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D1B" w:rsidRPr="00377BAD" w:rsidRDefault="00383D1B" w:rsidP="00377BAD">
      <w:pPr>
        <w:pStyle w:val="Standard"/>
        <w:spacing w:line="240" w:lineRule="auto"/>
        <w:jc w:val="center"/>
        <w:rPr>
          <w:rFonts w:ascii="PT Astra Serif" w:hAnsi="PT Astra Serif"/>
          <w:b/>
          <w:sz w:val="28"/>
          <w:szCs w:val="28"/>
        </w:rPr>
      </w:pPr>
      <w:r>
        <w:rPr>
          <w:b/>
          <w:sz w:val="40"/>
          <w:szCs w:val="40"/>
        </w:rPr>
        <w:t>Итоговый отчёт</w:t>
      </w:r>
    </w:p>
    <w:p w:rsidR="00383D1B" w:rsidRPr="00377BAD" w:rsidRDefault="00383D1B" w:rsidP="00377BAD">
      <w:pPr>
        <w:pStyle w:val="Standard"/>
        <w:spacing w:line="240" w:lineRule="auto"/>
        <w:jc w:val="center"/>
        <w:rPr>
          <w:rFonts w:ascii="PT Astra Serif" w:hAnsi="PT Astra Serif"/>
          <w:sz w:val="28"/>
          <w:szCs w:val="28"/>
        </w:rPr>
      </w:pPr>
      <w:r w:rsidRPr="00377BAD">
        <w:rPr>
          <w:rFonts w:ascii="PT Astra Serif" w:hAnsi="PT Astra Serif"/>
          <w:b/>
          <w:sz w:val="28"/>
          <w:szCs w:val="28"/>
        </w:rPr>
        <w:t xml:space="preserve">отдела образования администрации </w:t>
      </w:r>
      <w:proofErr w:type="spellStart"/>
      <w:r w:rsidRPr="00377BAD">
        <w:rPr>
          <w:rFonts w:ascii="PT Astra Serif" w:hAnsi="PT Astra Serif"/>
          <w:b/>
          <w:sz w:val="28"/>
          <w:szCs w:val="28"/>
        </w:rPr>
        <w:t>Ржаксинского</w:t>
      </w:r>
      <w:proofErr w:type="spellEnd"/>
      <w:r w:rsidRPr="00377BAD">
        <w:rPr>
          <w:rFonts w:ascii="PT Astra Serif" w:hAnsi="PT Astra Serif"/>
          <w:b/>
          <w:sz w:val="28"/>
          <w:szCs w:val="28"/>
        </w:rPr>
        <w:t xml:space="preserve"> района о результатах анализа состояния  и перспектив развития</w:t>
      </w:r>
    </w:p>
    <w:p w:rsidR="00383D1B" w:rsidRPr="00377BAD" w:rsidRDefault="00383D1B" w:rsidP="00377BAD">
      <w:pPr>
        <w:pStyle w:val="Standard"/>
        <w:spacing w:line="240" w:lineRule="auto"/>
        <w:jc w:val="center"/>
        <w:rPr>
          <w:rFonts w:ascii="PT Astra Serif" w:hAnsi="PT Astra Serif"/>
          <w:sz w:val="28"/>
          <w:szCs w:val="28"/>
        </w:rPr>
      </w:pPr>
      <w:r w:rsidRPr="00377BAD">
        <w:rPr>
          <w:rFonts w:ascii="PT Astra Serif" w:hAnsi="PT Astra Serif"/>
          <w:b/>
          <w:sz w:val="28"/>
          <w:szCs w:val="28"/>
        </w:rPr>
        <w:t xml:space="preserve"> системы образования за 202</w:t>
      </w:r>
      <w:r w:rsidR="00A303AA">
        <w:rPr>
          <w:rFonts w:ascii="PT Astra Serif" w:hAnsi="PT Astra Serif"/>
          <w:b/>
          <w:sz w:val="28"/>
          <w:szCs w:val="28"/>
        </w:rPr>
        <w:t>3</w:t>
      </w:r>
      <w:r w:rsidRPr="00377BAD">
        <w:rPr>
          <w:rFonts w:ascii="PT Astra Serif" w:hAnsi="PT Astra Serif"/>
          <w:b/>
          <w:sz w:val="28"/>
          <w:szCs w:val="28"/>
        </w:rPr>
        <w:t xml:space="preserve"> год.</w:t>
      </w:r>
    </w:p>
    <w:p w:rsidR="00383D1B" w:rsidRPr="00377BAD" w:rsidRDefault="00383D1B" w:rsidP="00377BAD">
      <w:pPr>
        <w:pStyle w:val="Standard"/>
        <w:spacing w:line="240" w:lineRule="auto"/>
        <w:jc w:val="both"/>
        <w:rPr>
          <w:rFonts w:ascii="PT Astra Serif" w:hAnsi="PT Astra Serif"/>
          <w:b/>
          <w:sz w:val="28"/>
          <w:szCs w:val="28"/>
        </w:rPr>
      </w:pPr>
    </w:p>
    <w:p w:rsidR="00383D1B" w:rsidRPr="00377BAD" w:rsidRDefault="00383D1B" w:rsidP="00377BAD">
      <w:pPr>
        <w:pStyle w:val="Standard"/>
        <w:spacing w:line="240" w:lineRule="auto"/>
        <w:jc w:val="center"/>
        <w:rPr>
          <w:rFonts w:ascii="PT Astra Serif" w:hAnsi="PT Astra Serif"/>
          <w:sz w:val="28"/>
          <w:szCs w:val="28"/>
        </w:rPr>
      </w:pPr>
      <w:r w:rsidRPr="00377BAD">
        <w:rPr>
          <w:rFonts w:ascii="PT Astra Serif" w:hAnsi="PT Astra Serif"/>
          <w:b/>
          <w:sz w:val="28"/>
          <w:szCs w:val="28"/>
        </w:rPr>
        <w:t>I. Анализ состояния и перспектив развития системы образования.</w:t>
      </w:r>
    </w:p>
    <w:p w:rsidR="00383D1B" w:rsidRPr="00377BAD" w:rsidRDefault="00383D1B" w:rsidP="00377BAD">
      <w:pPr>
        <w:pStyle w:val="Standard"/>
        <w:spacing w:line="240" w:lineRule="auto"/>
        <w:jc w:val="both"/>
        <w:rPr>
          <w:rFonts w:ascii="PT Astra Serif" w:hAnsi="PT Astra Serif"/>
          <w:b/>
          <w:sz w:val="28"/>
          <w:szCs w:val="28"/>
        </w:rPr>
      </w:pPr>
    </w:p>
    <w:p w:rsidR="00383D1B" w:rsidRPr="00377BAD" w:rsidRDefault="00383D1B" w:rsidP="00377BAD">
      <w:pPr>
        <w:pStyle w:val="Standard"/>
        <w:numPr>
          <w:ilvl w:val="0"/>
          <w:numId w:val="9"/>
        </w:numPr>
        <w:spacing w:line="240" w:lineRule="auto"/>
        <w:jc w:val="center"/>
        <w:rPr>
          <w:rFonts w:ascii="PT Astra Serif" w:hAnsi="PT Astra Serif"/>
          <w:b/>
          <w:sz w:val="28"/>
          <w:szCs w:val="28"/>
        </w:rPr>
      </w:pPr>
      <w:r w:rsidRPr="00377BAD">
        <w:rPr>
          <w:rFonts w:ascii="PT Astra Serif" w:hAnsi="PT Astra Serif"/>
          <w:b/>
          <w:sz w:val="28"/>
          <w:szCs w:val="28"/>
        </w:rPr>
        <w:t>Вводная часть.</w:t>
      </w:r>
    </w:p>
    <w:p w:rsidR="0046491C" w:rsidRPr="00377BAD" w:rsidRDefault="0046491C" w:rsidP="00377BAD">
      <w:pPr>
        <w:ind w:left="137" w:right="3"/>
        <w:jc w:val="both"/>
        <w:rPr>
          <w:rFonts w:ascii="PT Astra Serif" w:eastAsia="Times New Roman" w:hAnsi="PT Astra Serif" w:cs="Times New Roman"/>
          <w:color w:val="00000A"/>
          <w:kern w:val="0"/>
          <w:sz w:val="28"/>
          <w:szCs w:val="28"/>
        </w:rPr>
      </w:pPr>
      <w:r w:rsidRPr="00377BAD">
        <w:rPr>
          <w:rFonts w:ascii="PT Astra Serif" w:eastAsia="Times New Roman" w:hAnsi="PT Astra Serif" w:cs="Times New Roman"/>
          <w:color w:val="00000A"/>
          <w:kern w:val="0"/>
          <w:sz w:val="28"/>
          <w:szCs w:val="28"/>
        </w:rPr>
        <w:tab/>
        <w:t xml:space="preserve">В соответствии с частью 5 статьи 97 Закона об образовании, постановлением Правительства Российской Федерации от 5 августа 2013 г.№ 662 «Об осуществлении мониторинга системы образования», отделом образования администрации </w:t>
      </w:r>
      <w:proofErr w:type="spellStart"/>
      <w:r w:rsidRPr="00377BAD">
        <w:rPr>
          <w:rFonts w:ascii="PT Astra Serif" w:eastAsia="Times New Roman" w:hAnsi="PT Astra Serif" w:cs="Times New Roman"/>
          <w:color w:val="00000A"/>
          <w:kern w:val="0"/>
          <w:sz w:val="28"/>
          <w:szCs w:val="28"/>
        </w:rPr>
        <w:t>Ржаксинского</w:t>
      </w:r>
      <w:proofErr w:type="spellEnd"/>
      <w:r w:rsidRPr="00377BAD">
        <w:rPr>
          <w:rFonts w:ascii="PT Astra Serif" w:eastAsia="Times New Roman" w:hAnsi="PT Astra Serif" w:cs="Times New Roman"/>
          <w:color w:val="00000A"/>
          <w:kern w:val="0"/>
          <w:sz w:val="28"/>
          <w:szCs w:val="28"/>
        </w:rPr>
        <w:t xml:space="preserve"> муниципального округа подготовлен отчет «О результатах  мониторинга системы образования» за 2023  год. </w:t>
      </w:r>
    </w:p>
    <w:p w:rsidR="0046491C" w:rsidRPr="00377BAD" w:rsidRDefault="0046491C" w:rsidP="00377BAD">
      <w:pPr>
        <w:ind w:left="137" w:right="3"/>
        <w:jc w:val="both"/>
        <w:rPr>
          <w:rFonts w:ascii="PT Astra Serif" w:eastAsia="Times New Roman" w:hAnsi="PT Astra Serif" w:cs="Times New Roman"/>
          <w:color w:val="00000A"/>
          <w:kern w:val="0"/>
          <w:sz w:val="28"/>
          <w:szCs w:val="28"/>
        </w:rPr>
      </w:pPr>
      <w:r w:rsidRPr="00377BAD">
        <w:rPr>
          <w:rFonts w:ascii="PT Astra Serif" w:eastAsia="Times New Roman" w:hAnsi="PT Astra Serif" w:cs="Times New Roman"/>
          <w:color w:val="00000A"/>
          <w:kern w:val="0"/>
          <w:sz w:val="28"/>
          <w:szCs w:val="28"/>
        </w:rPr>
        <w:tab/>
        <w:t>Мониторинг представляет собой анализ результатов работы по основным направлениям развития отрасли, наиболее значимые проекты и события 2023 года, знакомит с ключевыми ориентирами развития отрасли на перспективу.</w:t>
      </w:r>
    </w:p>
    <w:p w:rsidR="0046491C" w:rsidRPr="00377BAD" w:rsidRDefault="0046491C" w:rsidP="00377BAD">
      <w:pPr>
        <w:ind w:left="137" w:right="3"/>
        <w:jc w:val="both"/>
        <w:rPr>
          <w:rFonts w:ascii="PT Astra Serif" w:eastAsia="Times New Roman" w:hAnsi="PT Astra Serif" w:cs="Times New Roman"/>
          <w:color w:val="00000A"/>
          <w:kern w:val="0"/>
          <w:sz w:val="28"/>
          <w:szCs w:val="28"/>
        </w:rPr>
      </w:pPr>
      <w:r w:rsidRPr="00377BAD">
        <w:rPr>
          <w:rFonts w:ascii="PT Astra Serif" w:eastAsia="Times New Roman" w:hAnsi="PT Astra Serif" w:cs="Times New Roman"/>
          <w:color w:val="00000A"/>
          <w:kern w:val="0"/>
          <w:sz w:val="28"/>
          <w:szCs w:val="28"/>
        </w:rPr>
        <w:tab/>
        <w:t>Отчет также включает в себя  самооценку результатов и условий деятельности, соответствие  основным  направлениям  и  приоритетам  федеральной,  региональной  и муниципальной образовательной политики, выявление проблем и постановку  задач на предстоящий период развития.</w:t>
      </w:r>
    </w:p>
    <w:p w:rsidR="0046491C" w:rsidRPr="00377BAD" w:rsidRDefault="0046491C" w:rsidP="00377BAD">
      <w:pPr>
        <w:ind w:left="137" w:right="3"/>
        <w:jc w:val="both"/>
        <w:rPr>
          <w:rFonts w:ascii="PT Astra Serif" w:eastAsia="Times New Roman" w:hAnsi="PT Astra Serif" w:cs="Times New Roman"/>
          <w:color w:val="00000A"/>
          <w:kern w:val="0"/>
          <w:sz w:val="28"/>
          <w:szCs w:val="28"/>
        </w:rPr>
      </w:pPr>
      <w:r w:rsidRPr="00377BAD">
        <w:rPr>
          <w:rFonts w:ascii="PT Astra Serif" w:eastAsia="Times New Roman" w:hAnsi="PT Astra Serif" w:cs="Times New Roman"/>
          <w:color w:val="00000A"/>
          <w:kern w:val="0"/>
          <w:sz w:val="28"/>
          <w:szCs w:val="28"/>
        </w:rPr>
        <w:tab/>
        <w:t xml:space="preserve">Итоговый отчет о результатах анализа состояния и перспектив развития системы образования за 2023 год публикуется на официальном сайте отдела образования администрации </w:t>
      </w:r>
      <w:proofErr w:type="spellStart"/>
      <w:r w:rsidRPr="00377BAD">
        <w:rPr>
          <w:rFonts w:ascii="PT Astra Serif" w:eastAsia="Times New Roman" w:hAnsi="PT Astra Serif" w:cs="Times New Roman"/>
          <w:color w:val="00000A"/>
          <w:kern w:val="0"/>
          <w:sz w:val="28"/>
          <w:szCs w:val="28"/>
        </w:rPr>
        <w:t>Ржаксинского</w:t>
      </w:r>
      <w:proofErr w:type="spellEnd"/>
      <w:r w:rsidRPr="00377BAD">
        <w:rPr>
          <w:rFonts w:ascii="PT Astra Serif" w:eastAsia="Times New Roman" w:hAnsi="PT Astra Serif" w:cs="Times New Roman"/>
          <w:color w:val="00000A"/>
          <w:kern w:val="0"/>
          <w:sz w:val="28"/>
          <w:szCs w:val="28"/>
        </w:rPr>
        <w:t xml:space="preserve"> муниципального округа в свободном доступе и адресован широкому кругу пользователей.</w:t>
      </w:r>
    </w:p>
    <w:p w:rsidR="00383D1B" w:rsidRPr="00377BAD" w:rsidRDefault="0046491C" w:rsidP="00377BAD">
      <w:pPr>
        <w:ind w:left="137" w:right="3"/>
        <w:jc w:val="both"/>
        <w:rPr>
          <w:rFonts w:ascii="PT Astra Serif" w:hAnsi="PT Astra Serif"/>
          <w:sz w:val="28"/>
          <w:szCs w:val="28"/>
        </w:rPr>
      </w:pPr>
      <w:r w:rsidRPr="00377BAD">
        <w:rPr>
          <w:rFonts w:ascii="PT Astra Serif" w:eastAsia="Times New Roman" w:hAnsi="PT Astra Serif" w:cs="Times New Roman"/>
          <w:color w:val="00000A"/>
          <w:kern w:val="0"/>
          <w:sz w:val="28"/>
          <w:szCs w:val="28"/>
        </w:rPr>
        <w:tab/>
        <w:t>Эффективное функционирование и развитие  системы образования неразрывно связано с условиями социально-экономического развития округа.</w:t>
      </w:r>
    </w:p>
    <w:p w:rsidR="00383D1B" w:rsidRPr="00377BAD" w:rsidRDefault="00383D1B" w:rsidP="00377BAD">
      <w:pPr>
        <w:ind w:left="137" w:right="3"/>
        <w:jc w:val="both"/>
        <w:rPr>
          <w:rFonts w:ascii="PT Astra Serif" w:hAnsi="PT Astra Serif"/>
          <w:color w:val="000000" w:themeColor="text1"/>
          <w:sz w:val="28"/>
          <w:szCs w:val="28"/>
        </w:rPr>
      </w:pPr>
      <w:r w:rsidRPr="00377BAD">
        <w:rPr>
          <w:rFonts w:ascii="PT Astra Serif" w:hAnsi="PT Astra Serif"/>
          <w:b/>
          <w:color w:val="000000" w:themeColor="text1"/>
          <w:sz w:val="28"/>
          <w:szCs w:val="28"/>
        </w:rPr>
        <w:t xml:space="preserve">      </w:t>
      </w:r>
      <w:proofErr w:type="spellStart"/>
      <w:r w:rsidRPr="00377BAD">
        <w:rPr>
          <w:rFonts w:ascii="PT Astra Serif" w:hAnsi="PT Astra Serif"/>
          <w:color w:val="000000" w:themeColor="text1"/>
          <w:sz w:val="28"/>
          <w:szCs w:val="28"/>
        </w:rPr>
        <w:t>Ржаксинский</w:t>
      </w:r>
      <w:proofErr w:type="spellEnd"/>
      <w:r w:rsidRPr="00377BAD">
        <w:rPr>
          <w:rFonts w:ascii="PT Astra Serif" w:hAnsi="PT Astra Serif"/>
          <w:color w:val="000000" w:themeColor="text1"/>
          <w:sz w:val="28"/>
          <w:szCs w:val="28"/>
        </w:rPr>
        <w:t xml:space="preserve"> муниципальный район в первоначальных границах образован в 1928 году и расположен на юго-западе Тамбовской области, на расстоянии 100 км от областного центра. Граничит с </w:t>
      </w:r>
      <w:proofErr w:type="spellStart"/>
      <w:r w:rsidRPr="00377BAD">
        <w:rPr>
          <w:rFonts w:ascii="PT Astra Serif" w:hAnsi="PT Astra Serif"/>
          <w:color w:val="000000" w:themeColor="text1"/>
          <w:sz w:val="28"/>
          <w:szCs w:val="28"/>
        </w:rPr>
        <w:t>Жердевским</w:t>
      </w:r>
      <w:proofErr w:type="spellEnd"/>
      <w:r w:rsidRPr="00377BAD">
        <w:rPr>
          <w:rFonts w:ascii="PT Astra Serif" w:hAnsi="PT Astra Serif"/>
          <w:color w:val="000000" w:themeColor="text1"/>
          <w:sz w:val="28"/>
          <w:szCs w:val="28"/>
        </w:rPr>
        <w:t xml:space="preserve">, </w:t>
      </w:r>
      <w:proofErr w:type="spellStart"/>
      <w:r w:rsidRPr="00377BAD">
        <w:rPr>
          <w:rFonts w:ascii="PT Astra Serif" w:hAnsi="PT Astra Serif"/>
          <w:color w:val="000000" w:themeColor="text1"/>
          <w:sz w:val="28"/>
          <w:szCs w:val="28"/>
        </w:rPr>
        <w:t>Инжавинским</w:t>
      </w:r>
      <w:proofErr w:type="spellEnd"/>
      <w:r w:rsidRPr="00377BAD">
        <w:rPr>
          <w:rFonts w:ascii="PT Astra Serif" w:hAnsi="PT Astra Serif"/>
          <w:color w:val="000000" w:themeColor="text1"/>
          <w:sz w:val="28"/>
          <w:szCs w:val="28"/>
        </w:rPr>
        <w:t xml:space="preserve">, </w:t>
      </w:r>
      <w:proofErr w:type="spellStart"/>
      <w:r w:rsidRPr="00377BAD">
        <w:rPr>
          <w:rFonts w:ascii="PT Astra Serif" w:hAnsi="PT Astra Serif"/>
          <w:color w:val="000000" w:themeColor="text1"/>
          <w:sz w:val="28"/>
          <w:szCs w:val="28"/>
        </w:rPr>
        <w:t>Рассказовским</w:t>
      </w:r>
      <w:proofErr w:type="spellEnd"/>
      <w:r w:rsidRPr="00377BAD">
        <w:rPr>
          <w:rFonts w:ascii="PT Astra Serif" w:hAnsi="PT Astra Serif"/>
          <w:color w:val="000000" w:themeColor="text1"/>
          <w:sz w:val="28"/>
          <w:szCs w:val="28"/>
        </w:rPr>
        <w:t xml:space="preserve">, </w:t>
      </w:r>
      <w:proofErr w:type="spellStart"/>
      <w:r w:rsidRPr="00377BAD">
        <w:rPr>
          <w:rFonts w:ascii="PT Astra Serif" w:hAnsi="PT Astra Serif"/>
          <w:color w:val="000000" w:themeColor="text1"/>
          <w:sz w:val="28"/>
          <w:szCs w:val="28"/>
        </w:rPr>
        <w:t>Сампурским</w:t>
      </w:r>
      <w:proofErr w:type="spellEnd"/>
      <w:r w:rsidRPr="00377BAD">
        <w:rPr>
          <w:rFonts w:ascii="PT Astra Serif" w:hAnsi="PT Astra Serif"/>
          <w:color w:val="000000" w:themeColor="text1"/>
          <w:sz w:val="28"/>
          <w:szCs w:val="28"/>
        </w:rPr>
        <w:t xml:space="preserve"> и </w:t>
      </w:r>
      <w:proofErr w:type="spellStart"/>
      <w:r w:rsidRPr="00377BAD">
        <w:rPr>
          <w:rFonts w:ascii="PT Astra Serif" w:hAnsi="PT Astra Serif"/>
          <w:color w:val="000000" w:themeColor="text1"/>
          <w:sz w:val="28"/>
          <w:szCs w:val="28"/>
        </w:rPr>
        <w:t>Уваровским</w:t>
      </w:r>
      <w:proofErr w:type="spellEnd"/>
      <w:r w:rsidRPr="00377BAD">
        <w:rPr>
          <w:rFonts w:ascii="PT Astra Serif" w:hAnsi="PT Astra Serif"/>
          <w:color w:val="000000" w:themeColor="text1"/>
          <w:sz w:val="28"/>
          <w:szCs w:val="28"/>
        </w:rPr>
        <w:t xml:space="preserve"> районами Тамбовской области.</w:t>
      </w:r>
      <w:r w:rsidRPr="00377BAD">
        <w:rPr>
          <w:rFonts w:ascii="PT Astra Serif" w:eastAsia="Arial" w:hAnsi="PT Astra Serif" w:cs="Arial"/>
          <w:color w:val="000000" w:themeColor="text1"/>
          <w:sz w:val="28"/>
          <w:szCs w:val="28"/>
        </w:rPr>
        <w:t xml:space="preserve"> </w:t>
      </w:r>
    </w:p>
    <w:p w:rsidR="00383D1B" w:rsidRPr="00377BAD" w:rsidRDefault="00383D1B" w:rsidP="00377BAD">
      <w:pPr>
        <w:ind w:left="137" w:right="3"/>
        <w:jc w:val="both"/>
        <w:rPr>
          <w:rFonts w:ascii="PT Astra Serif" w:hAnsi="PT Astra Serif"/>
          <w:color w:val="000000" w:themeColor="text1"/>
          <w:sz w:val="28"/>
          <w:szCs w:val="28"/>
        </w:rPr>
      </w:pPr>
      <w:r w:rsidRPr="00377BAD">
        <w:rPr>
          <w:rFonts w:ascii="PT Astra Serif" w:hAnsi="PT Astra Serif"/>
          <w:color w:val="FF0000"/>
          <w:sz w:val="28"/>
          <w:szCs w:val="28"/>
        </w:rPr>
        <w:t xml:space="preserve">        </w:t>
      </w:r>
      <w:proofErr w:type="spellStart"/>
      <w:r w:rsidRPr="00377BAD">
        <w:rPr>
          <w:rFonts w:ascii="PT Astra Serif" w:hAnsi="PT Astra Serif"/>
          <w:color w:val="000000" w:themeColor="text1"/>
          <w:sz w:val="28"/>
          <w:szCs w:val="28"/>
        </w:rPr>
        <w:t>Ржаксинский</w:t>
      </w:r>
      <w:proofErr w:type="spellEnd"/>
      <w:r w:rsidRPr="00377BAD">
        <w:rPr>
          <w:rFonts w:ascii="PT Astra Serif" w:hAnsi="PT Astra Serif"/>
          <w:color w:val="000000" w:themeColor="text1"/>
          <w:sz w:val="28"/>
          <w:szCs w:val="28"/>
        </w:rPr>
        <w:t xml:space="preserve"> район относится к  аграрным территориям Тамбовской области. Согласно стратегии социально-экономического развития муниципалитета на 2014-2020 годы, район определен, как территория динамично развивающейся отрасли растениеводства.</w:t>
      </w:r>
    </w:p>
    <w:p w:rsidR="0046491C" w:rsidRPr="00377BAD" w:rsidRDefault="00383D1B" w:rsidP="00377BAD">
      <w:pPr>
        <w:ind w:left="137" w:right="3"/>
        <w:jc w:val="both"/>
        <w:rPr>
          <w:rFonts w:ascii="PT Astra Serif" w:hAnsi="PT Astra Serif"/>
          <w:color w:val="000000" w:themeColor="text1"/>
          <w:sz w:val="28"/>
          <w:szCs w:val="28"/>
        </w:rPr>
      </w:pPr>
      <w:r w:rsidRPr="00377BAD">
        <w:rPr>
          <w:rFonts w:ascii="PT Astra Serif" w:hAnsi="PT Astra Serif"/>
          <w:color w:val="000000" w:themeColor="text1"/>
          <w:sz w:val="28"/>
          <w:szCs w:val="28"/>
        </w:rPr>
        <w:t xml:space="preserve">       Основой экономики района является сельское хозяйство. </w:t>
      </w:r>
      <w:r w:rsidR="0046491C" w:rsidRPr="00377BAD">
        <w:rPr>
          <w:rFonts w:ascii="PT Astra Serif" w:hAnsi="PT Astra Serif"/>
          <w:color w:val="000000" w:themeColor="text1"/>
          <w:sz w:val="28"/>
          <w:szCs w:val="28"/>
        </w:rPr>
        <w:t>На территории работают 18 сельскохозяйственных предприятий, 63 крестьянских (фермерских) хозяйства и около 8 тысяч личных подсобных хозяйств. В обработке находится 107 тыс. га пашни.</w:t>
      </w:r>
    </w:p>
    <w:p w:rsidR="00073652" w:rsidRPr="00377BAD" w:rsidRDefault="00073652" w:rsidP="00377BAD">
      <w:pPr>
        <w:widowControl/>
        <w:tabs>
          <w:tab w:val="clear" w:pos="708"/>
        </w:tabs>
        <w:suppressAutoHyphens w:val="0"/>
        <w:autoSpaceDN/>
        <w:ind w:firstLine="567"/>
        <w:jc w:val="both"/>
        <w:rPr>
          <w:rFonts w:ascii="PT Astra Serif" w:eastAsia="Calibri" w:hAnsi="PT Astra Serif" w:cs="Times New Roman"/>
          <w:kern w:val="0"/>
          <w:sz w:val="28"/>
          <w:szCs w:val="28"/>
        </w:rPr>
      </w:pPr>
      <w:r w:rsidRPr="00377BAD">
        <w:rPr>
          <w:rFonts w:ascii="PT Astra Serif" w:eastAsia="Calibri" w:hAnsi="PT Astra Serif" w:cs="Times New Roman"/>
          <w:kern w:val="0"/>
          <w:sz w:val="28"/>
          <w:szCs w:val="28"/>
          <w:lang w:eastAsia="ru-RU"/>
        </w:rPr>
        <w:t>Протяженность автомобильных дорог общего пользования,</w:t>
      </w:r>
      <w:r w:rsidRPr="00377BAD">
        <w:rPr>
          <w:rFonts w:ascii="PT Astra Serif" w:eastAsia="Calibri" w:hAnsi="PT Astra Serif" w:cs="Times New Roman"/>
          <w:kern w:val="0"/>
          <w:sz w:val="28"/>
          <w:szCs w:val="28"/>
          <w:lang w:eastAsia="ru-RU"/>
        </w:rPr>
        <w:br/>
        <w:t xml:space="preserve">находящихся в муниципальной собственности администрации района, </w:t>
      </w:r>
      <w:r w:rsidRPr="00377BAD">
        <w:rPr>
          <w:rFonts w:ascii="PT Astra Serif" w:eastAsia="Calibri" w:hAnsi="PT Astra Serif" w:cs="Times New Roman"/>
          <w:kern w:val="0"/>
          <w:sz w:val="28"/>
          <w:szCs w:val="28"/>
          <w:lang w:eastAsia="ru-RU"/>
        </w:rPr>
        <w:lastRenderedPageBreak/>
        <w:t xml:space="preserve">составляет </w:t>
      </w:r>
      <w:r w:rsidRPr="00377BAD">
        <w:rPr>
          <w:rFonts w:ascii="PT Astra Serif" w:eastAsia="Calibri" w:hAnsi="PT Astra Serif" w:cs="Times New Roman"/>
          <w:kern w:val="0"/>
          <w:sz w:val="28"/>
          <w:szCs w:val="28"/>
          <w:lang w:eastAsia="ru-RU"/>
        </w:rPr>
        <w:tab/>
        <w:t>238</w:t>
      </w:r>
      <w:r w:rsidRPr="00377BAD">
        <w:rPr>
          <w:rFonts w:ascii="PT Astra Serif" w:eastAsia="Calibri" w:hAnsi="PT Astra Serif" w:cs="Times New Roman"/>
          <w:kern w:val="0"/>
          <w:sz w:val="28"/>
          <w:szCs w:val="28"/>
          <w:lang w:eastAsia="ru-RU"/>
        </w:rPr>
        <w:tab/>
        <w:t xml:space="preserve"> км. </w:t>
      </w:r>
      <w:r w:rsidRPr="00377BAD">
        <w:rPr>
          <w:rFonts w:ascii="PT Astra Serif" w:eastAsia="Calibri" w:hAnsi="PT Astra Serif" w:cs="Times New Roman"/>
          <w:kern w:val="0"/>
          <w:sz w:val="28"/>
          <w:szCs w:val="28"/>
        </w:rPr>
        <w:t xml:space="preserve">Транспортное обслуживание населения на территории района организовано на принципах </w:t>
      </w:r>
      <w:proofErr w:type="spellStart"/>
      <w:r w:rsidRPr="00377BAD">
        <w:rPr>
          <w:rFonts w:ascii="PT Astra Serif" w:eastAsia="Calibri" w:hAnsi="PT Astra Serif" w:cs="Times New Roman"/>
          <w:kern w:val="0"/>
          <w:sz w:val="28"/>
          <w:szCs w:val="28"/>
        </w:rPr>
        <w:t>муниципально</w:t>
      </w:r>
      <w:proofErr w:type="spellEnd"/>
      <w:r w:rsidRPr="00377BAD">
        <w:rPr>
          <w:rFonts w:ascii="PT Astra Serif" w:eastAsia="Calibri" w:hAnsi="PT Astra Serif" w:cs="Times New Roman"/>
          <w:kern w:val="0"/>
          <w:sz w:val="28"/>
          <w:szCs w:val="28"/>
        </w:rPr>
        <w:t xml:space="preserve"> - частного партнерства.</w:t>
      </w:r>
    </w:p>
    <w:p w:rsidR="00383D1B" w:rsidRPr="00377BAD" w:rsidRDefault="00073652" w:rsidP="00377BAD">
      <w:pPr>
        <w:ind w:left="137" w:right="3"/>
        <w:jc w:val="both"/>
        <w:rPr>
          <w:rFonts w:ascii="PT Astra Serif" w:hAnsi="PT Astra Serif"/>
          <w:color w:val="000000" w:themeColor="text1"/>
          <w:sz w:val="28"/>
          <w:szCs w:val="28"/>
        </w:rPr>
      </w:pPr>
      <w:r w:rsidRPr="00377BAD">
        <w:rPr>
          <w:rFonts w:ascii="PT Astra Serif" w:hAnsi="PT Astra Serif"/>
          <w:color w:val="000000" w:themeColor="text1"/>
          <w:sz w:val="28"/>
          <w:szCs w:val="28"/>
        </w:rPr>
        <w:tab/>
        <w:t xml:space="preserve">На   территории района расположены 10 сельских  Советов,                               1 поселковый Совет и  </w:t>
      </w:r>
      <w:r w:rsidR="00A56E55" w:rsidRPr="00377BAD">
        <w:rPr>
          <w:rFonts w:ascii="PT Astra Serif" w:hAnsi="PT Astra Serif"/>
          <w:color w:val="000000" w:themeColor="text1"/>
          <w:sz w:val="28"/>
          <w:szCs w:val="28"/>
        </w:rPr>
        <w:t>117 сельских населенных пунктов.</w:t>
      </w:r>
    </w:p>
    <w:p w:rsidR="0046491C" w:rsidRPr="00377BAD" w:rsidRDefault="00383D1B" w:rsidP="00377BAD">
      <w:pPr>
        <w:pStyle w:val="afffff"/>
        <w:spacing w:before="0" w:after="0" w:line="240" w:lineRule="auto"/>
        <w:ind w:firstLine="567"/>
        <w:jc w:val="both"/>
        <w:rPr>
          <w:rFonts w:ascii="PT Astra Serif" w:hAnsi="PT Astra Serif"/>
          <w:sz w:val="28"/>
          <w:szCs w:val="28"/>
          <w:highlight w:val="yellow"/>
          <w:lang w:eastAsia="ru-RU"/>
        </w:rPr>
      </w:pPr>
      <w:r w:rsidRPr="00377BAD">
        <w:rPr>
          <w:rFonts w:ascii="PT Astra Serif" w:hAnsi="PT Astra Serif"/>
          <w:color w:val="FF0000"/>
          <w:sz w:val="28"/>
          <w:szCs w:val="28"/>
        </w:rPr>
        <w:t xml:space="preserve">            </w:t>
      </w:r>
      <w:r w:rsidR="0046491C" w:rsidRPr="00377BAD">
        <w:rPr>
          <w:rFonts w:ascii="PT Astra Serif" w:hAnsi="PT Astra Serif"/>
          <w:sz w:val="28"/>
          <w:szCs w:val="28"/>
          <w:lang w:eastAsia="ru-RU"/>
        </w:rPr>
        <w:t xml:space="preserve">Развитие системы образования напрямую зависит от социально-экономической и демографической ситуации в районе. Распределение численности населения по основным возрастным группам  на 01 января 2024 года: население в возрасте моложе трудоспособного – </w:t>
      </w:r>
      <w:r w:rsidR="00E2765A" w:rsidRPr="00377BAD">
        <w:rPr>
          <w:rFonts w:ascii="PT Astra Serif" w:hAnsi="PT Astra Serif"/>
          <w:sz w:val="28"/>
          <w:szCs w:val="28"/>
          <w:lang w:eastAsia="ru-RU"/>
        </w:rPr>
        <w:t>1744</w:t>
      </w:r>
      <w:r w:rsidR="0046491C" w:rsidRPr="00377BAD">
        <w:rPr>
          <w:rFonts w:ascii="PT Astra Serif" w:hAnsi="PT Astra Serif"/>
          <w:sz w:val="28"/>
          <w:szCs w:val="28"/>
          <w:lang w:eastAsia="ru-RU"/>
        </w:rPr>
        <w:t xml:space="preserve"> человек;  население в трудоспособном возрасте – </w:t>
      </w:r>
      <w:r w:rsidR="00E2765A" w:rsidRPr="00377BAD">
        <w:rPr>
          <w:rFonts w:ascii="PT Astra Serif" w:hAnsi="PT Astra Serif"/>
          <w:sz w:val="28"/>
          <w:szCs w:val="28"/>
          <w:lang w:eastAsia="ru-RU"/>
        </w:rPr>
        <w:t>7824</w:t>
      </w:r>
      <w:r w:rsidR="0046491C" w:rsidRPr="00377BAD">
        <w:rPr>
          <w:rFonts w:ascii="PT Astra Serif" w:hAnsi="PT Astra Serif"/>
          <w:sz w:val="28"/>
          <w:szCs w:val="28"/>
          <w:lang w:eastAsia="ru-RU"/>
        </w:rPr>
        <w:t xml:space="preserve"> (</w:t>
      </w:r>
      <w:r w:rsidR="00E2765A" w:rsidRPr="00377BAD">
        <w:rPr>
          <w:rFonts w:ascii="PT Astra Serif" w:hAnsi="PT Astra Serif"/>
          <w:sz w:val="28"/>
          <w:szCs w:val="28"/>
          <w:lang w:eastAsia="ru-RU"/>
        </w:rPr>
        <w:t>55,9</w:t>
      </w:r>
      <w:r w:rsidR="0046491C" w:rsidRPr="00377BAD">
        <w:rPr>
          <w:rFonts w:ascii="PT Astra Serif" w:hAnsi="PT Astra Serif"/>
          <w:sz w:val="28"/>
          <w:szCs w:val="28"/>
          <w:lang w:eastAsia="ru-RU"/>
        </w:rPr>
        <w:t xml:space="preserve"> % от общего числа населения округа); население в возрасте старше трудоспособного – </w:t>
      </w:r>
      <w:r w:rsidR="00E2765A" w:rsidRPr="00377BAD">
        <w:rPr>
          <w:rFonts w:ascii="PT Astra Serif" w:hAnsi="PT Astra Serif"/>
          <w:sz w:val="28"/>
          <w:szCs w:val="28"/>
          <w:lang w:eastAsia="ru-RU"/>
        </w:rPr>
        <w:t>4460</w:t>
      </w:r>
      <w:r w:rsidR="0046491C" w:rsidRPr="00377BAD">
        <w:rPr>
          <w:rFonts w:ascii="PT Astra Serif" w:hAnsi="PT Astra Serif"/>
          <w:sz w:val="28"/>
          <w:szCs w:val="28"/>
          <w:lang w:eastAsia="ru-RU"/>
        </w:rPr>
        <w:t xml:space="preserve">. Всего населения  </w:t>
      </w:r>
      <w:r w:rsidR="00E2765A" w:rsidRPr="00377BAD">
        <w:rPr>
          <w:rFonts w:ascii="PT Astra Serif" w:hAnsi="PT Astra Serif"/>
          <w:sz w:val="28"/>
          <w:szCs w:val="28"/>
          <w:lang w:eastAsia="ru-RU"/>
        </w:rPr>
        <w:t>14028</w:t>
      </w:r>
      <w:r w:rsidR="0046491C" w:rsidRPr="00377BAD">
        <w:rPr>
          <w:rFonts w:ascii="PT Astra Serif" w:hAnsi="PT Astra Serif"/>
          <w:sz w:val="28"/>
          <w:szCs w:val="28"/>
          <w:lang w:eastAsia="ru-RU"/>
        </w:rPr>
        <w:t xml:space="preserve"> человек</w:t>
      </w:r>
      <w:r w:rsidR="00E2765A" w:rsidRPr="00377BAD">
        <w:rPr>
          <w:rFonts w:ascii="PT Astra Serif" w:hAnsi="PT Astra Serif"/>
          <w:sz w:val="28"/>
          <w:szCs w:val="28"/>
          <w:lang w:eastAsia="ru-RU"/>
        </w:rPr>
        <w:t>.</w:t>
      </w:r>
      <w:r w:rsidR="0046491C" w:rsidRPr="00377BAD">
        <w:rPr>
          <w:rFonts w:ascii="PT Astra Serif" w:hAnsi="PT Astra Serif"/>
          <w:sz w:val="28"/>
          <w:szCs w:val="28"/>
          <w:lang w:eastAsia="ru-RU"/>
        </w:rPr>
        <w:t xml:space="preserve"> </w:t>
      </w:r>
    </w:p>
    <w:p w:rsidR="00383D1B" w:rsidRPr="00377BAD" w:rsidRDefault="00383D1B" w:rsidP="00377BAD">
      <w:pPr>
        <w:ind w:left="137" w:right="3"/>
        <w:jc w:val="both"/>
        <w:rPr>
          <w:rFonts w:ascii="PT Astra Serif" w:hAnsi="PT Astra Serif"/>
          <w:color w:val="FF0000"/>
          <w:sz w:val="28"/>
          <w:szCs w:val="28"/>
        </w:rPr>
      </w:pPr>
      <w:r w:rsidRPr="00377BAD">
        <w:rPr>
          <w:rFonts w:ascii="PT Astra Serif" w:hAnsi="PT Astra Serif"/>
          <w:color w:val="FF0000"/>
          <w:sz w:val="28"/>
          <w:szCs w:val="28"/>
        </w:rPr>
        <w:t xml:space="preserve">      </w:t>
      </w:r>
    </w:p>
    <w:p w:rsidR="00383D1B" w:rsidRPr="00377BAD" w:rsidRDefault="00383D1B" w:rsidP="00377BAD">
      <w:pPr>
        <w:ind w:left="137" w:right="3"/>
        <w:jc w:val="center"/>
        <w:rPr>
          <w:rFonts w:ascii="PT Astra Serif" w:hAnsi="PT Astra Serif"/>
          <w:color w:val="000000" w:themeColor="text1"/>
          <w:sz w:val="28"/>
          <w:szCs w:val="28"/>
        </w:rPr>
      </w:pPr>
      <w:r w:rsidRPr="00377BAD">
        <w:rPr>
          <w:rFonts w:ascii="PT Astra Serif" w:hAnsi="PT Astra Serif"/>
          <w:b/>
          <w:color w:val="000000" w:themeColor="text1"/>
          <w:sz w:val="28"/>
          <w:szCs w:val="28"/>
        </w:rPr>
        <w:t>Демографическая ситуация:</w:t>
      </w:r>
    </w:p>
    <w:p w:rsidR="00383D1B" w:rsidRPr="00377BAD" w:rsidRDefault="00383D1B" w:rsidP="00377BAD">
      <w:pPr>
        <w:jc w:val="both"/>
        <w:rPr>
          <w:rFonts w:ascii="PT Astra Serif" w:hAnsi="PT Astra Serif"/>
          <w:color w:val="000000" w:themeColor="text1"/>
          <w:sz w:val="28"/>
          <w:szCs w:val="28"/>
        </w:rPr>
      </w:pPr>
      <w:r w:rsidRPr="00377BAD">
        <w:rPr>
          <w:rFonts w:ascii="PT Astra Serif" w:hAnsi="PT Astra Serif"/>
          <w:color w:val="000000" w:themeColor="text1"/>
          <w:sz w:val="28"/>
          <w:szCs w:val="28"/>
        </w:rPr>
        <w:t xml:space="preserve">     Численность постоянного населения согласно данным статистики на 1</w:t>
      </w:r>
      <w:r w:rsidRPr="00377BAD">
        <w:rPr>
          <w:rFonts w:ascii="PT Astra Serif" w:hAnsi="PT Astra Serif"/>
          <w:color w:val="000000" w:themeColor="text1"/>
          <w:sz w:val="28"/>
          <w:szCs w:val="28"/>
        </w:rPr>
        <w:br/>
        <w:t>января 202</w:t>
      </w:r>
      <w:r w:rsidR="00E2765A" w:rsidRPr="00377BAD">
        <w:rPr>
          <w:rFonts w:ascii="PT Astra Serif" w:hAnsi="PT Astra Serif"/>
          <w:color w:val="000000" w:themeColor="text1"/>
          <w:sz w:val="28"/>
          <w:szCs w:val="28"/>
        </w:rPr>
        <w:t>4</w:t>
      </w:r>
      <w:r w:rsidRPr="00377BAD">
        <w:rPr>
          <w:rFonts w:ascii="PT Astra Serif" w:hAnsi="PT Astra Serif"/>
          <w:color w:val="000000" w:themeColor="text1"/>
          <w:sz w:val="28"/>
          <w:szCs w:val="28"/>
        </w:rPr>
        <w:t xml:space="preserve"> года составила 14 </w:t>
      </w:r>
      <w:r w:rsidR="00E2765A" w:rsidRPr="00377BAD">
        <w:rPr>
          <w:rFonts w:ascii="PT Astra Serif" w:hAnsi="PT Astra Serif"/>
          <w:color w:val="000000" w:themeColor="text1"/>
          <w:sz w:val="28"/>
          <w:szCs w:val="28"/>
        </w:rPr>
        <w:t>028</w:t>
      </w:r>
      <w:r w:rsidRPr="00377BAD">
        <w:rPr>
          <w:rFonts w:ascii="PT Astra Serif" w:hAnsi="PT Astra Serif"/>
          <w:color w:val="000000" w:themeColor="text1"/>
          <w:sz w:val="28"/>
          <w:szCs w:val="28"/>
        </w:rPr>
        <w:t xml:space="preserve">  человека,</w:t>
      </w:r>
      <w:r w:rsidR="00E2765A" w:rsidRPr="00377BAD">
        <w:rPr>
          <w:rFonts w:ascii="PT Astra Serif" w:hAnsi="PT Astra Serif"/>
          <w:color w:val="000000" w:themeColor="text1"/>
          <w:sz w:val="28"/>
          <w:szCs w:val="28"/>
        </w:rPr>
        <w:t xml:space="preserve"> в том числе детей до 18 лет – 1961</w:t>
      </w:r>
      <w:r w:rsidRPr="00377BAD">
        <w:rPr>
          <w:rFonts w:ascii="PT Astra Serif" w:hAnsi="PT Astra Serif"/>
          <w:color w:val="000000" w:themeColor="text1"/>
          <w:sz w:val="28"/>
          <w:szCs w:val="28"/>
        </w:rPr>
        <w:t xml:space="preserve">. </w:t>
      </w:r>
      <w:r w:rsidRPr="00377BAD">
        <w:rPr>
          <w:rFonts w:ascii="PT Astra Serif" w:hAnsi="PT Astra Serif" w:cs="Times New Roman"/>
          <w:color w:val="000000" w:themeColor="text1"/>
          <w:sz w:val="28"/>
          <w:szCs w:val="28"/>
        </w:rPr>
        <w:t xml:space="preserve">За 12 месяцев отчетного года зарегистрировано </w:t>
      </w:r>
      <w:r w:rsidR="00E2765A" w:rsidRPr="00377BAD">
        <w:rPr>
          <w:rFonts w:ascii="PT Astra Serif" w:hAnsi="PT Astra Serif" w:cs="Times New Roman"/>
          <w:color w:val="000000" w:themeColor="text1"/>
          <w:sz w:val="28"/>
          <w:szCs w:val="28"/>
        </w:rPr>
        <w:t>59</w:t>
      </w:r>
      <w:r w:rsidRPr="00377BAD">
        <w:rPr>
          <w:rFonts w:ascii="PT Astra Serif" w:hAnsi="PT Astra Serif" w:cs="Times New Roman"/>
          <w:color w:val="000000" w:themeColor="text1"/>
          <w:sz w:val="28"/>
          <w:szCs w:val="28"/>
        </w:rPr>
        <w:t xml:space="preserve"> новорождённых,</w:t>
      </w:r>
      <w:r w:rsidRPr="00377BAD">
        <w:rPr>
          <w:rFonts w:ascii="PT Astra Serif" w:hAnsi="PT Astra Serif"/>
          <w:color w:val="000000" w:themeColor="text1"/>
          <w:sz w:val="28"/>
          <w:szCs w:val="28"/>
        </w:rPr>
        <w:br/>
      </w:r>
      <w:r w:rsidRPr="00377BAD">
        <w:rPr>
          <w:rFonts w:ascii="PT Astra Serif" w:hAnsi="PT Astra Serif" w:cs="Times New Roman"/>
          <w:color w:val="000000" w:themeColor="text1"/>
          <w:sz w:val="28"/>
          <w:szCs w:val="28"/>
        </w:rPr>
        <w:t xml:space="preserve">число умерших составило </w:t>
      </w:r>
      <w:r w:rsidR="00E2765A" w:rsidRPr="00377BAD">
        <w:rPr>
          <w:rFonts w:ascii="PT Astra Serif" w:hAnsi="PT Astra Serif" w:cs="Times New Roman"/>
          <w:color w:val="000000" w:themeColor="text1"/>
          <w:sz w:val="28"/>
          <w:szCs w:val="28"/>
        </w:rPr>
        <w:t>267</w:t>
      </w:r>
      <w:r w:rsidRPr="00377BAD">
        <w:rPr>
          <w:rFonts w:ascii="PT Astra Serif" w:hAnsi="PT Astra Serif" w:cs="Times New Roman"/>
          <w:color w:val="000000" w:themeColor="text1"/>
          <w:sz w:val="28"/>
          <w:szCs w:val="28"/>
        </w:rPr>
        <w:t xml:space="preserve"> человека. Естественная убыль населения – </w:t>
      </w:r>
      <w:r w:rsidR="00E2765A" w:rsidRPr="00377BAD">
        <w:rPr>
          <w:rFonts w:ascii="PT Astra Serif" w:hAnsi="PT Astra Serif" w:cs="Times New Roman"/>
          <w:color w:val="000000" w:themeColor="text1"/>
          <w:sz w:val="28"/>
          <w:szCs w:val="28"/>
        </w:rPr>
        <w:t>208</w:t>
      </w:r>
      <w:r w:rsidRPr="00377BAD">
        <w:rPr>
          <w:rFonts w:ascii="PT Astra Serif" w:hAnsi="PT Astra Serif"/>
          <w:color w:val="000000" w:themeColor="text1"/>
          <w:sz w:val="28"/>
          <w:szCs w:val="28"/>
        </w:rPr>
        <w:br/>
      </w:r>
      <w:r w:rsidRPr="00377BAD">
        <w:rPr>
          <w:rFonts w:ascii="PT Astra Serif" w:hAnsi="PT Astra Serif" w:cs="Times New Roman"/>
          <w:color w:val="000000" w:themeColor="text1"/>
          <w:sz w:val="28"/>
          <w:szCs w:val="28"/>
        </w:rPr>
        <w:t>человек.</w:t>
      </w:r>
    </w:p>
    <w:p w:rsidR="00383D1B" w:rsidRPr="00377BAD" w:rsidRDefault="00383D1B" w:rsidP="00377BAD">
      <w:pPr>
        <w:jc w:val="both"/>
        <w:rPr>
          <w:rFonts w:ascii="PT Astra Serif" w:hAnsi="PT Astra Serif"/>
          <w:color w:val="FF0000"/>
          <w:sz w:val="28"/>
          <w:szCs w:val="28"/>
        </w:rPr>
      </w:pPr>
      <w:r w:rsidRPr="00377BAD">
        <w:rPr>
          <w:rFonts w:ascii="PT Astra Serif" w:hAnsi="PT Astra Serif"/>
          <w:color w:val="FF0000"/>
          <w:sz w:val="28"/>
          <w:szCs w:val="28"/>
        </w:rPr>
        <w:t xml:space="preserve">     </w:t>
      </w:r>
    </w:p>
    <w:p w:rsidR="00383D1B" w:rsidRPr="00377BAD" w:rsidRDefault="00383D1B" w:rsidP="00377BAD">
      <w:pPr>
        <w:jc w:val="both"/>
        <w:rPr>
          <w:rFonts w:ascii="PT Astra Serif" w:hAnsi="PT Astra Serif"/>
          <w:color w:val="FF0000"/>
          <w:sz w:val="28"/>
          <w:szCs w:val="28"/>
        </w:rPr>
      </w:pPr>
    </w:p>
    <w:p w:rsidR="00A56E55" w:rsidRPr="00377BAD" w:rsidRDefault="00A56E55" w:rsidP="00377BAD">
      <w:pPr>
        <w:jc w:val="both"/>
        <w:rPr>
          <w:rFonts w:ascii="PT Astra Serif" w:hAnsi="PT Astra Serif"/>
          <w:color w:val="000000" w:themeColor="text1"/>
          <w:sz w:val="28"/>
          <w:szCs w:val="28"/>
        </w:rPr>
      </w:pPr>
      <w:r w:rsidRPr="00377BAD">
        <w:rPr>
          <w:rFonts w:ascii="PT Astra Serif" w:hAnsi="PT Astra Serif"/>
          <w:color w:val="000000" w:themeColor="text1"/>
          <w:sz w:val="28"/>
          <w:szCs w:val="28"/>
        </w:rPr>
        <w:t>Контактная информация:</w:t>
      </w:r>
    </w:p>
    <w:p w:rsidR="00A56E55" w:rsidRPr="00377BAD" w:rsidRDefault="00A56E55" w:rsidP="00377BAD">
      <w:pPr>
        <w:jc w:val="both"/>
        <w:rPr>
          <w:rFonts w:ascii="PT Astra Serif" w:hAnsi="PT Astra Serif"/>
          <w:color w:val="000000" w:themeColor="text1"/>
          <w:sz w:val="28"/>
          <w:szCs w:val="28"/>
        </w:rPr>
      </w:pPr>
      <w:proofErr w:type="spellStart"/>
      <w:r w:rsidRPr="00377BAD">
        <w:rPr>
          <w:rFonts w:ascii="PT Astra Serif" w:hAnsi="PT Astra Serif"/>
          <w:color w:val="000000" w:themeColor="text1"/>
          <w:sz w:val="28"/>
          <w:szCs w:val="28"/>
        </w:rPr>
        <w:t>И.о</w:t>
      </w:r>
      <w:proofErr w:type="spellEnd"/>
      <w:r w:rsidRPr="00377BAD">
        <w:rPr>
          <w:rFonts w:ascii="PT Astra Serif" w:hAnsi="PT Astra Serif"/>
          <w:color w:val="000000" w:themeColor="text1"/>
          <w:sz w:val="28"/>
          <w:szCs w:val="28"/>
        </w:rPr>
        <w:t>. начальника отдела образования – Сафронова Елена Сергеевна</w:t>
      </w:r>
    </w:p>
    <w:p w:rsidR="00A56E55" w:rsidRPr="00377BAD" w:rsidRDefault="00A56E55" w:rsidP="00377BAD">
      <w:pPr>
        <w:jc w:val="both"/>
        <w:rPr>
          <w:rFonts w:ascii="PT Astra Serif" w:hAnsi="PT Astra Serif"/>
          <w:color w:val="000000" w:themeColor="text1"/>
          <w:sz w:val="28"/>
          <w:szCs w:val="28"/>
        </w:rPr>
      </w:pPr>
      <w:r w:rsidRPr="00377BAD">
        <w:rPr>
          <w:rFonts w:ascii="PT Astra Serif" w:hAnsi="PT Astra Serif"/>
          <w:color w:val="000000" w:themeColor="text1"/>
          <w:sz w:val="28"/>
          <w:szCs w:val="28"/>
        </w:rPr>
        <w:t>Телефон/ факс: 8(475-55)2-69-24</w:t>
      </w:r>
    </w:p>
    <w:p w:rsidR="00A56E55" w:rsidRPr="00377BAD" w:rsidRDefault="00A56E55" w:rsidP="00377BAD">
      <w:pPr>
        <w:jc w:val="both"/>
        <w:rPr>
          <w:rFonts w:ascii="PT Astra Serif" w:hAnsi="PT Astra Serif"/>
          <w:color w:val="000000" w:themeColor="text1"/>
          <w:sz w:val="28"/>
          <w:szCs w:val="28"/>
        </w:rPr>
      </w:pPr>
      <w:r w:rsidRPr="00377BAD">
        <w:rPr>
          <w:rFonts w:ascii="PT Astra Serif" w:hAnsi="PT Astra Serif"/>
          <w:color w:val="000000" w:themeColor="text1"/>
          <w:sz w:val="28"/>
          <w:szCs w:val="28"/>
        </w:rPr>
        <w:t xml:space="preserve">Заместитель начальника </w:t>
      </w:r>
      <w:proofErr w:type="gramStart"/>
      <w:r w:rsidRPr="00377BAD">
        <w:rPr>
          <w:rFonts w:ascii="PT Astra Serif" w:hAnsi="PT Astra Serif"/>
          <w:color w:val="000000" w:themeColor="text1"/>
          <w:sz w:val="28"/>
          <w:szCs w:val="28"/>
        </w:rPr>
        <w:t>–С</w:t>
      </w:r>
      <w:proofErr w:type="gramEnd"/>
      <w:r w:rsidRPr="00377BAD">
        <w:rPr>
          <w:rFonts w:ascii="PT Astra Serif" w:hAnsi="PT Astra Serif"/>
          <w:color w:val="000000" w:themeColor="text1"/>
          <w:sz w:val="28"/>
          <w:szCs w:val="28"/>
        </w:rPr>
        <w:t>арычева Наталья Владимировна</w:t>
      </w:r>
    </w:p>
    <w:p w:rsidR="00A56E55" w:rsidRPr="00377BAD" w:rsidRDefault="00A56E55" w:rsidP="00377BAD">
      <w:pPr>
        <w:jc w:val="both"/>
        <w:rPr>
          <w:rFonts w:ascii="PT Astra Serif" w:hAnsi="PT Astra Serif"/>
          <w:color w:val="000000" w:themeColor="text1"/>
          <w:sz w:val="28"/>
          <w:szCs w:val="28"/>
        </w:rPr>
      </w:pPr>
      <w:r w:rsidRPr="00377BAD">
        <w:rPr>
          <w:rFonts w:ascii="PT Astra Serif" w:hAnsi="PT Astra Serif"/>
          <w:color w:val="000000" w:themeColor="text1"/>
          <w:sz w:val="28"/>
          <w:szCs w:val="28"/>
        </w:rPr>
        <w:t>Телефон/ факс: 8(475-55)2-51-40</w:t>
      </w:r>
    </w:p>
    <w:p w:rsidR="00A56E55" w:rsidRPr="00377BAD" w:rsidRDefault="00A56E55" w:rsidP="00377BAD">
      <w:pPr>
        <w:jc w:val="both"/>
        <w:rPr>
          <w:rFonts w:ascii="PT Astra Serif" w:hAnsi="PT Astra Serif"/>
          <w:color w:val="000000" w:themeColor="text1"/>
          <w:sz w:val="28"/>
          <w:szCs w:val="28"/>
        </w:rPr>
      </w:pPr>
    </w:p>
    <w:p w:rsidR="00A56E55" w:rsidRPr="00377BAD" w:rsidRDefault="00A56E55" w:rsidP="00377BAD">
      <w:pPr>
        <w:jc w:val="both"/>
        <w:rPr>
          <w:rFonts w:ascii="PT Astra Serif" w:hAnsi="PT Astra Serif"/>
          <w:color w:val="000000" w:themeColor="text1"/>
          <w:sz w:val="28"/>
          <w:szCs w:val="28"/>
        </w:rPr>
      </w:pPr>
      <w:r w:rsidRPr="00377BAD">
        <w:rPr>
          <w:rFonts w:ascii="PT Astra Serif" w:hAnsi="PT Astra Serif"/>
          <w:color w:val="000000" w:themeColor="text1"/>
          <w:sz w:val="28"/>
          <w:szCs w:val="28"/>
        </w:rPr>
        <w:t>Адрес электронной почты: obraz@r55.tambov.gov.ru</w:t>
      </w:r>
    </w:p>
    <w:p w:rsidR="00A56E55" w:rsidRPr="00377BAD" w:rsidRDefault="00A56E55" w:rsidP="00377BAD">
      <w:pPr>
        <w:jc w:val="both"/>
        <w:rPr>
          <w:rFonts w:ascii="PT Astra Serif" w:hAnsi="PT Astra Serif"/>
          <w:color w:val="000000" w:themeColor="text1"/>
          <w:sz w:val="28"/>
          <w:szCs w:val="28"/>
        </w:rPr>
      </w:pPr>
      <w:r w:rsidRPr="00377BAD">
        <w:rPr>
          <w:rFonts w:ascii="PT Astra Serif" w:hAnsi="PT Astra Serif"/>
          <w:color w:val="000000" w:themeColor="text1"/>
          <w:sz w:val="28"/>
          <w:szCs w:val="28"/>
        </w:rPr>
        <w:t xml:space="preserve">Адрес сайта: </w:t>
      </w:r>
      <w:proofErr w:type="spellStart"/>
      <w:r w:rsidRPr="00377BAD">
        <w:rPr>
          <w:rFonts w:ascii="PT Astra Serif" w:hAnsi="PT Astra Serif"/>
          <w:color w:val="000000" w:themeColor="text1"/>
          <w:sz w:val="28"/>
          <w:szCs w:val="28"/>
        </w:rPr>
        <w:t>obraz</w:t>
      </w:r>
      <w:proofErr w:type="spellEnd"/>
      <w:r w:rsidRPr="00377BAD">
        <w:rPr>
          <w:rFonts w:ascii="PT Astra Serif" w:hAnsi="PT Astra Serif"/>
          <w:color w:val="000000" w:themeColor="text1"/>
          <w:sz w:val="28"/>
          <w:szCs w:val="28"/>
        </w:rPr>
        <w:t>@</w:t>
      </w:r>
      <w:r w:rsidRPr="00377BAD">
        <w:rPr>
          <w:rFonts w:ascii="PT Astra Serif" w:hAnsi="PT Astra Serif"/>
          <w:color w:val="000000" w:themeColor="text1"/>
          <w:sz w:val="28"/>
          <w:szCs w:val="28"/>
          <w:lang w:val="en-US"/>
        </w:rPr>
        <w:t>r</w:t>
      </w:r>
      <w:r w:rsidRPr="00377BAD">
        <w:rPr>
          <w:rFonts w:ascii="PT Astra Serif" w:hAnsi="PT Astra Serif"/>
          <w:color w:val="000000" w:themeColor="text1"/>
          <w:sz w:val="28"/>
          <w:szCs w:val="28"/>
        </w:rPr>
        <w:t>55.</w:t>
      </w:r>
      <w:proofErr w:type="spellStart"/>
      <w:r w:rsidRPr="00377BAD">
        <w:rPr>
          <w:rFonts w:ascii="PT Astra Serif" w:hAnsi="PT Astra Serif"/>
          <w:color w:val="000000" w:themeColor="text1"/>
          <w:sz w:val="28"/>
          <w:szCs w:val="28"/>
          <w:lang w:val="en-US"/>
        </w:rPr>
        <w:t>tambov</w:t>
      </w:r>
      <w:proofErr w:type="spellEnd"/>
      <w:r w:rsidRPr="00377BAD">
        <w:rPr>
          <w:rFonts w:ascii="PT Astra Serif" w:hAnsi="PT Astra Serif"/>
          <w:color w:val="000000" w:themeColor="text1"/>
          <w:sz w:val="28"/>
          <w:szCs w:val="28"/>
        </w:rPr>
        <w:t>.</w:t>
      </w:r>
      <w:proofErr w:type="spellStart"/>
      <w:r w:rsidRPr="00377BAD">
        <w:rPr>
          <w:rFonts w:ascii="PT Astra Serif" w:hAnsi="PT Astra Serif"/>
          <w:color w:val="000000" w:themeColor="text1"/>
          <w:sz w:val="28"/>
          <w:szCs w:val="28"/>
          <w:lang w:val="en-US"/>
        </w:rPr>
        <w:t>gov</w:t>
      </w:r>
      <w:proofErr w:type="spellEnd"/>
      <w:r w:rsidRPr="00377BAD">
        <w:rPr>
          <w:rFonts w:ascii="PT Astra Serif" w:hAnsi="PT Astra Serif"/>
          <w:color w:val="000000" w:themeColor="text1"/>
          <w:sz w:val="28"/>
          <w:szCs w:val="28"/>
        </w:rPr>
        <w:t>.</w:t>
      </w:r>
      <w:proofErr w:type="spellStart"/>
      <w:r w:rsidRPr="00377BAD">
        <w:rPr>
          <w:rFonts w:ascii="PT Astra Serif" w:hAnsi="PT Astra Serif"/>
          <w:color w:val="000000" w:themeColor="text1"/>
          <w:sz w:val="28"/>
          <w:szCs w:val="28"/>
        </w:rPr>
        <w:t>ru</w:t>
      </w:r>
      <w:proofErr w:type="spellEnd"/>
    </w:p>
    <w:p w:rsidR="00A56E55" w:rsidRPr="00377BAD" w:rsidRDefault="00A56E55" w:rsidP="00377BAD">
      <w:pPr>
        <w:jc w:val="both"/>
        <w:rPr>
          <w:rFonts w:ascii="PT Astra Serif" w:hAnsi="PT Astra Serif"/>
          <w:color w:val="000000" w:themeColor="text1"/>
          <w:sz w:val="28"/>
          <w:szCs w:val="28"/>
        </w:rPr>
      </w:pPr>
      <w:r w:rsidRPr="00377BAD">
        <w:rPr>
          <w:rFonts w:ascii="PT Astra Serif" w:hAnsi="PT Astra Serif"/>
          <w:color w:val="000000" w:themeColor="text1"/>
          <w:sz w:val="28"/>
          <w:szCs w:val="28"/>
        </w:rPr>
        <w:t xml:space="preserve">Почтовый адрес: 393520, Тамбовская область, </w:t>
      </w:r>
      <w:proofErr w:type="spellStart"/>
      <w:r w:rsidRPr="00377BAD">
        <w:rPr>
          <w:rFonts w:ascii="PT Astra Serif" w:hAnsi="PT Astra Serif"/>
          <w:color w:val="000000" w:themeColor="text1"/>
          <w:sz w:val="28"/>
          <w:szCs w:val="28"/>
        </w:rPr>
        <w:t>Ржаксинский</w:t>
      </w:r>
      <w:proofErr w:type="spellEnd"/>
      <w:r w:rsidRPr="00377BAD">
        <w:rPr>
          <w:rFonts w:ascii="PT Astra Serif" w:hAnsi="PT Astra Serif"/>
          <w:color w:val="000000" w:themeColor="text1"/>
          <w:sz w:val="28"/>
          <w:szCs w:val="28"/>
        </w:rPr>
        <w:t xml:space="preserve"> район,</w:t>
      </w:r>
    </w:p>
    <w:p w:rsidR="00A56E55" w:rsidRPr="00377BAD" w:rsidRDefault="00A56E55" w:rsidP="00377BAD">
      <w:pPr>
        <w:jc w:val="both"/>
        <w:rPr>
          <w:rFonts w:ascii="PT Astra Serif" w:hAnsi="PT Astra Serif"/>
          <w:color w:val="000000" w:themeColor="text1"/>
          <w:sz w:val="28"/>
          <w:szCs w:val="28"/>
        </w:rPr>
      </w:pPr>
      <w:proofErr w:type="spellStart"/>
      <w:r w:rsidRPr="00377BAD">
        <w:rPr>
          <w:rFonts w:ascii="PT Astra Serif" w:hAnsi="PT Astra Serif"/>
          <w:color w:val="000000" w:themeColor="text1"/>
          <w:sz w:val="28"/>
          <w:szCs w:val="28"/>
        </w:rPr>
        <w:t>р.п</w:t>
      </w:r>
      <w:proofErr w:type="spellEnd"/>
      <w:r w:rsidRPr="00377BAD">
        <w:rPr>
          <w:rFonts w:ascii="PT Astra Serif" w:hAnsi="PT Astra Serif"/>
          <w:color w:val="000000" w:themeColor="text1"/>
          <w:sz w:val="28"/>
          <w:szCs w:val="28"/>
        </w:rPr>
        <w:t>. Ржакса, ул. Первомайская, д.2</w:t>
      </w:r>
    </w:p>
    <w:p w:rsidR="00383D1B" w:rsidRPr="00377BAD" w:rsidRDefault="00383D1B" w:rsidP="00377BAD">
      <w:pPr>
        <w:jc w:val="both"/>
        <w:rPr>
          <w:rFonts w:ascii="PT Astra Serif" w:hAnsi="PT Astra Serif"/>
          <w:color w:val="FF0000"/>
          <w:sz w:val="28"/>
          <w:szCs w:val="28"/>
        </w:rPr>
      </w:pPr>
    </w:p>
    <w:p w:rsidR="00383D1B" w:rsidRPr="00377BAD" w:rsidRDefault="00383D1B" w:rsidP="00377BAD">
      <w:pPr>
        <w:pStyle w:val="Standard"/>
        <w:spacing w:line="240" w:lineRule="auto"/>
        <w:jc w:val="both"/>
        <w:rPr>
          <w:rFonts w:ascii="PT Astra Serif" w:hAnsi="PT Astra Serif" w:cs="Arial"/>
          <w:b/>
          <w:color w:val="FF0000"/>
          <w:sz w:val="28"/>
          <w:szCs w:val="28"/>
        </w:rPr>
      </w:pPr>
    </w:p>
    <w:p w:rsidR="00383D1B" w:rsidRPr="00377BAD" w:rsidRDefault="00383D1B" w:rsidP="00377BAD">
      <w:pPr>
        <w:pStyle w:val="Standard"/>
        <w:spacing w:line="240" w:lineRule="auto"/>
        <w:jc w:val="both"/>
        <w:rPr>
          <w:rFonts w:ascii="PT Astra Serif" w:hAnsi="PT Astra Serif" w:cs="Arial"/>
          <w:b/>
          <w:color w:val="FF0000"/>
          <w:sz w:val="28"/>
          <w:szCs w:val="28"/>
        </w:rPr>
      </w:pPr>
    </w:p>
    <w:p w:rsidR="00383D1B" w:rsidRPr="00377BAD" w:rsidRDefault="00383D1B" w:rsidP="00377BAD">
      <w:pPr>
        <w:pStyle w:val="Standard"/>
        <w:spacing w:line="240" w:lineRule="auto"/>
        <w:jc w:val="both"/>
        <w:rPr>
          <w:rFonts w:ascii="PT Astra Serif" w:hAnsi="PT Astra Serif" w:cs="Arial"/>
          <w:b/>
          <w:color w:val="FF0000"/>
          <w:sz w:val="28"/>
          <w:szCs w:val="28"/>
        </w:rPr>
      </w:pPr>
    </w:p>
    <w:p w:rsidR="00383D1B" w:rsidRPr="00377BAD" w:rsidRDefault="00383D1B" w:rsidP="00377BAD">
      <w:pPr>
        <w:pStyle w:val="Standard"/>
        <w:spacing w:line="240" w:lineRule="auto"/>
        <w:jc w:val="both"/>
        <w:rPr>
          <w:rFonts w:ascii="PT Astra Serif" w:hAnsi="PT Astra Serif" w:cs="Arial"/>
          <w:b/>
          <w:color w:val="FF0000"/>
          <w:sz w:val="28"/>
          <w:szCs w:val="28"/>
        </w:rPr>
      </w:pPr>
    </w:p>
    <w:p w:rsidR="00383D1B" w:rsidRPr="00377BAD" w:rsidRDefault="00383D1B" w:rsidP="00377BAD">
      <w:pPr>
        <w:pStyle w:val="Standard"/>
        <w:spacing w:line="240" w:lineRule="auto"/>
        <w:jc w:val="both"/>
        <w:rPr>
          <w:rFonts w:ascii="PT Astra Serif" w:hAnsi="PT Astra Serif" w:cs="Arial"/>
          <w:b/>
          <w:color w:val="FF0000"/>
          <w:sz w:val="28"/>
          <w:szCs w:val="28"/>
        </w:rPr>
      </w:pPr>
    </w:p>
    <w:p w:rsidR="00383D1B" w:rsidRDefault="00383D1B" w:rsidP="00377BAD">
      <w:pPr>
        <w:pStyle w:val="Standard"/>
        <w:spacing w:line="240" w:lineRule="auto"/>
        <w:jc w:val="both"/>
        <w:rPr>
          <w:rFonts w:ascii="PT Astra Serif" w:hAnsi="PT Astra Serif" w:cs="Arial"/>
          <w:b/>
          <w:color w:val="FF0000"/>
          <w:sz w:val="28"/>
          <w:szCs w:val="28"/>
        </w:rPr>
      </w:pPr>
    </w:p>
    <w:p w:rsidR="00377BAD" w:rsidRDefault="00377BAD" w:rsidP="00377BAD">
      <w:pPr>
        <w:pStyle w:val="Standard"/>
        <w:spacing w:line="240" w:lineRule="auto"/>
        <w:jc w:val="both"/>
        <w:rPr>
          <w:rFonts w:ascii="PT Astra Serif" w:hAnsi="PT Astra Serif" w:cs="Arial"/>
          <w:b/>
          <w:color w:val="FF0000"/>
          <w:sz w:val="28"/>
          <w:szCs w:val="28"/>
        </w:rPr>
      </w:pPr>
    </w:p>
    <w:p w:rsidR="00377BAD" w:rsidRDefault="00377BAD" w:rsidP="00377BAD">
      <w:pPr>
        <w:pStyle w:val="Standard"/>
        <w:spacing w:line="240" w:lineRule="auto"/>
        <w:jc w:val="both"/>
        <w:rPr>
          <w:rFonts w:ascii="PT Astra Serif" w:hAnsi="PT Astra Serif" w:cs="Arial"/>
          <w:b/>
          <w:color w:val="FF0000"/>
          <w:sz w:val="28"/>
          <w:szCs w:val="28"/>
        </w:rPr>
      </w:pPr>
    </w:p>
    <w:p w:rsidR="00377BAD" w:rsidRDefault="00377BAD" w:rsidP="00377BAD">
      <w:pPr>
        <w:pStyle w:val="Standard"/>
        <w:spacing w:line="240" w:lineRule="auto"/>
        <w:jc w:val="both"/>
        <w:rPr>
          <w:rFonts w:ascii="PT Astra Serif" w:hAnsi="PT Astra Serif" w:cs="Arial"/>
          <w:b/>
          <w:color w:val="FF0000"/>
          <w:sz w:val="28"/>
          <w:szCs w:val="28"/>
        </w:rPr>
      </w:pPr>
    </w:p>
    <w:p w:rsidR="00377BAD" w:rsidRDefault="00377BAD" w:rsidP="00377BAD">
      <w:pPr>
        <w:pStyle w:val="Standard"/>
        <w:spacing w:line="240" w:lineRule="auto"/>
        <w:jc w:val="both"/>
        <w:rPr>
          <w:rFonts w:ascii="PT Astra Serif" w:hAnsi="PT Astra Serif" w:cs="Arial"/>
          <w:b/>
          <w:color w:val="FF0000"/>
          <w:sz w:val="28"/>
          <w:szCs w:val="28"/>
        </w:rPr>
      </w:pPr>
    </w:p>
    <w:p w:rsidR="00377BAD" w:rsidRDefault="00377BAD" w:rsidP="00377BAD">
      <w:pPr>
        <w:pStyle w:val="Standard"/>
        <w:spacing w:line="240" w:lineRule="auto"/>
        <w:jc w:val="both"/>
        <w:rPr>
          <w:rFonts w:ascii="PT Astra Serif" w:hAnsi="PT Astra Serif" w:cs="Arial"/>
          <w:b/>
          <w:color w:val="FF0000"/>
          <w:sz w:val="28"/>
          <w:szCs w:val="28"/>
        </w:rPr>
      </w:pPr>
    </w:p>
    <w:p w:rsidR="00377BAD" w:rsidRDefault="00377BAD" w:rsidP="00377BAD">
      <w:pPr>
        <w:pStyle w:val="Standard"/>
        <w:spacing w:line="240" w:lineRule="auto"/>
        <w:jc w:val="both"/>
        <w:rPr>
          <w:rFonts w:ascii="PT Astra Serif" w:hAnsi="PT Astra Serif" w:cs="Arial"/>
          <w:b/>
          <w:color w:val="FF0000"/>
          <w:sz w:val="28"/>
          <w:szCs w:val="28"/>
        </w:rPr>
      </w:pPr>
    </w:p>
    <w:p w:rsidR="00377BAD" w:rsidRPr="00377BAD" w:rsidRDefault="00377BAD" w:rsidP="00377BAD">
      <w:pPr>
        <w:pStyle w:val="Standard"/>
        <w:spacing w:line="240" w:lineRule="auto"/>
        <w:jc w:val="both"/>
        <w:rPr>
          <w:rFonts w:ascii="PT Astra Serif" w:hAnsi="PT Astra Serif" w:cs="Arial"/>
          <w:b/>
          <w:color w:val="FF0000"/>
          <w:sz w:val="28"/>
          <w:szCs w:val="28"/>
        </w:rPr>
      </w:pPr>
    </w:p>
    <w:p w:rsidR="00383D1B" w:rsidRPr="00377BAD" w:rsidRDefault="00383D1B" w:rsidP="00377BAD">
      <w:pPr>
        <w:pStyle w:val="Standard"/>
        <w:spacing w:line="240" w:lineRule="auto"/>
        <w:jc w:val="both"/>
        <w:rPr>
          <w:rFonts w:ascii="PT Astra Serif" w:hAnsi="PT Astra Serif"/>
          <w:b/>
          <w:sz w:val="28"/>
          <w:szCs w:val="28"/>
        </w:rPr>
      </w:pPr>
    </w:p>
    <w:p w:rsidR="00BC3570" w:rsidRPr="00377BAD" w:rsidRDefault="00BC3570" w:rsidP="00377BAD">
      <w:pPr>
        <w:pStyle w:val="Standard"/>
        <w:spacing w:line="240" w:lineRule="auto"/>
        <w:jc w:val="center"/>
        <w:rPr>
          <w:rFonts w:ascii="PT Astra Serif" w:hAnsi="PT Astra Serif"/>
          <w:b/>
          <w:sz w:val="28"/>
          <w:szCs w:val="28"/>
        </w:rPr>
      </w:pPr>
      <w:r w:rsidRPr="00377BAD">
        <w:rPr>
          <w:rFonts w:ascii="PT Astra Serif" w:hAnsi="PT Astra Serif"/>
          <w:b/>
          <w:sz w:val="28"/>
          <w:szCs w:val="28"/>
        </w:rPr>
        <w:lastRenderedPageBreak/>
        <w:t>Образовательная политика района</w:t>
      </w:r>
    </w:p>
    <w:p w:rsidR="00BC3570" w:rsidRPr="00377BAD" w:rsidRDefault="00BC3570" w:rsidP="00377BAD">
      <w:pPr>
        <w:pStyle w:val="Standard"/>
        <w:spacing w:line="240" w:lineRule="auto"/>
        <w:jc w:val="both"/>
        <w:rPr>
          <w:rFonts w:ascii="PT Astra Serif" w:hAnsi="PT Astra Serif"/>
          <w:b/>
          <w:sz w:val="28"/>
          <w:szCs w:val="28"/>
        </w:rPr>
      </w:pPr>
    </w:p>
    <w:p w:rsidR="00BC3570" w:rsidRPr="00377BAD" w:rsidRDefault="00CF3003" w:rsidP="00377BAD">
      <w:pPr>
        <w:pStyle w:val="Standard"/>
        <w:spacing w:line="240" w:lineRule="auto"/>
        <w:jc w:val="both"/>
        <w:rPr>
          <w:rFonts w:ascii="PT Astra Serif" w:hAnsi="PT Astra Serif"/>
          <w:sz w:val="28"/>
          <w:szCs w:val="28"/>
        </w:rPr>
      </w:pPr>
      <w:r w:rsidRPr="00377BAD">
        <w:rPr>
          <w:rFonts w:ascii="PT Astra Serif" w:hAnsi="PT Astra Serif"/>
          <w:sz w:val="28"/>
          <w:szCs w:val="28"/>
        </w:rPr>
        <w:tab/>
      </w:r>
      <w:r w:rsidR="00BC3570" w:rsidRPr="00377BAD">
        <w:rPr>
          <w:rFonts w:ascii="PT Astra Serif" w:hAnsi="PT Astra Serif"/>
          <w:sz w:val="28"/>
          <w:szCs w:val="28"/>
        </w:rPr>
        <w:t xml:space="preserve">Указом Президента РФ от 7 мая 2018г. №204 «О национальных целях и стратегических задачах развития Российской Федерации на период до 2024 года» поставлена задача </w:t>
      </w:r>
      <w:proofErr w:type="gramStart"/>
      <w:r w:rsidR="00BC3570" w:rsidRPr="00377BAD">
        <w:rPr>
          <w:rFonts w:ascii="PT Astra Serif" w:hAnsi="PT Astra Serif"/>
          <w:sz w:val="28"/>
          <w:szCs w:val="28"/>
        </w:rPr>
        <w:t>разработать</w:t>
      </w:r>
      <w:proofErr w:type="gramEnd"/>
      <w:r w:rsidR="00BC3570" w:rsidRPr="00377BAD">
        <w:rPr>
          <w:rFonts w:ascii="PT Astra Serif" w:hAnsi="PT Astra Serif"/>
          <w:sz w:val="28"/>
          <w:szCs w:val="28"/>
        </w:rPr>
        <w:t xml:space="preserve"> (скорректировать) совместно с органами государственной власти субъектов Российской Федерации национальные проекты (программы) по 12 направлениям, в том числе по направлению «Образование». Мероприятия приоритетного проекта направлены на реализацию ключевых направлений развития системы образования: обновление содержания, создание необходимой современной инфраструктуры, подготовку кадров в системе, их переподготовка и повышение квалификации, а также создание наиболее эффективных механизмов управлению отраслью. </w:t>
      </w:r>
    </w:p>
    <w:p w:rsidR="00BC3570" w:rsidRPr="00377BAD" w:rsidRDefault="00CF3003" w:rsidP="00377BAD">
      <w:pPr>
        <w:pStyle w:val="Standard"/>
        <w:spacing w:line="240" w:lineRule="auto"/>
        <w:jc w:val="both"/>
        <w:rPr>
          <w:rFonts w:ascii="PT Astra Serif" w:hAnsi="PT Astra Serif"/>
          <w:sz w:val="28"/>
          <w:szCs w:val="28"/>
        </w:rPr>
      </w:pPr>
      <w:r w:rsidRPr="00377BAD">
        <w:rPr>
          <w:rFonts w:ascii="PT Astra Serif" w:hAnsi="PT Astra Serif"/>
          <w:sz w:val="28"/>
          <w:szCs w:val="28"/>
        </w:rPr>
        <w:tab/>
      </w:r>
      <w:r w:rsidR="00BC3570" w:rsidRPr="00377BAD">
        <w:rPr>
          <w:rFonts w:ascii="PT Astra Serif" w:hAnsi="PT Astra Serif"/>
          <w:sz w:val="28"/>
          <w:szCs w:val="28"/>
        </w:rPr>
        <w:t xml:space="preserve">Для решения поставленных задач с 2019 года система образования </w:t>
      </w:r>
      <w:proofErr w:type="spellStart"/>
      <w:r w:rsidR="00BC3570" w:rsidRPr="00377BAD">
        <w:rPr>
          <w:rFonts w:ascii="PT Astra Serif" w:hAnsi="PT Astra Serif"/>
          <w:sz w:val="28"/>
          <w:szCs w:val="28"/>
        </w:rPr>
        <w:t>Ржаксинского</w:t>
      </w:r>
      <w:proofErr w:type="spellEnd"/>
      <w:r w:rsidR="00BC3570" w:rsidRPr="00377BAD">
        <w:rPr>
          <w:rFonts w:ascii="PT Astra Serif" w:hAnsi="PT Astra Serif"/>
          <w:sz w:val="28"/>
          <w:szCs w:val="28"/>
        </w:rPr>
        <w:t xml:space="preserve">  района в рамках национального проекта «Образование» вошла в реализацию таких региональных проектов как «Современная школа», «Успех каждого ребенка», «Цифровая образовательная среда», «Поддержка семей, имеющих детей», «Учитель будущего». </w:t>
      </w:r>
    </w:p>
    <w:p w:rsidR="00383D1B" w:rsidRPr="00377BAD" w:rsidRDefault="00BC3570" w:rsidP="00377BAD">
      <w:pPr>
        <w:pStyle w:val="Standard"/>
        <w:spacing w:line="240" w:lineRule="auto"/>
        <w:jc w:val="both"/>
        <w:rPr>
          <w:rFonts w:ascii="PT Astra Serif" w:hAnsi="PT Astra Serif"/>
          <w:sz w:val="28"/>
          <w:szCs w:val="28"/>
        </w:rPr>
      </w:pPr>
      <w:r w:rsidRPr="00377BAD">
        <w:rPr>
          <w:rFonts w:ascii="PT Astra Serif" w:hAnsi="PT Astra Serif"/>
          <w:sz w:val="28"/>
          <w:szCs w:val="28"/>
        </w:rPr>
        <w:tab/>
        <w:t>Главная цель образовательной политики муниципальной системы образования – реализация права каждого ребенка на доступное и качественное образование, направленное на формирование общей культуры, развитие физических, интеллектуальных и личностных качеств, развитие образовательной деятельности, обеспечивающей социальную успешность, сохранение и укрепление здоровья детей, коррекцию недостатков в физическом и психическом развитии.</w:t>
      </w:r>
    </w:p>
    <w:p w:rsidR="00BC3570" w:rsidRPr="00377BAD" w:rsidRDefault="00BC3570" w:rsidP="00377BAD">
      <w:pPr>
        <w:pStyle w:val="Standard"/>
        <w:spacing w:line="240" w:lineRule="auto"/>
        <w:jc w:val="both"/>
        <w:rPr>
          <w:rFonts w:ascii="PT Astra Serif" w:hAnsi="PT Astra Serif"/>
          <w:sz w:val="28"/>
          <w:szCs w:val="28"/>
        </w:rPr>
      </w:pPr>
    </w:p>
    <w:p w:rsidR="00383D1B" w:rsidRPr="00377BAD" w:rsidRDefault="00383D1B" w:rsidP="00377BAD">
      <w:pPr>
        <w:pStyle w:val="Standard"/>
        <w:spacing w:line="240" w:lineRule="auto"/>
        <w:jc w:val="center"/>
        <w:rPr>
          <w:rFonts w:ascii="PT Astra Serif" w:hAnsi="PT Astra Serif"/>
          <w:b/>
          <w:sz w:val="28"/>
          <w:szCs w:val="28"/>
        </w:rPr>
      </w:pPr>
      <w:r w:rsidRPr="00377BAD">
        <w:rPr>
          <w:rFonts w:ascii="PT Astra Serif" w:hAnsi="PT Astra Serif"/>
          <w:b/>
          <w:sz w:val="28"/>
          <w:szCs w:val="28"/>
        </w:rPr>
        <w:t>Информация о программах и проектах в сфере образования:</w:t>
      </w:r>
    </w:p>
    <w:p w:rsidR="00BC3570" w:rsidRPr="00377BAD" w:rsidRDefault="00BC3570" w:rsidP="00377BAD">
      <w:pPr>
        <w:pStyle w:val="Standard"/>
        <w:spacing w:line="240" w:lineRule="auto"/>
        <w:jc w:val="center"/>
        <w:rPr>
          <w:rFonts w:ascii="PT Astra Serif" w:hAnsi="PT Astra Serif"/>
          <w:b/>
          <w:sz w:val="28"/>
          <w:szCs w:val="28"/>
        </w:rPr>
      </w:pPr>
    </w:p>
    <w:p w:rsidR="00383D1B" w:rsidRPr="00377BAD" w:rsidRDefault="00383D1B" w:rsidP="00377BAD">
      <w:pPr>
        <w:pStyle w:val="Standard"/>
        <w:spacing w:line="240" w:lineRule="auto"/>
        <w:jc w:val="both"/>
        <w:rPr>
          <w:rFonts w:ascii="PT Astra Serif" w:hAnsi="PT Astra Serif"/>
          <w:color w:val="000000" w:themeColor="text1"/>
          <w:sz w:val="28"/>
          <w:szCs w:val="28"/>
        </w:rPr>
      </w:pPr>
      <w:r w:rsidRPr="00377BAD">
        <w:rPr>
          <w:rFonts w:ascii="PT Astra Serif" w:hAnsi="PT Astra Serif"/>
          <w:color w:val="000000" w:themeColor="text1"/>
          <w:sz w:val="28"/>
          <w:szCs w:val="28"/>
        </w:rPr>
        <w:t xml:space="preserve">- Муниципальная программа </w:t>
      </w:r>
      <w:proofErr w:type="spellStart"/>
      <w:r w:rsidRPr="00377BAD">
        <w:rPr>
          <w:rFonts w:ascii="PT Astra Serif" w:hAnsi="PT Astra Serif"/>
          <w:color w:val="000000" w:themeColor="text1"/>
          <w:sz w:val="28"/>
          <w:szCs w:val="28"/>
        </w:rPr>
        <w:t>Ржаксинского</w:t>
      </w:r>
      <w:proofErr w:type="spellEnd"/>
      <w:r w:rsidRPr="00377BAD">
        <w:rPr>
          <w:rFonts w:ascii="PT Astra Serif" w:hAnsi="PT Astra Serif"/>
          <w:color w:val="000000" w:themeColor="text1"/>
          <w:sz w:val="28"/>
          <w:szCs w:val="28"/>
        </w:rPr>
        <w:t xml:space="preserve"> района Тамбовской области  «Развитие образования» на 2014-2024 годы;</w:t>
      </w:r>
    </w:p>
    <w:p w:rsidR="00383D1B" w:rsidRPr="00377BAD" w:rsidRDefault="00383D1B" w:rsidP="00377BAD">
      <w:pPr>
        <w:pStyle w:val="Standard"/>
        <w:spacing w:line="240" w:lineRule="auto"/>
        <w:jc w:val="both"/>
        <w:rPr>
          <w:rFonts w:ascii="PT Astra Serif" w:hAnsi="PT Astra Serif"/>
          <w:color w:val="000000" w:themeColor="text1"/>
          <w:sz w:val="28"/>
          <w:szCs w:val="28"/>
        </w:rPr>
      </w:pPr>
      <w:r w:rsidRPr="00377BAD">
        <w:rPr>
          <w:rFonts w:ascii="PT Astra Serif" w:hAnsi="PT Astra Serif"/>
          <w:color w:val="000000" w:themeColor="text1"/>
          <w:sz w:val="28"/>
          <w:szCs w:val="28"/>
        </w:rPr>
        <w:t>- подпрограммы:</w:t>
      </w:r>
    </w:p>
    <w:p w:rsidR="00383D1B" w:rsidRPr="00377BAD" w:rsidRDefault="00383D1B" w:rsidP="00377BAD">
      <w:pPr>
        <w:pStyle w:val="Standard"/>
        <w:spacing w:line="240" w:lineRule="auto"/>
        <w:jc w:val="both"/>
        <w:rPr>
          <w:rFonts w:ascii="PT Astra Serif" w:hAnsi="PT Astra Serif"/>
          <w:color w:val="000000" w:themeColor="text1"/>
          <w:sz w:val="28"/>
          <w:szCs w:val="28"/>
        </w:rPr>
      </w:pPr>
      <w:r w:rsidRPr="00377BAD">
        <w:rPr>
          <w:rFonts w:ascii="PT Astra Serif" w:hAnsi="PT Astra Serif"/>
          <w:color w:val="000000" w:themeColor="text1"/>
          <w:sz w:val="28"/>
          <w:szCs w:val="28"/>
        </w:rPr>
        <w:t>«Развитие дошкольного образования»;</w:t>
      </w:r>
    </w:p>
    <w:p w:rsidR="00383D1B" w:rsidRPr="00377BAD" w:rsidRDefault="00383D1B" w:rsidP="00377BAD">
      <w:pPr>
        <w:pStyle w:val="Standard"/>
        <w:spacing w:line="240" w:lineRule="auto"/>
        <w:jc w:val="both"/>
        <w:rPr>
          <w:rFonts w:ascii="PT Astra Serif" w:hAnsi="PT Astra Serif"/>
          <w:color w:val="000000" w:themeColor="text1"/>
          <w:sz w:val="28"/>
          <w:szCs w:val="28"/>
        </w:rPr>
      </w:pPr>
      <w:r w:rsidRPr="00377BAD">
        <w:rPr>
          <w:rFonts w:ascii="PT Astra Serif" w:hAnsi="PT Astra Serif"/>
          <w:color w:val="000000" w:themeColor="text1"/>
          <w:sz w:val="28"/>
          <w:szCs w:val="28"/>
        </w:rPr>
        <w:t>«Развитие общего и дополнительного образования»;</w:t>
      </w:r>
    </w:p>
    <w:p w:rsidR="00383D1B" w:rsidRPr="00377BAD" w:rsidRDefault="00383D1B" w:rsidP="00377BAD">
      <w:pPr>
        <w:pStyle w:val="Standard"/>
        <w:spacing w:line="240" w:lineRule="auto"/>
        <w:jc w:val="both"/>
        <w:rPr>
          <w:rFonts w:ascii="PT Astra Serif" w:hAnsi="PT Astra Serif"/>
          <w:color w:val="000000" w:themeColor="text1"/>
          <w:sz w:val="28"/>
          <w:szCs w:val="28"/>
        </w:rPr>
      </w:pPr>
      <w:r w:rsidRPr="00377BAD">
        <w:rPr>
          <w:rFonts w:ascii="PT Astra Serif" w:hAnsi="PT Astra Serif"/>
          <w:color w:val="000000" w:themeColor="text1"/>
          <w:sz w:val="28"/>
          <w:szCs w:val="28"/>
        </w:rPr>
        <w:t>«Защита прав детей, государственная поддержка детей-сирот и детей с особыми нуждами»;</w:t>
      </w:r>
    </w:p>
    <w:p w:rsidR="00383D1B" w:rsidRPr="00377BAD" w:rsidRDefault="00383D1B" w:rsidP="00377BAD">
      <w:pPr>
        <w:pStyle w:val="Standard"/>
        <w:spacing w:line="240" w:lineRule="auto"/>
        <w:jc w:val="both"/>
        <w:rPr>
          <w:rFonts w:ascii="PT Astra Serif" w:hAnsi="PT Astra Serif"/>
          <w:color w:val="000000" w:themeColor="text1"/>
          <w:sz w:val="28"/>
          <w:szCs w:val="28"/>
        </w:rPr>
      </w:pPr>
      <w:r w:rsidRPr="00377BAD">
        <w:rPr>
          <w:rFonts w:ascii="PT Astra Serif" w:hAnsi="PT Astra Serif"/>
          <w:color w:val="000000" w:themeColor="text1"/>
          <w:sz w:val="28"/>
          <w:szCs w:val="28"/>
        </w:rPr>
        <w:t>- Муниципальная программа «</w:t>
      </w:r>
      <w:r w:rsidRPr="00377BAD">
        <w:rPr>
          <w:rFonts w:ascii="PT Astra Serif" w:hAnsi="PT Astra Serif"/>
          <w:color w:val="000000" w:themeColor="text1"/>
          <w:sz w:val="28"/>
          <w:szCs w:val="28"/>
          <w:lang w:eastAsia="ru-RU"/>
        </w:rPr>
        <w:t xml:space="preserve">Патриотическое воспитание населения </w:t>
      </w:r>
      <w:proofErr w:type="spellStart"/>
      <w:r w:rsidRPr="00377BAD">
        <w:rPr>
          <w:rFonts w:ascii="PT Astra Serif" w:hAnsi="PT Astra Serif"/>
          <w:color w:val="000000" w:themeColor="text1"/>
          <w:sz w:val="28"/>
          <w:szCs w:val="28"/>
          <w:lang w:eastAsia="ru-RU"/>
        </w:rPr>
        <w:t>Ржаксинского</w:t>
      </w:r>
      <w:proofErr w:type="spellEnd"/>
      <w:r w:rsidRPr="00377BAD">
        <w:rPr>
          <w:rFonts w:ascii="PT Astra Serif" w:hAnsi="PT Astra Serif"/>
          <w:color w:val="000000" w:themeColor="text1"/>
          <w:sz w:val="28"/>
          <w:szCs w:val="28"/>
          <w:lang w:eastAsia="ru-RU"/>
        </w:rPr>
        <w:t xml:space="preserve"> района на 2014-2024 годы»;</w:t>
      </w:r>
    </w:p>
    <w:p w:rsidR="00383D1B" w:rsidRPr="00377BAD" w:rsidRDefault="00A32F78" w:rsidP="00377BAD">
      <w:pPr>
        <w:tabs>
          <w:tab w:val="clear" w:pos="708"/>
          <w:tab w:val="left" w:pos="9496"/>
        </w:tabs>
        <w:ind w:right="-2"/>
        <w:jc w:val="both"/>
        <w:rPr>
          <w:rFonts w:ascii="PT Astra Serif" w:hAnsi="PT Astra Serif"/>
          <w:color w:val="000000" w:themeColor="text1"/>
          <w:sz w:val="28"/>
          <w:szCs w:val="28"/>
        </w:rPr>
      </w:pPr>
      <w:r w:rsidRPr="00377BAD">
        <w:rPr>
          <w:rFonts w:ascii="PT Astra Serif" w:hAnsi="PT Astra Serif"/>
          <w:color w:val="000000" w:themeColor="text1"/>
          <w:sz w:val="28"/>
          <w:szCs w:val="28"/>
          <w:lang w:eastAsia="ru-RU"/>
        </w:rPr>
        <w:t xml:space="preserve">- </w:t>
      </w:r>
      <w:r w:rsidR="00383D1B" w:rsidRPr="00377BAD">
        <w:rPr>
          <w:rFonts w:ascii="PT Astra Serif" w:hAnsi="PT Astra Serif"/>
          <w:color w:val="000000" w:themeColor="text1"/>
          <w:sz w:val="28"/>
          <w:szCs w:val="28"/>
        </w:rPr>
        <w:t xml:space="preserve">Муниципальная программа </w:t>
      </w:r>
      <w:proofErr w:type="spellStart"/>
      <w:r w:rsidR="00383D1B" w:rsidRPr="00377BAD">
        <w:rPr>
          <w:rFonts w:ascii="PT Astra Serif" w:hAnsi="PT Astra Serif"/>
          <w:color w:val="000000" w:themeColor="text1"/>
          <w:sz w:val="28"/>
          <w:szCs w:val="28"/>
        </w:rPr>
        <w:t>Ржаксинского</w:t>
      </w:r>
      <w:proofErr w:type="spellEnd"/>
      <w:r w:rsidR="00383D1B" w:rsidRPr="00377BAD">
        <w:rPr>
          <w:rFonts w:ascii="PT Astra Serif" w:hAnsi="PT Astra Serif"/>
          <w:color w:val="000000" w:themeColor="text1"/>
          <w:sz w:val="28"/>
          <w:szCs w:val="28"/>
        </w:rPr>
        <w:t xml:space="preserve"> </w:t>
      </w:r>
      <w:r w:rsidR="00B020C7" w:rsidRPr="00377BAD">
        <w:rPr>
          <w:rFonts w:ascii="PT Astra Serif" w:hAnsi="PT Astra Serif"/>
          <w:color w:val="000000" w:themeColor="text1"/>
          <w:sz w:val="28"/>
          <w:szCs w:val="28"/>
        </w:rPr>
        <w:t>муниципального округа</w:t>
      </w:r>
      <w:r w:rsidR="00383D1B" w:rsidRPr="00377BAD">
        <w:rPr>
          <w:rFonts w:ascii="PT Astra Serif" w:hAnsi="PT Astra Serif"/>
          <w:color w:val="000000" w:themeColor="text1"/>
          <w:sz w:val="28"/>
          <w:szCs w:val="28"/>
        </w:rPr>
        <w:t xml:space="preserve"> Тамбовской области «Доступная среда» на 2016-2024 годы</w:t>
      </w:r>
      <w:r w:rsidR="00BC3570" w:rsidRPr="00377BAD">
        <w:rPr>
          <w:rFonts w:ascii="PT Astra Serif" w:hAnsi="PT Astra Serif"/>
          <w:color w:val="000000" w:themeColor="text1"/>
          <w:sz w:val="28"/>
          <w:szCs w:val="28"/>
        </w:rPr>
        <w:t>.</w:t>
      </w:r>
    </w:p>
    <w:p w:rsidR="00BC3570" w:rsidRDefault="00BC3570" w:rsidP="00377BAD">
      <w:pPr>
        <w:tabs>
          <w:tab w:val="clear" w:pos="708"/>
          <w:tab w:val="left" w:pos="9496"/>
        </w:tabs>
        <w:ind w:right="-2"/>
        <w:jc w:val="both"/>
        <w:rPr>
          <w:rFonts w:ascii="PT Astra Serif" w:hAnsi="PT Astra Serif"/>
          <w:color w:val="000000" w:themeColor="text1"/>
          <w:sz w:val="28"/>
          <w:szCs w:val="28"/>
        </w:rPr>
      </w:pPr>
      <w:r w:rsidRPr="00377BAD">
        <w:rPr>
          <w:rFonts w:ascii="PT Astra Serif" w:hAnsi="PT Astra Serif"/>
          <w:color w:val="000000" w:themeColor="text1"/>
          <w:sz w:val="28"/>
          <w:szCs w:val="28"/>
        </w:rPr>
        <w:t xml:space="preserve">- План мероприятий («Дорожная карта»)  «Повышение значений показателей доступности для инвалидов и маломобильных групп населения объектов и услуг в </w:t>
      </w:r>
      <w:proofErr w:type="spellStart"/>
      <w:r w:rsidRPr="00377BAD">
        <w:rPr>
          <w:rFonts w:ascii="PT Astra Serif" w:hAnsi="PT Astra Serif"/>
          <w:color w:val="000000" w:themeColor="text1"/>
          <w:sz w:val="28"/>
          <w:szCs w:val="28"/>
        </w:rPr>
        <w:t>Ржаксинском</w:t>
      </w:r>
      <w:proofErr w:type="spellEnd"/>
      <w:r w:rsidRPr="00377BAD">
        <w:rPr>
          <w:rFonts w:ascii="PT Astra Serif" w:hAnsi="PT Astra Serif"/>
          <w:color w:val="000000" w:themeColor="text1"/>
          <w:sz w:val="28"/>
          <w:szCs w:val="28"/>
        </w:rPr>
        <w:t xml:space="preserve"> районе Тамбовской области</w:t>
      </w:r>
      <w:r w:rsidR="00377BAD">
        <w:rPr>
          <w:rFonts w:ascii="PT Astra Serif" w:hAnsi="PT Astra Serif"/>
          <w:color w:val="000000" w:themeColor="text1"/>
          <w:sz w:val="28"/>
          <w:szCs w:val="28"/>
        </w:rPr>
        <w:t>.</w:t>
      </w:r>
    </w:p>
    <w:p w:rsidR="00377BAD" w:rsidRPr="00377BAD" w:rsidRDefault="00377BAD" w:rsidP="00377BAD">
      <w:pPr>
        <w:tabs>
          <w:tab w:val="clear" w:pos="708"/>
          <w:tab w:val="left" w:pos="9496"/>
        </w:tabs>
        <w:ind w:right="-2"/>
        <w:jc w:val="both"/>
        <w:rPr>
          <w:rFonts w:ascii="PT Astra Serif" w:hAnsi="PT Astra Serif"/>
          <w:color w:val="000000" w:themeColor="text1"/>
          <w:sz w:val="28"/>
          <w:szCs w:val="28"/>
        </w:rPr>
      </w:pPr>
    </w:p>
    <w:p w:rsidR="00BC3570" w:rsidRPr="00377BAD" w:rsidRDefault="00BC3570" w:rsidP="00377BAD">
      <w:pPr>
        <w:pStyle w:val="Standard"/>
        <w:spacing w:line="240" w:lineRule="auto"/>
        <w:jc w:val="both"/>
        <w:rPr>
          <w:rFonts w:ascii="PT Astra Serif" w:hAnsi="PT Astra Serif"/>
          <w:b/>
          <w:color w:val="000000"/>
          <w:sz w:val="28"/>
          <w:szCs w:val="28"/>
          <w:lang w:eastAsia="ru-RU"/>
        </w:rPr>
      </w:pPr>
    </w:p>
    <w:p w:rsidR="00383D1B" w:rsidRPr="00377BAD" w:rsidRDefault="00383D1B" w:rsidP="00377BAD">
      <w:pPr>
        <w:pStyle w:val="Standard"/>
        <w:spacing w:line="240" w:lineRule="auto"/>
        <w:jc w:val="center"/>
        <w:rPr>
          <w:rFonts w:ascii="PT Astra Serif" w:hAnsi="PT Astra Serif"/>
          <w:b/>
          <w:color w:val="000000"/>
          <w:sz w:val="28"/>
          <w:szCs w:val="28"/>
          <w:lang w:eastAsia="ru-RU"/>
        </w:rPr>
      </w:pPr>
      <w:r w:rsidRPr="00377BAD">
        <w:rPr>
          <w:rFonts w:ascii="PT Astra Serif" w:hAnsi="PT Astra Serif"/>
          <w:b/>
          <w:color w:val="000000"/>
          <w:sz w:val="28"/>
          <w:szCs w:val="28"/>
          <w:lang w:eastAsia="ru-RU"/>
        </w:rPr>
        <w:lastRenderedPageBreak/>
        <w:t>Краткая информация о проведении анализа состояния и перспектив развития системы образования.</w:t>
      </w:r>
    </w:p>
    <w:p w:rsidR="00BC3570" w:rsidRPr="00377BAD" w:rsidRDefault="00BC3570" w:rsidP="00377BAD">
      <w:pPr>
        <w:pStyle w:val="Standard"/>
        <w:spacing w:line="240" w:lineRule="auto"/>
        <w:jc w:val="center"/>
        <w:rPr>
          <w:rFonts w:ascii="PT Astra Serif" w:hAnsi="PT Astra Serif"/>
          <w:b/>
          <w:color w:val="000000"/>
          <w:sz w:val="28"/>
          <w:szCs w:val="28"/>
          <w:lang w:eastAsia="ru-RU"/>
        </w:rPr>
      </w:pPr>
    </w:p>
    <w:p w:rsidR="00383D1B" w:rsidRPr="00377BAD" w:rsidRDefault="00383D1B" w:rsidP="00377BAD">
      <w:pPr>
        <w:pStyle w:val="Standard"/>
        <w:spacing w:line="240" w:lineRule="auto"/>
        <w:jc w:val="both"/>
        <w:rPr>
          <w:rFonts w:ascii="PT Astra Serif" w:hAnsi="PT Astra Serif"/>
          <w:sz w:val="28"/>
          <w:szCs w:val="28"/>
        </w:rPr>
      </w:pPr>
      <w:r w:rsidRPr="00377BAD">
        <w:rPr>
          <w:rFonts w:ascii="PT Astra Serif" w:hAnsi="PT Astra Serif"/>
          <w:sz w:val="28"/>
          <w:szCs w:val="28"/>
        </w:rPr>
        <w:t xml:space="preserve">          </w:t>
      </w:r>
      <w:proofErr w:type="gramStart"/>
      <w:r w:rsidRPr="00377BAD">
        <w:rPr>
          <w:rFonts w:ascii="PT Astra Serif" w:hAnsi="PT Astra Serif"/>
          <w:sz w:val="28"/>
          <w:szCs w:val="28"/>
        </w:rPr>
        <w:t xml:space="preserve">Для  подготовки  итогового отчета о результатах анализа состояния и перспектив развития системы образования района  использовались аналитические материалы отдела  образования, МКУ «Информационно-методический центр», </w:t>
      </w:r>
      <w:r w:rsidRPr="00377BAD">
        <w:rPr>
          <w:rFonts w:ascii="PT Astra Serif" w:eastAsia="Arial Unicode MS" w:hAnsi="PT Astra Serif" w:cs="Mangal"/>
          <w:color w:val="000000"/>
          <w:sz w:val="28"/>
          <w:szCs w:val="28"/>
        </w:rPr>
        <w:t xml:space="preserve">отчет о результатах деятельности главы и администрации </w:t>
      </w:r>
      <w:proofErr w:type="spellStart"/>
      <w:r w:rsidRPr="00377BAD">
        <w:rPr>
          <w:rFonts w:ascii="PT Astra Serif" w:eastAsia="Arial Unicode MS" w:hAnsi="PT Astra Serif" w:cs="Mangal"/>
          <w:color w:val="000000"/>
          <w:sz w:val="28"/>
          <w:szCs w:val="28"/>
        </w:rPr>
        <w:t>Ржаксинского</w:t>
      </w:r>
      <w:proofErr w:type="spellEnd"/>
      <w:r w:rsidRPr="00377BAD">
        <w:rPr>
          <w:rFonts w:ascii="PT Astra Serif" w:eastAsia="Arial Unicode MS" w:hAnsi="PT Astra Serif" w:cs="Mangal"/>
          <w:color w:val="000000"/>
          <w:sz w:val="28"/>
          <w:szCs w:val="28"/>
        </w:rPr>
        <w:t xml:space="preserve"> района за 202</w:t>
      </w:r>
      <w:r w:rsidR="00D83852" w:rsidRPr="00377BAD">
        <w:rPr>
          <w:rFonts w:ascii="PT Astra Serif" w:eastAsia="Arial Unicode MS" w:hAnsi="PT Astra Serif" w:cs="Mangal"/>
          <w:color w:val="000000"/>
          <w:sz w:val="28"/>
          <w:szCs w:val="28"/>
        </w:rPr>
        <w:t>3</w:t>
      </w:r>
      <w:r w:rsidRPr="00377BAD">
        <w:rPr>
          <w:rFonts w:ascii="PT Astra Serif" w:eastAsia="Arial Unicode MS" w:hAnsi="PT Astra Serif" w:cs="Mangal"/>
          <w:color w:val="000000"/>
          <w:sz w:val="28"/>
          <w:szCs w:val="28"/>
        </w:rPr>
        <w:t xml:space="preserve"> год и перспективах социально-эконом</w:t>
      </w:r>
      <w:r w:rsidR="00B020C7" w:rsidRPr="00377BAD">
        <w:rPr>
          <w:rFonts w:ascii="PT Astra Serif" w:eastAsia="Arial Unicode MS" w:hAnsi="PT Astra Serif" w:cs="Mangal"/>
          <w:color w:val="000000"/>
          <w:sz w:val="28"/>
          <w:szCs w:val="28"/>
        </w:rPr>
        <w:t>ического развития района на 202</w:t>
      </w:r>
      <w:r w:rsidR="00D83852" w:rsidRPr="00377BAD">
        <w:rPr>
          <w:rFonts w:ascii="PT Astra Serif" w:eastAsia="Arial Unicode MS" w:hAnsi="PT Astra Serif" w:cs="Mangal"/>
          <w:color w:val="000000"/>
          <w:sz w:val="28"/>
          <w:szCs w:val="28"/>
        </w:rPr>
        <w:t>4</w:t>
      </w:r>
      <w:r w:rsidRPr="00377BAD">
        <w:rPr>
          <w:rFonts w:ascii="PT Astra Serif" w:eastAsia="Arial Unicode MS" w:hAnsi="PT Astra Serif" w:cs="Mangal"/>
          <w:color w:val="000000"/>
          <w:sz w:val="28"/>
          <w:szCs w:val="28"/>
        </w:rPr>
        <w:t xml:space="preserve"> год</w:t>
      </w:r>
      <w:r w:rsidRPr="00377BAD">
        <w:rPr>
          <w:rFonts w:ascii="PT Astra Serif" w:eastAsia="Arial Unicode MS" w:hAnsi="PT Astra Serif" w:cs="Mangal"/>
          <w:sz w:val="28"/>
          <w:szCs w:val="28"/>
        </w:rPr>
        <w:t xml:space="preserve">, </w:t>
      </w:r>
      <w:r w:rsidRPr="00377BAD">
        <w:rPr>
          <w:rFonts w:ascii="PT Astra Serif" w:hAnsi="PT Astra Serif"/>
          <w:sz w:val="28"/>
          <w:szCs w:val="28"/>
        </w:rPr>
        <w:t xml:space="preserve"> статистическая информация,  предоставленная    администрацией  </w:t>
      </w:r>
      <w:r w:rsidR="00D83852" w:rsidRPr="00377BAD">
        <w:rPr>
          <w:rFonts w:ascii="PT Astra Serif" w:hAnsi="PT Astra Serif"/>
          <w:sz w:val="28"/>
          <w:szCs w:val="28"/>
        </w:rPr>
        <w:t>муниципального округа</w:t>
      </w:r>
      <w:r w:rsidRPr="00377BAD">
        <w:rPr>
          <w:rFonts w:ascii="PT Astra Serif" w:hAnsi="PT Astra Serif"/>
          <w:sz w:val="28"/>
          <w:szCs w:val="28"/>
        </w:rPr>
        <w:t>, «Центром занятости населения».</w:t>
      </w:r>
      <w:proofErr w:type="gramEnd"/>
      <w:r w:rsidRPr="00377BAD">
        <w:rPr>
          <w:rFonts w:ascii="PT Astra Serif" w:hAnsi="PT Astra Serif"/>
          <w:sz w:val="28"/>
          <w:szCs w:val="28"/>
        </w:rPr>
        <w:t xml:space="preserve">  Отчет также включает в себя  самооценку результатов и условий деятельности, соответствие  основным  направлениям  и  приоритетам  федеральной,  региональной  и муниципальной образовательной политики, выявление проблем и постановку  задач на предстоящий период развития.</w:t>
      </w:r>
    </w:p>
    <w:p w:rsidR="00383D1B" w:rsidRPr="00377BAD" w:rsidRDefault="00383D1B" w:rsidP="00377BAD">
      <w:pPr>
        <w:pStyle w:val="Standard"/>
        <w:spacing w:line="240" w:lineRule="auto"/>
        <w:jc w:val="both"/>
        <w:rPr>
          <w:rFonts w:ascii="PT Astra Serif" w:hAnsi="PT Astra Serif"/>
          <w:sz w:val="28"/>
          <w:szCs w:val="28"/>
        </w:rPr>
      </w:pPr>
    </w:p>
    <w:p w:rsidR="00383D1B" w:rsidRPr="00377BAD" w:rsidRDefault="00383D1B" w:rsidP="00377BAD">
      <w:pPr>
        <w:pStyle w:val="Standard"/>
        <w:spacing w:line="240" w:lineRule="auto"/>
        <w:jc w:val="center"/>
        <w:rPr>
          <w:rFonts w:ascii="PT Astra Serif" w:hAnsi="PT Astra Serif"/>
          <w:b/>
          <w:sz w:val="28"/>
          <w:szCs w:val="28"/>
        </w:rPr>
      </w:pPr>
      <w:r w:rsidRPr="00377BAD">
        <w:rPr>
          <w:rFonts w:ascii="PT Astra Serif" w:hAnsi="PT Astra Serif"/>
          <w:b/>
          <w:sz w:val="28"/>
          <w:szCs w:val="28"/>
        </w:rPr>
        <w:t>2.Анализ состояния и перспектив развития системы образования.</w:t>
      </w:r>
    </w:p>
    <w:p w:rsidR="00B020C7" w:rsidRPr="00377BAD" w:rsidRDefault="00383D1B" w:rsidP="00377BAD">
      <w:pPr>
        <w:pStyle w:val="afffff"/>
        <w:spacing w:before="0" w:after="0" w:line="240" w:lineRule="auto"/>
        <w:ind w:firstLine="709"/>
        <w:jc w:val="both"/>
        <w:rPr>
          <w:rFonts w:ascii="PT Astra Serif" w:hAnsi="PT Astra Serif"/>
          <w:bCs/>
          <w:sz w:val="28"/>
          <w:szCs w:val="28"/>
        </w:rPr>
      </w:pPr>
      <w:r w:rsidRPr="00377BAD">
        <w:rPr>
          <w:rFonts w:ascii="PT Astra Serif" w:hAnsi="PT Astra Serif"/>
          <w:bCs/>
          <w:sz w:val="28"/>
          <w:szCs w:val="28"/>
        </w:rPr>
        <w:t>В  202</w:t>
      </w:r>
      <w:r w:rsidR="00A771AF" w:rsidRPr="00377BAD">
        <w:rPr>
          <w:rFonts w:ascii="PT Astra Serif" w:hAnsi="PT Astra Serif"/>
          <w:bCs/>
          <w:sz w:val="28"/>
          <w:szCs w:val="28"/>
        </w:rPr>
        <w:t>2</w:t>
      </w:r>
      <w:r w:rsidRPr="00377BAD">
        <w:rPr>
          <w:rFonts w:ascii="PT Astra Serif" w:hAnsi="PT Astra Serif"/>
          <w:bCs/>
          <w:sz w:val="28"/>
          <w:szCs w:val="28"/>
        </w:rPr>
        <w:t>-202</w:t>
      </w:r>
      <w:r w:rsidR="00A771AF" w:rsidRPr="00377BAD">
        <w:rPr>
          <w:rFonts w:ascii="PT Astra Serif" w:hAnsi="PT Astra Serif"/>
          <w:bCs/>
          <w:sz w:val="28"/>
          <w:szCs w:val="28"/>
        </w:rPr>
        <w:t>3</w:t>
      </w:r>
      <w:r w:rsidRPr="00377BAD">
        <w:rPr>
          <w:rFonts w:ascii="PT Astra Serif" w:hAnsi="PT Astra Serif"/>
          <w:bCs/>
          <w:sz w:val="28"/>
          <w:szCs w:val="28"/>
        </w:rPr>
        <w:t xml:space="preserve"> уч. году в системе образования района  функционируют</w:t>
      </w:r>
      <w:r w:rsidR="00B020C7" w:rsidRPr="00377BAD">
        <w:rPr>
          <w:rFonts w:ascii="PT Astra Serif" w:hAnsi="PT Astra Serif"/>
          <w:bCs/>
          <w:sz w:val="28"/>
          <w:szCs w:val="28"/>
        </w:rPr>
        <w:t>:</w:t>
      </w:r>
      <w:r w:rsidRPr="00377BAD">
        <w:rPr>
          <w:rFonts w:ascii="PT Astra Serif" w:hAnsi="PT Astra Serif"/>
          <w:bCs/>
          <w:sz w:val="28"/>
          <w:szCs w:val="28"/>
        </w:rPr>
        <w:t xml:space="preserve">  2 базовых (юридических) общеобразовательных учреждения  и 1</w:t>
      </w:r>
      <w:r w:rsidR="00B020C7" w:rsidRPr="00377BAD">
        <w:rPr>
          <w:rFonts w:ascii="PT Astra Serif" w:hAnsi="PT Astra Serif"/>
          <w:bCs/>
          <w:sz w:val="28"/>
          <w:szCs w:val="28"/>
        </w:rPr>
        <w:t>2</w:t>
      </w:r>
      <w:r w:rsidRPr="00377BAD">
        <w:rPr>
          <w:rFonts w:ascii="PT Astra Serif" w:hAnsi="PT Astra Serif"/>
          <w:bCs/>
          <w:sz w:val="28"/>
          <w:szCs w:val="28"/>
        </w:rPr>
        <w:t xml:space="preserve"> филиалов, из которых</w:t>
      </w:r>
      <w:r w:rsidR="00B020C7" w:rsidRPr="00377BAD">
        <w:rPr>
          <w:rFonts w:ascii="PT Astra Serif" w:hAnsi="PT Astra Serif"/>
          <w:bCs/>
          <w:sz w:val="28"/>
          <w:szCs w:val="28"/>
        </w:rPr>
        <w:t>:</w:t>
      </w:r>
      <w:r w:rsidRPr="00377BAD">
        <w:rPr>
          <w:rFonts w:ascii="PT Astra Serif" w:hAnsi="PT Astra Serif"/>
          <w:bCs/>
          <w:sz w:val="28"/>
          <w:szCs w:val="28"/>
        </w:rPr>
        <w:t xml:space="preserve"> 5 филиалов реализуют программы среднего  общего образования, </w:t>
      </w:r>
    </w:p>
    <w:p w:rsidR="00B020C7" w:rsidRPr="00377BAD" w:rsidRDefault="00383D1B" w:rsidP="00377BAD">
      <w:pPr>
        <w:pStyle w:val="afffff"/>
        <w:spacing w:before="0" w:after="0" w:line="240" w:lineRule="auto"/>
        <w:ind w:firstLine="709"/>
        <w:jc w:val="both"/>
        <w:rPr>
          <w:rFonts w:ascii="PT Astra Serif" w:hAnsi="PT Astra Serif"/>
          <w:bCs/>
          <w:sz w:val="28"/>
          <w:szCs w:val="28"/>
        </w:rPr>
      </w:pPr>
      <w:r w:rsidRPr="00377BAD">
        <w:rPr>
          <w:rFonts w:ascii="PT Astra Serif" w:hAnsi="PT Astra Serif"/>
          <w:bCs/>
          <w:sz w:val="28"/>
          <w:szCs w:val="28"/>
        </w:rPr>
        <w:t>8- основного общего образования,</w:t>
      </w:r>
    </w:p>
    <w:p w:rsidR="00B020C7" w:rsidRPr="00377BAD" w:rsidRDefault="00383D1B" w:rsidP="00377BAD">
      <w:pPr>
        <w:pStyle w:val="afffff"/>
        <w:spacing w:before="0" w:after="0" w:line="240" w:lineRule="auto"/>
        <w:ind w:firstLine="709"/>
        <w:jc w:val="both"/>
        <w:rPr>
          <w:rFonts w:ascii="PT Astra Serif" w:hAnsi="PT Astra Serif"/>
          <w:bCs/>
          <w:sz w:val="28"/>
          <w:szCs w:val="28"/>
        </w:rPr>
      </w:pPr>
      <w:r w:rsidRPr="00377BAD">
        <w:rPr>
          <w:rFonts w:ascii="PT Astra Serif" w:hAnsi="PT Astra Serif"/>
          <w:bCs/>
          <w:sz w:val="28"/>
          <w:szCs w:val="28"/>
        </w:rPr>
        <w:t xml:space="preserve">1 - начального общего образования; </w:t>
      </w:r>
    </w:p>
    <w:p w:rsidR="00B020C7" w:rsidRPr="00377BAD" w:rsidRDefault="00383D1B" w:rsidP="00377BAD">
      <w:pPr>
        <w:pStyle w:val="afffff"/>
        <w:spacing w:before="0" w:after="0" w:line="240" w:lineRule="auto"/>
        <w:jc w:val="both"/>
        <w:rPr>
          <w:rFonts w:ascii="PT Astra Serif" w:hAnsi="PT Astra Serif"/>
          <w:bCs/>
          <w:sz w:val="28"/>
          <w:szCs w:val="28"/>
        </w:rPr>
      </w:pPr>
      <w:r w:rsidRPr="00377BAD">
        <w:rPr>
          <w:rFonts w:ascii="PT Astra Serif" w:hAnsi="PT Astra Serif"/>
          <w:bCs/>
          <w:sz w:val="28"/>
          <w:szCs w:val="28"/>
        </w:rPr>
        <w:t xml:space="preserve">1 базовое дошкольное образовательное учреждение и 5 филиалов; </w:t>
      </w:r>
    </w:p>
    <w:p w:rsidR="00383D1B" w:rsidRPr="00377BAD" w:rsidRDefault="00383D1B" w:rsidP="00377BAD">
      <w:pPr>
        <w:pStyle w:val="afffff"/>
        <w:spacing w:before="0" w:after="0" w:line="240" w:lineRule="auto"/>
        <w:jc w:val="both"/>
        <w:rPr>
          <w:rFonts w:ascii="PT Astra Serif" w:hAnsi="PT Astra Serif"/>
          <w:sz w:val="28"/>
          <w:szCs w:val="28"/>
        </w:rPr>
      </w:pPr>
      <w:r w:rsidRPr="00377BAD">
        <w:rPr>
          <w:rFonts w:ascii="PT Astra Serif" w:hAnsi="PT Astra Serif"/>
          <w:bCs/>
          <w:sz w:val="28"/>
          <w:szCs w:val="28"/>
        </w:rPr>
        <w:t xml:space="preserve">2 - </w:t>
      </w:r>
      <w:proofErr w:type="gramStart"/>
      <w:r w:rsidRPr="00377BAD">
        <w:rPr>
          <w:rFonts w:ascii="PT Astra Serif" w:hAnsi="PT Astra Serif"/>
          <w:bCs/>
          <w:sz w:val="28"/>
          <w:szCs w:val="28"/>
        </w:rPr>
        <w:t>образовательных</w:t>
      </w:r>
      <w:proofErr w:type="gramEnd"/>
      <w:r w:rsidRPr="00377BAD">
        <w:rPr>
          <w:rFonts w:ascii="PT Astra Serif" w:hAnsi="PT Astra Serif"/>
          <w:bCs/>
          <w:sz w:val="28"/>
          <w:szCs w:val="28"/>
        </w:rPr>
        <w:t xml:space="preserve"> учреждения дополнительного образования (ДЮСШ и ДДТ).</w:t>
      </w:r>
      <w:r w:rsidRPr="00377BAD">
        <w:rPr>
          <w:rFonts w:ascii="PT Astra Serif" w:hAnsi="PT Astra Serif"/>
          <w:sz w:val="28"/>
          <w:szCs w:val="28"/>
        </w:rPr>
        <w:t xml:space="preserve">  </w:t>
      </w:r>
    </w:p>
    <w:p w:rsidR="00383D1B" w:rsidRPr="00377BAD" w:rsidRDefault="00383D1B" w:rsidP="00377BAD">
      <w:pPr>
        <w:pStyle w:val="afffff"/>
        <w:spacing w:before="0" w:after="0" w:line="240" w:lineRule="auto"/>
        <w:ind w:firstLine="709"/>
        <w:jc w:val="both"/>
        <w:rPr>
          <w:rFonts w:ascii="PT Astra Serif" w:hAnsi="PT Astra Serif"/>
          <w:sz w:val="28"/>
          <w:szCs w:val="28"/>
        </w:rPr>
      </w:pPr>
      <w:r w:rsidRPr="00377BAD">
        <w:rPr>
          <w:rFonts w:ascii="PT Astra Serif" w:hAnsi="PT Astra Serif"/>
          <w:sz w:val="28"/>
          <w:szCs w:val="28"/>
        </w:rPr>
        <w:t>На базе общеобразовательных учреждений апробируются новые             формы образовательной деятельности:</w:t>
      </w:r>
    </w:p>
    <w:p w:rsidR="00383D1B" w:rsidRPr="00377BAD" w:rsidRDefault="00383D1B" w:rsidP="00377BAD">
      <w:pPr>
        <w:ind w:left="-709" w:firstLine="709"/>
        <w:rPr>
          <w:rFonts w:ascii="PT Astra Serif" w:hAnsi="PT Astra Serif"/>
          <w:sz w:val="28"/>
          <w:szCs w:val="28"/>
        </w:rPr>
      </w:pPr>
      <w:r w:rsidRPr="00377BAD">
        <w:rPr>
          <w:rFonts w:ascii="PT Astra Serif" w:hAnsi="PT Astra Serif"/>
          <w:sz w:val="28"/>
          <w:szCs w:val="28"/>
        </w:rPr>
        <w:t>- социокультурные комплексы;</w:t>
      </w:r>
    </w:p>
    <w:p w:rsidR="00383D1B" w:rsidRPr="00377BAD" w:rsidRDefault="00383D1B" w:rsidP="00377BAD">
      <w:pPr>
        <w:jc w:val="both"/>
        <w:rPr>
          <w:rFonts w:ascii="PT Astra Serif" w:hAnsi="PT Astra Serif"/>
          <w:sz w:val="28"/>
          <w:szCs w:val="28"/>
        </w:rPr>
      </w:pPr>
      <w:r w:rsidRPr="00377BAD">
        <w:rPr>
          <w:rFonts w:ascii="PT Astra Serif" w:hAnsi="PT Astra Serif"/>
          <w:sz w:val="28"/>
          <w:szCs w:val="28"/>
        </w:rPr>
        <w:t>-  вариативные формы дошкольного образования (</w:t>
      </w:r>
      <w:proofErr w:type="gramStart"/>
      <w:r w:rsidRPr="00377BAD">
        <w:rPr>
          <w:rFonts w:ascii="PT Astra Serif" w:hAnsi="PT Astra Serif"/>
          <w:sz w:val="28"/>
          <w:szCs w:val="28"/>
        </w:rPr>
        <w:t>группы полного дня</w:t>
      </w:r>
      <w:proofErr w:type="gramEnd"/>
      <w:r w:rsidRPr="00377BAD">
        <w:rPr>
          <w:rFonts w:ascii="PT Astra Serif" w:hAnsi="PT Astra Serif"/>
          <w:sz w:val="28"/>
          <w:szCs w:val="28"/>
        </w:rPr>
        <w:t>, т.е. присмотра и ухода),  группы кратковременного  пребывания (с пребыванием не менее 3-х часов),  группы кратковременного  пребывания разновозрастные   (с пребыванием не менее 1 часа), группы выходного дня,            консультационные пункты;</w:t>
      </w:r>
    </w:p>
    <w:p w:rsidR="00383D1B" w:rsidRPr="00377BAD" w:rsidRDefault="00383D1B" w:rsidP="00377BAD">
      <w:pPr>
        <w:ind w:left="-720"/>
        <w:rPr>
          <w:rFonts w:ascii="PT Astra Serif" w:hAnsi="PT Astra Serif"/>
          <w:sz w:val="28"/>
          <w:szCs w:val="28"/>
        </w:rPr>
      </w:pPr>
      <w:r w:rsidRPr="00377BAD">
        <w:rPr>
          <w:rFonts w:ascii="PT Astra Serif" w:hAnsi="PT Astra Serif"/>
          <w:sz w:val="28"/>
          <w:szCs w:val="28"/>
        </w:rPr>
        <w:t xml:space="preserve">          - </w:t>
      </w:r>
      <w:proofErr w:type="gramStart"/>
      <w:r w:rsidRPr="00377BAD">
        <w:rPr>
          <w:rFonts w:ascii="PT Astra Serif" w:hAnsi="PT Astra Serif"/>
          <w:sz w:val="28"/>
          <w:szCs w:val="28"/>
        </w:rPr>
        <w:t>колледж-классы</w:t>
      </w:r>
      <w:proofErr w:type="gramEnd"/>
      <w:r w:rsidRPr="00377BAD">
        <w:rPr>
          <w:rFonts w:ascii="PT Astra Serif" w:hAnsi="PT Astra Serif"/>
          <w:sz w:val="28"/>
          <w:szCs w:val="28"/>
        </w:rPr>
        <w:t>;</w:t>
      </w:r>
    </w:p>
    <w:p w:rsidR="00383D1B" w:rsidRPr="00377BAD" w:rsidRDefault="00383D1B" w:rsidP="00377BAD">
      <w:pPr>
        <w:ind w:left="-709" w:firstLine="709"/>
        <w:rPr>
          <w:rFonts w:ascii="PT Astra Serif" w:hAnsi="PT Astra Serif"/>
          <w:sz w:val="28"/>
          <w:szCs w:val="28"/>
        </w:rPr>
      </w:pPr>
      <w:r w:rsidRPr="00377BAD">
        <w:rPr>
          <w:rFonts w:ascii="PT Astra Serif" w:hAnsi="PT Astra Serif"/>
          <w:sz w:val="28"/>
          <w:szCs w:val="28"/>
        </w:rPr>
        <w:t>- профильное обучение;</w:t>
      </w:r>
    </w:p>
    <w:p w:rsidR="00383D1B" w:rsidRPr="00377BAD" w:rsidRDefault="00383D1B" w:rsidP="00377BAD">
      <w:pPr>
        <w:ind w:left="-709" w:firstLine="709"/>
        <w:rPr>
          <w:rFonts w:ascii="PT Astra Serif" w:hAnsi="PT Astra Serif"/>
          <w:sz w:val="28"/>
          <w:szCs w:val="28"/>
        </w:rPr>
      </w:pPr>
      <w:r w:rsidRPr="00377BAD">
        <w:rPr>
          <w:rFonts w:ascii="PT Astra Serif" w:hAnsi="PT Astra Serif"/>
          <w:sz w:val="28"/>
          <w:szCs w:val="28"/>
        </w:rPr>
        <w:t>- университетские классы.</w:t>
      </w:r>
    </w:p>
    <w:p w:rsidR="00383D1B" w:rsidRPr="00377BAD" w:rsidRDefault="00383D1B" w:rsidP="00377BAD">
      <w:pPr>
        <w:ind w:firstLine="709"/>
        <w:jc w:val="both"/>
        <w:rPr>
          <w:rFonts w:ascii="PT Astra Serif" w:hAnsi="PT Astra Serif"/>
          <w:sz w:val="28"/>
          <w:szCs w:val="28"/>
        </w:rPr>
      </w:pPr>
      <w:r w:rsidRPr="00377BAD">
        <w:rPr>
          <w:rFonts w:ascii="PT Astra Serif" w:hAnsi="PT Astra Serif"/>
          <w:sz w:val="28"/>
          <w:szCs w:val="28"/>
        </w:rPr>
        <w:t xml:space="preserve">Все образовательные организации имеют  лицензии на </w:t>
      </w:r>
      <w:proofErr w:type="gramStart"/>
      <w:r w:rsidRPr="00377BAD">
        <w:rPr>
          <w:rFonts w:ascii="PT Astra Serif" w:hAnsi="PT Astra Serif"/>
          <w:sz w:val="28"/>
          <w:szCs w:val="28"/>
        </w:rPr>
        <w:t>право  ведения</w:t>
      </w:r>
      <w:proofErr w:type="gramEnd"/>
      <w:r w:rsidRPr="00377BAD">
        <w:rPr>
          <w:rFonts w:ascii="PT Astra Serif" w:hAnsi="PT Astra Serif"/>
          <w:sz w:val="28"/>
          <w:szCs w:val="28"/>
        </w:rPr>
        <w:t xml:space="preserve"> образовательной деятельности и свидетельства о государственной аккредитации.  </w:t>
      </w:r>
    </w:p>
    <w:p w:rsidR="00383D1B" w:rsidRPr="00377BAD" w:rsidRDefault="00383D1B" w:rsidP="00377BAD">
      <w:pPr>
        <w:ind w:firstLine="709"/>
        <w:jc w:val="both"/>
        <w:rPr>
          <w:rFonts w:ascii="PT Astra Serif" w:hAnsi="PT Astra Serif"/>
          <w:sz w:val="28"/>
          <w:szCs w:val="28"/>
        </w:rPr>
      </w:pPr>
      <w:r w:rsidRPr="00377BAD">
        <w:rPr>
          <w:rFonts w:ascii="PT Astra Serif" w:hAnsi="PT Astra Serif"/>
          <w:sz w:val="28"/>
          <w:szCs w:val="28"/>
        </w:rPr>
        <w:t xml:space="preserve">Главной задачей общего образования на  сегодняшний день для нас остается – обеспечение доступности и достижение высокого </w:t>
      </w:r>
      <w:r w:rsidRPr="00377BAD">
        <w:rPr>
          <w:rFonts w:ascii="PT Astra Serif" w:hAnsi="PT Astra Serif"/>
          <w:color w:val="333333"/>
          <w:sz w:val="28"/>
          <w:szCs w:val="28"/>
          <w:shd w:val="clear" w:color="auto" w:fill="FFFFFF"/>
        </w:rPr>
        <w:t>качества образования на всех ступенях обучения.</w:t>
      </w:r>
      <w:r w:rsidRPr="00377BAD">
        <w:rPr>
          <w:rFonts w:ascii="PT Astra Serif" w:hAnsi="PT Astra Serif"/>
          <w:sz w:val="28"/>
          <w:szCs w:val="28"/>
        </w:rPr>
        <w:t xml:space="preserve"> </w:t>
      </w:r>
    </w:p>
    <w:p w:rsidR="00DA5045" w:rsidRPr="00377BAD" w:rsidRDefault="00383D1B" w:rsidP="00377BAD">
      <w:pPr>
        <w:ind w:firstLine="709"/>
        <w:jc w:val="both"/>
        <w:rPr>
          <w:rFonts w:ascii="PT Astra Serif" w:eastAsia="Calibri" w:hAnsi="PT Astra Serif" w:cs="Times New Roman"/>
          <w:color w:val="000000"/>
          <w:kern w:val="0"/>
          <w:sz w:val="28"/>
          <w:szCs w:val="28"/>
          <w:lang w:eastAsia="ru-RU"/>
        </w:rPr>
      </w:pPr>
      <w:r w:rsidRPr="00377BAD">
        <w:rPr>
          <w:rFonts w:ascii="PT Astra Serif" w:hAnsi="PT Astra Serif"/>
          <w:sz w:val="28"/>
          <w:szCs w:val="28"/>
        </w:rPr>
        <w:t xml:space="preserve">        </w:t>
      </w:r>
      <w:r w:rsidR="00DA5045" w:rsidRPr="00377BAD">
        <w:rPr>
          <w:rFonts w:ascii="PT Astra Serif" w:eastAsia="Calibri" w:hAnsi="PT Astra Serif" w:cs="Times New Roman"/>
          <w:b/>
          <w:color w:val="000000"/>
          <w:kern w:val="0"/>
          <w:sz w:val="28"/>
          <w:szCs w:val="28"/>
          <w:lang w:eastAsia="ru-RU"/>
        </w:rPr>
        <w:t>В рамках национального проекта «Образование»</w:t>
      </w:r>
      <w:r w:rsidR="00DA5045" w:rsidRPr="00377BAD">
        <w:rPr>
          <w:rFonts w:ascii="PT Astra Serif" w:eastAsia="Calibri" w:hAnsi="PT Astra Serif" w:cs="Times New Roman"/>
          <w:color w:val="000000"/>
          <w:kern w:val="0"/>
          <w:sz w:val="28"/>
          <w:szCs w:val="28"/>
          <w:lang w:eastAsia="ru-RU"/>
        </w:rPr>
        <w:t xml:space="preserve"> происходит оснащение образовательных учреждений современным оборудованием для </w:t>
      </w:r>
      <w:r w:rsidR="00DA5045" w:rsidRPr="00377BAD">
        <w:rPr>
          <w:rFonts w:ascii="PT Astra Serif" w:eastAsia="Calibri" w:hAnsi="PT Astra Serif" w:cs="Times New Roman"/>
          <w:color w:val="000000"/>
          <w:kern w:val="0"/>
          <w:sz w:val="28"/>
          <w:szCs w:val="28"/>
          <w:lang w:eastAsia="ru-RU"/>
        </w:rPr>
        <w:lastRenderedPageBreak/>
        <w:t xml:space="preserve">обучения и воспитания. </w:t>
      </w:r>
    </w:p>
    <w:p w:rsidR="00DA5045" w:rsidRPr="00377BAD" w:rsidRDefault="00DA5045" w:rsidP="00377BAD">
      <w:pPr>
        <w:widowControl/>
        <w:tabs>
          <w:tab w:val="clear" w:pos="708"/>
        </w:tabs>
        <w:suppressAutoHyphens w:val="0"/>
        <w:autoSpaceDN/>
        <w:jc w:val="both"/>
        <w:rPr>
          <w:rFonts w:ascii="PT Astra Serif" w:eastAsia="Calibri" w:hAnsi="PT Astra Serif" w:cs="Times New Roman"/>
          <w:kern w:val="0"/>
          <w:sz w:val="28"/>
          <w:szCs w:val="28"/>
          <w:lang w:eastAsia="ru-RU"/>
        </w:rPr>
      </w:pPr>
    </w:p>
    <w:p w:rsidR="00DA5045" w:rsidRPr="00377BAD" w:rsidRDefault="00DA5045" w:rsidP="00377BAD">
      <w:pPr>
        <w:widowControl/>
        <w:tabs>
          <w:tab w:val="clear" w:pos="708"/>
        </w:tabs>
        <w:suppressAutoHyphens w:val="0"/>
        <w:autoSpaceDN/>
        <w:jc w:val="both"/>
        <w:rPr>
          <w:rFonts w:ascii="PT Astra Serif" w:eastAsia="Calibri" w:hAnsi="PT Astra Serif" w:cs="Times New Roman"/>
          <w:kern w:val="0"/>
          <w:sz w:val="28"/>
          <w:szCs w:val="28"/>
          <w:lang w:eastAsia="ru-RU"/>
        </w:rPr>
      </w:pPr>
      <w:r w:rsidRPr="00377BAD">
        <w:rPr>
          <w:rFonts w:ascii="PT Astra Serif" w:eastAsia="Calibri" w:hAnsi="PT Astra Serif" w:cs="Times New Roman"/>
          <w:kern w:val="0"/>
          <w:sz w:val="28"/>
          <w:szCs w:val="28"/>
          <w:lang w:eastAsia="ru-RU"/>
        </w:rPr>
        <w:t xml:space="preserve">        В этом году еще в двух  филиалах в рамках реализации </w:t>
      </w:r>
      <w:r w:rsidRPr="00377BAD">
        <w:rPr>
          <w:rFonts w:ascii="PT Astra Serif" w:eastAsia="Calibri" w:hAnsi="PT Astra Serif" w:cs="Times New Roman"/>
          <w:b/>
          <w:kern w:val="0"/>
          <w:sz w:val="28"/>
          <w:szCs w:val="28"/>
          <w:lang w:eastAsia="ru-RU"/>
        </w:rPr>
        <w:t>проекта «Современная школа» национального проекта  «Образование»:</w:t>
      </w:r>
      <w:r w:rsidRPr="00377BAD">
        <w:rPr>
          <w:rFonts w:ascii="PT Astra Serif" w:eastAsia="Calibri" w:hAnsi="PT Astra Serif" w:cs="Times New Roman"/>
          <w:kern w:val="0"/>
          <w:sz w:val="28"/>
          <w:szCs w:val="28"/>
          <w:lang w:eastAsia="ru-RU"/>
        </w:rPr>
        <w:t xml:space="preserve"> в </w:t>
      </w:r>
      <w:proofErr w:type="spellStart"/>
      <w:r w:rsidRPr="00377BAD">
        <w:rPr>
          <w:rFonts w:ascii="PT Astra Serif" w:eastAsia="Calibri" w:hAnsi="PT Astra Serif" w:cs="Times New Roman"/>
          <w:kern w:val="0"/>
          <w:sz w:val="28"/>
          <w:szCs w:val="28"/>
          <w:lang w:eastAsia="ru-RU"/>
        </w:rPr>
        <w:t>с</w:t>
      </w:r>
      <w:proofErr w:type="gramStart"/>
      <w:r w:rsidRPr="00377BAD">
        <w:rPr>
          <w:rFonts w:ascii="PT Astra Serif" w:eastAsia="Calibri" w:hAnsi="PT Astra Serif" w:cs="Times New Roman"/>
          <w:kern w:val="0"/>
          <w:sz w:val="28"/>
          <w:szCs w:val="28"/>
          <w:lang w:eastAsia="ru-RU"/>
        </w:rPr>
        <w:t>.П</w:t>
      </w:r>
      <w:proofErr w:type="gramEnd"/>
      <w:r w:rsidRPr="00377BAD">
        <w:rPr>
          <w:rFonts w:ascii="PT Astra Serif" w:eastAsia="Calibri" w:hAnsi="PT Astra Serif" w:cs="Times New Roman"/>
          <w:kern w:val="0"/>
          <w:sz w:val="28"/>
          <w:szCs w:val="28"/>
          <w:lang w:eastAsia="ru-RU"/>
        </w:rPr>
        <w:t>ротасово</w:t>
      </w:r>
      <w:proofErr w:type="spellEnd"/>
      <w:r w:rsidRPr="00377BAD">
        <w:rPr>
          <w:rFonts w:ascii="PT Astra Serif" w:eastAsia="Calibri" w:hAnsi="PT Astra Serif" w:cs="Times New Roman"/>
          <w:kern w:val="0"/>
          <w:sz w:val="28"/>
          <w:szCs w:val="28"/>
          <w:lang w:eastAsia="ru-RU"/>
        </w:rPr>
        <w:t xml:space="preserve"> и </w:t>
      </w:r>
      <w:proofErr w:type="spellStart"/>
      <w:r w:rsidRPr="00377BAD">
        <w:rPr>
          <w:rFonts w:ascii="PT Astra Serif" w:eastAsia="Calibri" w:hAnsi="PT Astra Serif" w:cs="Times New Roman"/>
          <w:kern w:val="0"/>
          <w:sz w:val="28"/>
          <w:szCs w:val="28"/>
          <w:lang w:eastAsia="ru-RU"/>
        </w:rPr>
        <w:t>с.Ярославка</w:t>
      </w:r>
      <w:proofErr w:type="spellEnd"/>
      <w:r w:rsidRPr="00377BAD">
        <w:rPr>
          <w:rFonts w:ascii="PT Astra Serif" w:eastAsia="Calibri" w:hAnsi="PT Astra Serif" w:cs="Times New Roman"/>
          <w:kern w:val="0"/>
          <w:sz w:val="28"/>
          <w:szCs w:val="28"/>
          <w:lang w:eastAsia="ru-RU"/>
        </w:rPr>
        <w:t xml:space="preserve">, откроются </w:t>
      </w:r>
      <w:r w:rsidRPr="00377BAD">
        <w:rPr>
          <w:rFonts w:ascii="PT Astra Serif" w:eastAsia="Calibri" w:hAnsi="PT Astra Serif" w:cs="Times New Roman"/>
          <w:b/>
          <w:kern w:val="0"/>
          <w:sz w:val="28"/>
          <w:szCs w:val="28"/>
          <w:lang w:eastAsia="ru-RU"/>
        </w:rPr>
        <w:t>Центры образования естественно-научной и технологической направленностей «Точки роста»</w:t>
      </w:r>
      <w:r w:rsidRPr="00377BAD">
        <w:rPr>
          <w:rFonts w:ascii="PT Astra Serif" w:eastAsia="Calibri" w:hAnsi="PT Astra Serif" w:cs="Times New Roman"/>
          <w:kern w:val="0"/>
          <w:sz w:val="28"/>
          <w:szCs w:val="28"/>
          <w:lang w:eastAsia="ru-RU"/>
        </w:rPr>
        <w:t>. Произведён ремонт кабинетов и лаборантских для «Точек роста». Таким образом, в системе образования, с 1 сентября 2023 г., на базе школ, будет действовать семь Центров «Точка роста».</w:t>
      </w:r>
    </w:p>
    <w:p w:rsidR="00DA5045" w:rsidRPr="00377BAD" w:rsidRDefault="00DA5045" w:rsidP="00377BAD">
      <w:pPr>
        <w:widowControl/>
        <w:tabs>
          <w:tab w:val="clear" w:pos="708"/>
        </w:tabs>
        <w:suppressAutoHyphens w:val="0"/>
        <w:autoSpaceDN/>
        <w:jc w:val="both"/>
        <w:rPr>
          <w:rFonts w:ascii="PT Astra Serif" w:eastAsia="Calibri" w:hAnsi="PT Astra Serif" w:cs="Times New Roman"/>
          <w:kern w:val="0"/>
          <w:sz w:val="28"/>
          <w:szCs w:val="28"/>
          <w:lang w:eastAsia="ru-RU"/>
        </w:rPr>
      </w:pPr>
      <w:r w:rsidRPr="00377BAD">
        <w:rPr>
          <w:rFonts w:ascii="PT Astra Serif" w:eastAsia="Calibri" w:hAnsi="PT Astra Serif" w:cs="Times New Roman"/>
          <w:kern w:val="0"/>
          <w:sz w:val="28"/>
          <w:szCs w:val="28"/>
          <w:lang w:eastAsia="ru-RU"/>
        </w:rPr>
        <w:t xml:space="preserve">     В рамках </w:t>
      </w:r>
      <w:r w:rsidRPr="00377BAD">
        <w:rPr>
          <w:rFonts w:ascii="PT Astra Serif" w:eastAsia="Calibri" w:hAnsi="PT Astra Serif" w:cs="Times New Roman"/>
          <w:b/>
          <w:kern w:val="0"/>
          <w:sz w:val="28"/>
          <w:szCs w:val="28"/>
          <w:lang w:eastAsia="ru-RU"/>
        </w:rPr>
        <w:t>проекта «Цифровая образовательная среда»</w:t>
      </w:r>
      <w:r w:rsidR="003215D7" w:rsidRPr="00377BAD">
        <w:rPr>
          <w:rFonts w:ascii="PT Astra Serif" w:eastAsia="Calibri" w:hAnsi="PT Astra Serif" w:cs="Times New Roman"/>
          <w:b/>
          <w:kern w:val="0"/>
          <w:sz w:val="28"/>
          <w:szCs w:val="28"/>
          <w:lang w:eastAsia="ru-RU"/>
        </w:rPr>
        <w:t xml:space="preserve"> </w:t>
      </w:r>
      <w:r w:rsidRPr="00377BAD">
        <w:rPr>
          <w:rFonts w:ascii="PT Astra Serif" w:eastAsia="Calibri" w:hAnsi="PT Astra Serif" w:cs="Times New Roman"/>
          <w:b/>
          <w:kern w:val="0"/>
          <w:sz w:val="28"/>
          <w:szCs w:val="28"/>
          <w:lang w:eastAsia="ru-RU"/>
        </w:rPr>
        <w:t>пять школ</w:t>
      </w:r>
      <w:r w:rsidRPr="00377BAD">
        <w:rPr>
          <w:rFonts w:ascii="PT Astra Serif" w:eastAsia="Calibri" w:hAnsi="PT Astra Serif" w:cs="Times New Roman"/>
          <w:kern w:val="0"/>
          <w:sz w:val="28"/>
          <w:szCs w:val="28"/>
          <w:lang w:eastAsia="ru-RU"/>
        </w:rPr>
        <w:t xml:space="preserve"> округа получили новое современное компьютерное оборудование в рамках данного проекта.</w:t>
      </w:r>
    </w:p>
    <w:p w:rsidR="00DA5045" w:rsidRPr="00377BAD" w:rsidRDefault="00DA5045" w:rsidP="00377BAD">
      <w:pPr>
        <w:widowControl/>
        <w:tabs>
          <w:tab w:val="clear" w:pos="708"/>
        </w:tabs>
        <w:suppressAutoHyphens w:val="0"/>
        <w:autoSpaceDN/>
        <w:jc w:val="both"/>
        <w:rPr>
          <w:rFonts w:ascii="PT Astra Serif" w:eastAsia="Calibri" w:hAnsi="PT Astra Serif" w:cs="Times New Roman"/>
          <w:kern w:val="0"/>
          <w:sz w:val="28"/>
          <w:szCs w:val="28"/>
          <w:lang w:eastAsia="ru-RU"/>
        </w:rPr>
      </w:pPr>
      <w:r w:rsidRPr="00377BAD">
        <w:rPr>
          <w:rFonts w:ascii="PT Astra Serif" w:eastAsia="Calibri" w:hAnsi="PT Astra Serif" w:cs="Times New Roman"/>
          <w:kern w:val="0"/>
          <w:sz w:val="28"/>
          <w:szCs w:val="28"/>
          <w:lang w:eastAsia="ru-RU"/>
        </w:rPr>
        <w:t xml:space="preserve">      Благодаря открытию Центров образования, использованию современного компьютерного и лабораторного оборудования у школьников появилась возможность приобрести навыки работы в команде, участвовать в проектной деятельности, в творческой и социальной реализации.</w:t>
      </w:r>
    </w:p>
    <w:p w:rsidR="00DA5045" w:rsidRPr="00377BAD" w:rsidRDefault="00DA5045" w:rsidP="00377BAD">
      <w:pPr>
        <w:widowControl/>
        <w:tabs>
          <w:tab w:val="clear" w:pos="708"/>
        </w:tabs>
        <w:suppressAutoHyphens w:val="0"/>
        <w:autoSpaceDN/>
        <w:ind w:firstLine="539"/>
        <w:jc w:val="both"/>
        <w:rPr>
          <w:rFonts w:ascii="PT Astra Serif" w:eastAsia="Calibri" w:hAnsi="PT Astra Serif" w:cs="Times New Roman"/>
          <w:kern w:val="0"/>
          <w:sz w:val="28"/>
          <w:szCs w:val="28"/>
          <w:lang w:eastAsia="ru-RU"/>
        </w:rPr>
      </w:pPr>
      <w:r w:rsidRPr="00377BAD">
        <w:rPr>
          <w:rFonts w:ascii="PT Astra Serif" w:eastAsia="Calibri" w:hAnsi="PT Astra Serif" w:cs="Times New Roman"/>
          <w:kern w:val="0"/>
          <w:sz w:val="28"/>
          <w:szCs w:val="28"/>
          <w:lang w:eastAsia="ru-RU"/>
        </w:rPr>
        <w:t>С 1 сентября 2023 г. на базе «</w:t>
      </w:r>
      <w:proofErr w:type="spellStart"/>
      <w:r w:rsidRPr="00377BAD">
        <w:rPr>
          <w:rFonts w:ascii="PT Astra Serif" w:eastAsia="Calibri" w:hAnsi="PT Astra Serif" w:cs="Times New Roman"/>
          <w:kern w:val="0"/>
          <w:sz w:val="28"/>
          <w:szCs w:val="28"/>
          <w:lang w:eastAsia="ru-RU"/>
        </w:rPr>
        <w:t>Ржаксинской</w:t>
      </w:r>
      <w:proofErr w:type="spellEnd"/>
      <w:r w:rsidRPr="00377BAD">
        <w:rPr>
          <w:rFonts w:ascii="PT Astra Serif" w:eastAsia="Calibri" w:hAnsi="PT Astra Serif" w:cs="Times New Roman"/>
          <w:kern w:val="0"/>
          <w:sz w:val="28"/>
          <w:szCs w:val="28"/>
          <w:lang w:eastAsia="ru-RU"/>
        </w:rPr>
        <w:t xml:space="preserve"> школы №2 </w:t>
      </w:r>
      <w:proofErr w:type="spellStart"/>
      <w:r w:rsidRPr="00377BAD">
        <w:rPr>
          <w:rFonts w:ascii="PT Astra Serif" w:eastAsia="Calibri" w:hAnsi="PT Astra Serif" w:cs="Times New Roman"/>
          <w:kern w:val="0"/>
          <w:sz w:val="28"/>
          <w:szCs w:val="28"/>
          <w:lang w:eastAsia="ru-RU"/>
        </w:rPr>
        <w:t>им.Г.А.Пономарева</w:t>
      </w:r>
      <w:proofErr w:type="spellEnd"/>
      <w:r w:rsidRPr="00377BAD">
        <w:rPr>
          <w:rFonts w:ascii="PT Astra Serif" w:eastAsia="Calibri" w:hAnsi="PT Astra Serif" w:cs="Times New Roman"/>
          <w:kern w:val="0"/>
          <w:sz w:val="28"/>
          <w:szCs w:val="28"/>
          <w:lang w:eastAsia="ru-RU"/>
        </w:rPr>
        <w:t xml:space="preserve">» с использованием ресурсов Центра  «Точка роста»  будет организована работа </w:t>
      </w:r>
      <w:r w:rsidRPr="00377BAD">
        <w:rPr>
          <w:rFonts w:ascii="PT Astra Serif" w:eastAsia="Calibri" w:hAnsi="PT Astra Serif" w:cs="Times New Roman"/>
          <w:b/>
          <w:kern w:val="0"/>
          <w:sz w:val="28"/>
          <w:szCs w:val="28"/>
          <w:lang w:eastAsia="ru-RU"/>
        </w:rPr>
        <w:t>мобильного технопарка «</w:t>
      </w:r>
      <w:proofErr w:type="spellStart"/>
      <w:r w:rsidRPr="00377BAD">
        <w:rPr>
          <w:rFonts w:ascii="PT Astra Serif" w:eastAsia="Calibri" w:hAnsi="PT Astra Serif" w:cs="Times New Roman"/>
          <w:b/>
          <w:kern w:val="0"/>
          <w:sz w:val="28"/>
          <w:szCs w:val="28"/>
          <w:lang w:eastAsia="ru-RU"/>
        </w:rPr>
        <w:t>Кванториум</w:t>
      </w:r>
      <w:proofErr w:type="spellEnd"/>
      <w:r w:rsidRPr="00377BAD">
        <w:rPr>
          <w:rFonts w:ascii="PT Astra Serif" w:eastAsia="Calibri" w:hAnsi="PT Astra Serif" w:cs="Times New Roman"/>
          <w:b/>
          <w:kern w:val="0"/>
          <w:sz w:val="28"/>
          <w:szCs w:val="28"/>
          <w:lang w:eastAsia="ru-RU"/>
        </w:rPr>
        <w:t>»</w:t>
      </w:r>
      <w:r w:rsidRPr="00377BAD">
        <w:rPr>
          <w:rFonts w:ascii="PT Astra Serif" w:eastAsia="Calibri" w:hAnsi="PT Astra Serif" w:cs="Times New Roman"/>
          <w:kern w:val="0"/>
          <w:sz w:val="28"/>
          <w:szCs w:val="28"/>
          <w:lang w:eastAsia="ru-RU"/>
        </w:rPr>
        <w:t>.</w:t>
      </w:r>
    </w:p>
    <w:p w:rsidR="00DA5045" w:rsidRPr="00377BAD" w:rsidRDefault="00DA5045" w:rsidP="00377BAD">
      <w:pPr>
        <w:tabs>
          <w:tab w:val="clear" w:pos="708"/>
        </w:tabs>
        <w:suppressAutoHyphens w:val="0"/>
        <w:overflowPunct w:val="0"/>
        <w:autoSpaceDE w:val="0"/>
        <w:autoSpaceDN/>
        <w:ind w:firstLine="539"/>
        <w:jc w:val="both"/>
        <w:textDirection w:val="btLr"/>
        <w:textAlignment w:val="top"/>
        <w:outlineLvl w:val="0"/>
        <w:rPr>
          <w:rFonts w:ascii="PT Astra Serif" w:eastAsia="Times New Roman" w:hAnsi="PT Astra Serif" w:cs="Times New Roman"/>
          <w:kern w:val="0"/>
          <w:position w:val="-1"/>
          <w:sz w:val="28"/>
          <w:szCs w:val="28"/>
          <w:lang w:eastAsia="ar-SA"/>
        </w:rPr>
      </w:pPr>
      <w:r w:rsidRPr="00377BAD">
        <w:rPr>
          <w:rFonts w:ascii="PT Astra Serif" w:eastAsia="Times New Roman" w:hAnsi="PT Astra Serif" w:cs="Times New Roman"/>
          <w:kern w:val="0"/>
          <w:position w:val="-1"/>
          <w:sz w:val="28"/>
          <w:szCs w:val="28"/>
          <w:lang w:eastAsia="ar-SA"/>
        </w:rPr>
        <w:t xml:space="preserve">  </w:t>
      </w:r>
      <w:proofErr w:type="gramStart"/>
      <w:r w:rsidRPr="00377BAD">
        <w:rPr>
          <w:rFonts w:ascii="PT Astra Serif" w:eastAsia="Times New Roman" w:hAnsi="PT Astra Serif" w:cs="Times New Roman"/>
          <w:kern w:val="0"/>
          <w:position w:val="-1"/>
          <w:sz w:val="28"/>
          <w:szCs w:val="28"/>
          <w:lang w:eastAsia="ar-SA"/>
        </w:rPr>
        <w:t xml:space="preserve">Учащиеся старших классов данной школы </w:t>
      </w:r>
      <w:r w:rsidRPr="00377BAD">
        <w:rPr>
          <w:rFonts w:ascii="PT Astra Serif" w:eastAsia="Times New Roman" w:hAnsi="PT Astra Serif" w:cs="Times New Roman"/>
          <w:kern w:val="0"/>
          <w:position w:val="-1"/>
          <w:sz w:val="28"/>
          <w:szCs w:val="28"/>
          <w:shd w:val="clear" w:color="auto" w:fill="FFFFFF"/>
          <w:lang w:eastAsia="ar-SA"/>
        </w:rPr>
        <w:t xml:space="preserve">участвуют в реализации проекта </w:t>
      </w:r>
      <w:r w:rsidRPr="00377BAD">
        <w:rPr>
          <w:rFonts w:ascii="PT Astra Serif" w:eastAsia="Times New Roman" w:hAnsi="PT Astra Serif" w:cs="Times New Roman"/>
          <w:b/>
          <w:kern w:val="0"/>
          <w:position w:val="-1"/>
          <w:sz w:val="28"/>
          <w:szCs w:val="28"/>
          <w:shd w:val="clear" w:color="auto" w:fill="FFFFFF"/>
          <w:lang w:eastAsia="ar-SA"/>
        </w:rPr>
        <w:t>«Сетевое профильное образование»</w:t>
      </w:r>
      <w:r w:rsidRPr="00377BAD">
        <w:rPr>
          <w:rFonts w:ascii="PT Astra Serif" w:eastAsia="Times New Roman" w:hAnsi="PT Astra Serif" w:cs="Times New Roman"/>
          <w:kern w:val="0"/>
          <w:position w:val="-1"/>
          <w:sz w:val="28"/>
          <w:szCs w:val="28"/>
          <w:shd w:val="clear" w:color="auto" w:fill="FFFFFF"/>
          <w:lang w:eastAsia="ar-SA"/>
        </w:rPr>
        <w:t xml:space="preserve"> с ТГУ им. Г.Р. Державина, </w:t>
      </w:r>
      <w:r w:rsidRPr="00377BAD">
        <w:rPr>
          <w:rFonts w:ascii="PT Astra Serif" w:eastAsia="Times New Roman" w:hAnsi="PT Astra Serif" w:cs="Times New Roman"/>
          <w:kern w:val="0"/>
          <w:position w:val="-1"/>
          <w:sz w:val="28"/>
          <w:szCs w:val="28"/>
          <w:lang w:eastAsia="ar-SA"/>
        </w:rPr>
        <w:t xml:space="preserve"> занимаются по сетевым профильным образовательным программам Мичуринского государственного аграрного университета, регионального Центра «Космос», участвуют в профильных сменах Центра одаренных детей ТГУ </w:t>
      </w:r>
      <w:proofErr w:type="spellStart"/>
      <w:r w:rsidRPr="00377BAD">
        <w:rPr>
          <w:rFonts w:ascii="PT Astra Serif" w:eastAsia="Times New Roman" w:hAnsi="PT Astra Serif" w:cs="Times New Roman"/>
          <w:kern w:val="0"/>
          <w:position w:val="-1"/>
          <w:sz w:val="28"/>
          <w:szCs w:val="28"/>
          <w:lang w:eastAsia="ar-SA"/>
        </w:rPr>
        <w:t>им.Г.Р.Державина</w:t>
      </w:r>
      <w:proofErr w:type="spellEnd"/>
      <w:r w:rsidRPr="00377BAD">
        <w:rPr>
          <w:rFonts w:ascii="PT Astra Serif" w:eastAsia="Times New Roman" w:hAnsi="PT Astra Serif" w:cs="Times New Roman"/>
          <w:kern w:val="0"/>
          <w:position w:val="-1"/>
          <w:sz w:val="28"/>
          <w:szCs w:val="28"/>
          <w:lang w:eastAsia="ar-SA"/>
        </w:rPr>
        <w:t>, осуществляют тесное сотрудничество с Тамбовским научно-исследовательским институтом сельского хозяйства.</w:t>
      </w:r>
      <w:proofErr w:type="gramEnd"/>
    </w:p>
    <w:p w:rsidR="00DA5045" w:rsidRPr="00377BAD" w:rsidRDefault="00DA5045" w:rsidP="00377BAD">
      <w:pPr>
        <w:widowControl/>
        <w:shd w:val="clear" w:color="auto" w:fill="FFFFFF"/>
        <w:tabs>
          <w:tab w:val="clear" w:pos="708"/>
        </w:tabs>
        <w:suppressAutoHyphens w:val="0"/>
        <w:autoSpaceDN/>
        <w:ind w:firstLine="539"/>
        <w:jc w:val="both"/>
        <w:rPr>
          <w:rFonts w:ascii="PT Astra Serif" w:eastAsia="Times New Roman" w:hAnsi="PT Astra Serif" w:cs="Times New Roman"/>
          <w:kern w:val="0"/>
          <w:sz w:val="28"/>
          <w:szCs w:val="28"/>
          <w:lang w:eastAsia="ru-RU"/>
        </w:rPr>
      </w:pPr>
      <w:r w:rsidRPr="00377BAD">
        <w:rPr>
          <w:rFonts w:ascii="PT Astra Serif" w:eastAsia="Times New Roman" w:hAnsi="PT Astra Serif" w:cs="Times New Roman"/>
          <w:kern w:val="0"/>
          <w:sz w:val="28"/>
          <w:szCs w:val="28"/>
          <w:lang w:eastAsia="ru-RU"/>
        </w:rPr>
        <w:t xml:space="preserve">В этом учебном году появятся новые места для обучения детей по программе дополнительного образования художественной направленности </w:t>
      </w:r>
      <w:r w:rsidRPr="00377BAD">
        <w:rPr>
          <w:rFonts w:ascii="PT Astra Serif" w:eastAsia="Times New Roman" w:hAnsi="PT Astra Serif" w:cs="Times New Roman"/>
          <w:b/>
          <w:kern w:val="0"/>
          <w:sz w:val="28"/>
          <w:szCs w:val="28"/>
          <w:lang w:eastAsia="ru-RU"/>
        </w:rPr>
        <w:t>"Волшебный мир театра"</w:t>
      </w:r>
      <w:r w:rsidRPr="00377BAD">
        <w:rPr>
          <w:rFonts w:ascii="PT Astra Serif" w:eastAsia="Times New Roman" w:hAnsi="PT Astra Serif" w:cs="Times New Roman"/>
          <w:kern w:val="0"/>
          <w:sz w:val="28"/>
          <w:szCs w:val="28"/>
          <w:lang w:eastAsia="ru-RU"/>
        </w:rPr>
        <w:t xml:space="preserve"> в  филиале «</w:t>
      </w:r>
      <w:proofErr w:type="spellStart"/>
      <w:r w:rsidRPr="00377BAD">
        <w:rPr>
          <w:rFonts w:ascii="PT Astra Serif" w:eastAsia="Times New Roman" w:hAnsi="PT Astra Serif" w:cs="Times New Roman"/>
          <w:kern w:val="0"/>
          <w:sz w:val="28"/>
          <w:szCs w:val="28"/>
          <w:lang w:eastAsia="ru-RU"/>
        </w:rPr>
        <w:t>Ржаксинской</w:t>
      </w:r>
      <w:proofErr w:type="spellEnd"/>
      <w:r w:rsidRPr="00377BAD">
        <w:rPr>
          <w:rFonts w:ascii="PT Astra Serif" w:eastAsia="Times New Roman" w:hAnsi="PT Astra Serif" w:cs="Times New Roman"/>
          <w:kern w:val="0"/>
          <w:sz w:val="28"/>
          <w:szCs w:val="28"/>
          <w:lang w:eastAsia="ru-RU"/>
        </w:rPr>
        <w:t xml:space="preserve"> школы №2 им </w:t>
      </w:r>
      <w:proofErr w:type="spellStart"/>
      <w:r w:rsidRPr="00377BAD">
        <w:rPr>
          <w:rFonts w:ascii="PT Astra Serif" w:eastAsia="Times New Roman" w:hAnsi="PT Astra Serif" w:cs="Times New Roman"/>
          <w:kern w:val="0"/>
          <w:sz w:val="28"/>
          <w:szCs w:val="28"/>
          <w:lang w:eastAsia="ru-RU"/>
        </w:rPr>
        <w:t>Г.А.Пономарева</w:t>
      </w:r>
      <w:proofErr w:type="spellEnd"/>
      <w:r w:rsidRPr="00377BAD">
        <w:rPr>
          <w:rFonts w:ascii="PT Astra Serif" w:eastAsia="Times New Roman" w:hAnsi="PT Astra Serif" w:cs="Times New Roman"/>
          <w:kern w:val="0"/>
          <w:sz w:val="28"/>
          <w:szCs w:val="28"/>
          <w:lang w:eastAsia="ru-RU"/>
        </w:rPr>
        <w:t xml:space="preserve">» в </w:t>
      </w:r>
      <w:proofErr w:type="spellStart"/>
      <w:r w:rsidRPr="00377BAD">
        <w:rPr>
          <w:rFonts w:ascii="PT Astra Serif" w:eastAsia="Times New Roman" w:hAnsi="PT Astra Serif" w:cs="Times New Roman"/>
          <w:kern w:val="0"/>
          <w:sz w:val="28"/>
          <w:szCs w:val="28"/>
          <w:lang w:eastAsia="ru-RU"/>
        </w:rPr>
        <w:t>с</w:t>
      </w:r>
      <w:proofErr w:type="gramStart"/>
      <w:r w:rsidRPr="00377BAD">
        <w:rPr>
          <w:rFonts w:ascii="PT Astra Serif" w:eastAsia="Times New Roman" w:hAnsi="PT Astra Serif" w:cs="Times New Roman"/>
          <w:kern w:val="0"/>
          <w:sz w:val="28"/>
          <w:szCs w:val="28"/>
          <w:lang w:eastAsia="ru-RU"/>
        </w:rPr>
        <w:t>.К</w:t>
      </w:r>
      <w:proofErr w:type="gramEnd"/>
      <w:r w:rsidRPr="00377BAD">
        <w:rPr>
          <w:rFonts w:ascii="PT Astra Serif" w:eastAsia="Times New Roman" w:hAnsi="PT Astra Serif" w:cs="Times New Roman"/>
          <w:kern w:val="0"/>
          <w:sz w:val="28"/>
          <w:szCs w:val="28"/>
          <w:lang w:eastAsia="ru-RU"/>
        </w:rPr>
        <w:t>аменка</w:t>
      </w:r>
      <w:proofErr w:type="spellEnd"/>
      <w:r w:rsidRPr="00377BAD">
        <w:rPr>
          <w:rFonts w:ascii="PT Astra Serif" w:eastAsia="Times New Roman" w:hAnsi="PT Astra Serif" w:cs="Times New Roman"/>
          <w:kern w:val="0"/>
          <w:sz w:val="28"/>
          <w:szCs w:val="28"/>
          <w:lang w:eastAsia="ru-RU"/>
        </w:rPr>
        <w:t xml:space="preserve">.  На эти цели в рамках реализации </w:t>
      </w:r>
      <w:r w:rsidRPr="00377BAD">
        <w:rPr>
          <w:rFonts w:ascii="PT Astra Serif" w:eastAsia="Times New Roman" w:hAnsi="PT Astra Serif" w:cs="Times New Roman"/>
          <w:b/>
          <w:kern w:val="0"/>
          <w:sz w:val="28"/>
          <w:szCs w:val="28"/>
          <w:lang w:eastAsia="ru-RU"/>
        </w:rPr>
        <w:t>федерального проекта «Успех каждого ребенка»</w:t>
      </w:r>
      <w:r w:rsidRPr="00377BAD">
        <w:rPr>
          <w:rFonts w:ascii="PT Astra Serif" w:eastAsia="Times New Roman" w:hAnsi="PT Astra Serif" w:cs="Times New Roman"/>
          <w:kern w:val="0"/>
          <w:sz w:val="28"/>
          <w:szCs w:val="28"/>
          <w:lang w:eastAsia="ru-RU"/>
        </w:rPr>
        <w:t xml:space="preserve"> национального проекта «Образование» выделено  206 300 рублей, на эти средства закуплено новое современное оборудование и средства обучения.</w:t>
      </w:r>
    </w:p>
    <w:p w:rsidR="00DA5045" w:rsidRPr="00377BAD" w:rsidRDefault="00DA5045" w:rsidP="00377BAD">
      <w:pPr>
        <w:widowControl/>
        <w:shd w:val="clear" w:color="auto" w:fill="FFFFFF"/>
        <w:tabs>
          <w:tab w:val="clear" w:pos="708"/>
        </w:tabs>
        <w:suppressAutoHyphens w:val="0"/>
        <w:autoSpaceDN/>
        <w:jc w:val="both"/>
        <w:rPr>
          <w:rFonts w:ascii="PT Astra Serif" w:eastAsia="Times New Roman" w:hAnsi="PT Astra Serif" w:cs="Times New Roman"/>
          <w:kern w:val="0"/>
          <w:sz w:val="28"/>
          <w:szCs w:val="28"/>
          <w:lang w:eastAsia="ru-RU"/>
        </w:rPr>
      </w:pPr>
      <w:r w:rsidRPr="00377BAD">
        <w:rPr>
          <w:rFonts w:ascii="PT Astra Serif" w:eastAsia="Calibri" w:hAnsi="PT Astra Serif" w:cs="Times New Roman"/>
          <w:kern w:val="0"/>
          <w:sz w:val="28"/>
          <w:szCs w:val="28"/>
          <w:lang w:eastAsia="ru-RU"/>
        </w:rPr>
        <w:t xml:space="preserve">       В 2024 г. планируется  создание новых мест для </w:t>
      </w:r>
      <w:proofErr w:type="gramStart"/>
      <w:r w:rsidRPr="00377BAD">
        <w:rPr>
          <w:rFonts w:ascii="PT Astra Serif" w:eastAsia="Calibri" w:hAnsi="PT Astra Serif" w:cs="Times New Roman"/>
          <w:kern w:val="0"/>
          <w:sz w:val="28"/>
          <w:szCs w:val="28"/>
          <w:lang w:eastAsia="ru-RU"/>
        </w:rPr>
        <w:t>обучения детей по программе</w:t>
      </w:r>
      <w:proofErr w:type="gramEnd"/>
      <w:r w:rsidRPr="00377BAD">
        <w:rPr>
          <w:rFonts w:ascii="PT Astra Serif" w:eastAsia="Calibri" w:hAnsi="PT Astra Serif" w:cs="Times New Roman"/>
          <w:kern w:val="0"/>
          <w:sz w:val="28"/>
          <w:szCs w:val="28"/>
          <w:lang w:eastAsia="ru-RU"/>
        </w:rPr>
        <w:t xml:space="preserve"> дополнительного образования туристско-краеведческой направленности </w:t>
      </w:r>
      <w:r w:rsidRPr="00377BAD">
        <w:rPr>
          <w:rFonts w:ascii="PT Astra Serif" w:eastAsia="Calibri" w:hAnsi="PT Astra Serif" w:cs="Times New Roman"/>
          <w:b/>
          <w:kern w:val="0"/>
          <w:sz w:val="28"/>
          <w:szCs w:val="28"/>
          <w:lang w:eastAsia="ru-RU"/>
        </w:rPr>
        <w:t xml:space="preserve">«Школьный музей» </w:t>
      </w:r>
      <w:r w:rsidRPr="00377BAD">
        <w:rPr>
          <w:rFonts w:ascii="PT Astra Serif" w:eastAsia="Calibri" w:hAnsi="PT Astra Serif" w:cs="Times New Roman"/>
          <w:kern w:val="0"/>
          <w:sz w:val="28"/>
          <w:szCs w:val="28"/>
          <w:lang w:eastAsia="ru-RU"/>
        </w:rPr>
        <w:t>в  «</w:t>
      </w:r>
      <w:proofErr w:type="spellStart"/>
      <w:r w:rsidRPr="00377BAD">
        <w:rPr>
          <w:rFonts w:ascii="PT Astra Serif" w:eastAsia="Calibri" w:hAnsi="PT Astra Serif" w:cs="Times New Roman"/>
          <w:kern w:val="0"/>
          <w:sz w:val="28"/>
          <w:szCs w:val="28"/>
          <w:lang w:eastAsia="ru-RU"/>
        </w:rPr>
        <w:t>Ржаксинской</w:t>
      </w:r>
      <w:proofErr w:type="spellEnd"/>
      <w:r w:rsidRPr="00377BAD">
        <w:rPr>
          <w:rFonts w:ascii="PT Astra Serif" w:eastAsia="Calibri" w:hAnsi="PT Astra Serif" w:cs="Times New Roman"/>
          <w:kern w:val="0"/>
          <w:sz w:val="28"/>
          <w:szCs w:val="28"/>
          <w:lang w:eastAsia="ru-RU"/>
        </w:rPr>
        <w:t xml:space="preserve"> СОШ №1 </w:t>
      </w:r>
      <w:proofErr w:type="spellStart"/>
      <w:r w:rsidRPr="00377BAD">
        <w:rPr>
          <w:rFonts w:ascii="PT Astra Serif" w:eastAsia="Calibri" w:hAnsi="PT Astra Serif" w:cs="Times New Roman"/>
          <w:kern w:val="0"/>
          <w:sz w:val="28"/>
          <w:szCs w:val="28"/>
          <w:lang w:eastAsia="ru-RU"/>
        </w:rPr>
        <w:t>им.Н.М.Фролова</w:t>
      </w:r>
      <w:proofErr w:type="spellEnd"/>
      <w:r w:rsidRPr="00377BAD">
        <w:rPr>
          <w:rFonts w:ascii="PT Astra Serif" w:eastAsia="Calibri" w:hAnsi="PT Astra Serif" w:cs="Times New Roman"/>
          <w:kern w:val="0"/>
          <w:sz w:val="28"/>
          <w:szCs w:val="28"/>
          <w:lang w:eastAsia="ru-RU"/>
        </w:rPr>
        <w:t>».</w:t>
      </w:r>
    </w:p>
    <w:p w:rsidR="00DA5045" w:rsidRPr="00377BAD" w:rsidRDefault="00DA5045" w:rsidP="00377BAD">
      <w:pPr>
        <w:widowControl/>
        <w:shd w:val="clear" w:color="auto" w:fill="FFFFFF"/>
        <w:tabs>
          <w:tab w:val="clear" w:pos="708"/>
        </w:tabs>
        <w:suppressAutoHyphens w:val="0"/>
        <w:autoSpaceDN/>
        <w:jc w:val="both"/>
        <w:rPr>
          <w:rFonts w:ascii="PT Astra Serif" w:eastAsia="Times New Roman" w:hAnsi="PT Astra Serif" w:cs="Times New Roman"/>
          <w:kern w:val="0"/>
          <w:sz w:val="28"/>
          <w:szCs w:val="28"/>
          <w:lang w:eastAsia="ru-RU"/>
        </w:rPr>
      </w:pPr>
      <w:r w:rsidRPr="00377BAD">
        <w:rPr>
          <w:rFonts w:ascii="PT Astra Serif" w:eastAsia="Times New Roman" w:hAnsi="PT Astra Serif" w:cs="Times New Roman"/>
          <w:kern w:val="0"/>
          <w:sz w:val="28"/>
          <w:szCs w:val="28"/>
          <w:lang w:eastAsia="ru-RU"/>
        </w:rPr>
        <w:t xml:space="preserve">       Реализация проекта позволит сделать дополнительное образование  еще доступнее. </w:t>
      </w:r>
    </w:p>
    <w:p w:rsidR="00DA5045" w:rsidRPr="00377BAD" w:rsidRDefault="00DA5045" w:rsidP="00377BAD">
      <w:pPr>
        <w:widowControl/>
        <w:tabs>
          <w:tab w:val="clear" w:pos="708"/>
        </w:tabs>
        <w:suppressAutoHyphens w:val="0"/>
        <w:autoSpaceDN/>
        <w:jc w:val="both"/>
        <w:rPr>
          <w:rFonts w:ascii="PT Astra Serif" w:eastAsia="Calibri" w:hAnsi="PT Astra Serif" w:cs="Times New Roman"/>
          <w:kern w:val="0"/>
          <w:sz w:val="28"/>
          <w:szCs w:val="28"/>
          <w:lang w:eastAsia="ru-RU"/>
        </w:rPr>
      </w:pPr>
      <w:r w:rsidRPr="00377BAD">
        <w:rPr>
          <w:rFonts w:ascii="PT Astra Serif" w:eastAsia="Calibri" w:hAnsi="PT Astra Serif" w:cs="Times New Roman"/>
          <w:kern w:val="0"/>
          <w:sz w:val="28"/>
          <w:szCs w:val="28"/>
          <w:lang w:eastAsia="ru-RU"/>
        </w:rPr>
        <w:t xml:space="preserve">     В прошлом году в районе в рамках федеральной программы «Модернизация школьных систем  образования»  проведен </w:t>
      </w:r>
      <w:r w:rsidRPr="00377BAD">
        <w:rPr>
          <w:rFonts w:ascii="PT Astra Serif" w:eastAsia="Calibri" w:hAnsi="PT Astra Serif" w:cs="Times New Roman"/>
          <w:b/>
          <w:kern w:val="0"/>
          <w:sz w:val="28"/>
          <w:szCs w:val="28"/>
          <w:lang w:eastAsia="ru-RU"/>
        </w:rPr>
        <w:t>капитальный ремонт здания «</w:t>
      </w:r>
      <w:proofErr w:type="spellStart"/>
      <w:r w:rsidRPr="00377BAD">
        <w:rPr>
          <w:rFonts w:ascii="PT Astra Serif" w:eastAsia="Calibri" w:hAnsi="PT Astra Serif" w:cs="Times New Roman"/>
          <w:b/>
          <w:kern w:val="0"/>
          <w:sz w:val="28"/>
          <w:szCs w:val="28"/>
          <w:lang w:eastAsia="ru-RU"/>
        </w:rPr>
        <w:t>Ржаксинской</w:t>
      </w:r>
      <w:proofErr w:type="spellEnd"/>
      <w:r w:rsidRPr="00377BAD">
        <w:rPr>
          <w:rFonts w:ascii="PT Astra Serif" w:eastAsia="Calibri" w:hAnsi="PT Astra Serif" w:cs="Times New Roman"/>
          <w:b/>
          <w:kern w:val="0"/>
          <w:sz w:val="28"/>
          <w:szCs w:val="28"/>
          <w:lang w:eastAsia="ru-RU"/>
        </w:rPr>
        <w:t xml:space="preserve"> школы № 2 им. Г.А Пономарева».</w:t>
      </w:r>
      <w:r w:rsidRPr="00377BAD">
        <w:rPr>
          <w:rFonts w:ascii="PT Astra Serif" w:eastAsia="Calibri" w:hAnsi="PT Astra Serif" w:cs="Times New Roman"/>
          <w:kern w:val="0"/>
          <w:sz w:val="28"/>
          <w:szCs w:val="28"/>
          <w:lang w:eastAsia="ru-RU"/>
        </w:rPr>
        <w:t xml:space="preserve">  Ремонт произведен как внутри здания, так и фасада, сделали новую кровлю, в этом году было продолжено благоустройство территории школы, установлено </w:t>
      </w:r>
      <w:r w:rsidRPr="00377BAD">
        <w:rPr>
          <w:rFonts w:ascii="PT Astra Serif" w:eastAsia="Calibri" w:hAnsi="PT Astra Serif" w:cs="Times New Roman"/>
          <w:kern w:val="0"/>
          <w:sz w:val="28"/>
          <w:szCs w:val="28"/>
          <w:lang w:eastAsia="ru-RU"/>
        </w:rPr>
        <w:lastRenderedPageBreak/>
        <w:t xml:space="preserve">ограждение с контролем доступа на территорию школы.  В школу закупили новое современное учебное оборудование и мебель. </w:t>
      </w:r>
    </w:p>
    <w:p w:rsidR="00383D1B" w:rsidRPr="00377BAD" w:rsidRDefault="00383D1B" w:rsidP="00377BAD">
      <w:pPr>
        <w:pStyle w:val="Standard"/>
        <w:spacing w:line="240" w:lineRule="auto"/>
        <w:jc w:val="both"/>
        <w:rPr>
          <w:rFonts w:ascii="PT Astra Serif" w:hAnsi="PT Astra Serif"/>
          <w:b/>
          <w:sz w:val="28"/>
          <w:szCs w:val="28"/>
        </w:rPr>
      </w:pPr>
    </w:p>
    <w:p w:rsidR="00383D1B" w:rsidRPr="00377BAD" w:rsidRDefault="00383D1B" w:rsidP="00377BAD">
      <w:pPr>
        <w:pStyle w:val="Standard"/>
        <w:spacing w:line="240" w:lineRule="auto"/>
        <w:jc w:val="center"/>
        <w:rPr>
          <w:rFonts w:ascii="PT Astra Serif" w:hAnsi="PT Astra Serif"/>
          <w:b/>
          <w:sz w:val="28"/>
          <w:szCs w:val="28"/>
        </w:rPr>
      </w:pPr>
      <w:r w:rsidRPr="00377BAD">
        <w:rPr>
          <w:rFonts w:ascii="PT Astra Serif" w:hAnsi="PT Astra Serif"/>
          <w:b/>
          <w:sz w:val="28"/>
          <w:szCs w:val="28"/>
        </w:rPr>
        <w:t>Сведения о развитии дошкольного образования.</w:t>
      </w:r>
    </w:p>
    <w:p w:rsidR="00383D1B" w:rsidRPr="00377BAD" w:rsidRDefault="00383D1B" w:rsidP="00377BAD">
      <w:pPr>
        <w:pStyle w:val="Standard"/>
        <w:spacing w:line="240" w:lineRule="auto"/>
        <w:jc w:val="both"/>
        <w:rPr>
          <w:rFonts w:ascii="PT Astra Serif" w:hAnsi="PT Astra Serif"/>
          <w:b/>
          <w:sz w:val="28"/>
          <w:szCs w:val="28"/>
        </w:rPr>
      </w:pPr>
    </w:p>
    <w:p w:rsidR="000C015C" w:rsidRPr="00377BAD" w:rsidRDefault="00383D1B" w:rsidP="00377BAD">
      <w:pPr>
        <w:ind w:left="72"/>
        <w:jc w:val="both"/>
        <w:rPr>
          <w:rFonts w:ascii="PT Astra Serif" w:eastAsia="Times New Roman" w:hAnsi="PT Astra Serif"/>
          <w:sz w:val="28"/>
          <w:szCs w:val="28"/>
        </w:rPr>
      </w:pPr>
      <w:r w:rsidRPr="00377BAD">
        <w:rPr>
          <w:rFonts w:ascii="PT Astra Serif" w:hAnsi="PT Astra Serif"/>
          <w:sz w:val="28"/>
          <w:szCs w:val="28"/>
        </w:rPr>
        <w:t xml:space="preserve">       </w:t>
      </w:r>
      <w:r w:rsidR="000C015C" w:rsidRPr="00377BAD">
        <w:rPr>
          <w:rFonts w:ascii="PT Astra Serif" w:eastAsia="Times New Roman" w:hAnsi="PT Astra Serif"/>
          <w:sz w:val="28"/>
          <w:szCs w:val="28"/>
        </w:rPr>
        <w:t>Сегодня большое значение по-прежнему уделяется дошкольному образованию – это стартовая площадка для получения качественных знаний в начальном звене общеобразовательной школы.</w:t>
      </w:r>
      <w:r w:rsidR="00EB59ED" w:rsidRPr="00377BAD">
        <w:rPr>
          <w:rFonts w:ascii="PT Astra Serif" w:hAnsi="PT Astra Serif"/>
          <w:sz w:val="28"/>
          <w:szCs w:val="28"/>
        </w:rPr>
        <w:t xml:space="preserve"> Доступность и качество дошкольного образования остается одним из приоритетов государственной и соответственно муниципальной политики образования.  </w:t>
      </w:r>
    </w:p>
    <w:p w:rsidR="003067AB" w:rsidRPr="00377BAD" w:rsidRDefault="00383D1B" w:rsidP="00377BAD">
      <w:pPr>
        <w:ind w:firstLine="708"/>
        <w:jc w:val="both"/>
        <w:rPr>
          <w:rFonts w:ascii="PT Astra Serif" w:eastAsia="Times New Roman" w:hAnsi="PT Astra Serif"/>
          <w:sz w:val="28"/>
          <w:szCs w:val="28"/>
        </w:rPr>
      </w:pPr>
      <w:r w:rsidRPr="00377BAD">
        <w:rPr>
          <w:rFonts w:ascii="PT Astra Serif" w:hAnsi="PT Astra Serif"/>
          <w:b/>
          <w:sz w:val="28"/>
          <w:szCs w:val="28"/>
        </w:rPr>
        <w:t xml:space="preserve">     </w:t>
      </w:r>
      <w:r w:rsidRPr="00377BAD">
        <w:rPr>
          <w:rFonts w:ascii="PT Astra Serif" w:eastAsia="Times New Roman" w:hAnsi="PT Astra Serif"/>
          <w:b/>
          <w:sz w:val="28"/>
          <w:szCs w:val="28"/>
        </w:rPr>
        <w:t>Программ</w:t>
      </w:r>
      <w:r w:rsidR="00393B66" w:rsidRPr="00377BAD">
        <w:rPr>
          <w:rFonts w:ascii="PT Astra Serif" w:eastAsia="Times New Roman" w:hAnsi="PT Astra Serif"/>
          <w:b/>
          <w:sz w:val="28"/>
          <w:szCs w:val="28"/>
        </w:rPr>
        <w:t>у дошкольного образования</w:t>
      </w:r>
      <w:r w:rsidR="00393B66" w:rsidRPr="00377BAD">
        <w:rPr>
          <w:rFonts w:ascii="PT Astra Serif" w:eastAsia="Times New Roman" w:hAnsi="PT Astra Serif"/>
          <w:sz w:val="28"/>
          <w:szCs w:val="28"/>
        </w:rPr>
        <w:t xml:space="preserve"> </w:t>
      </w:r>
      <w:r w:rsidR="000C015C" w:rsidRPr="00377BAD">
        <w:rPr>
          <w:rFonts w:ascii="PT Astra Serif" w:eastAsia="Times New Roman" w:hAnsi="PT Astra Serif"/>
          <w:sz w:val="28"/>
          <w:szCs w:val="28"/>
        </w:rPr>
        <w:t>реализуют</w:t>
      </w:r>
      <w:r w:rsidR="00393B66" w:rsidRPr="00377BAD">
        <w:rPr>
          <w:rFonts w:ascii="PT Astra Serif" w:eastAsia="Times New Roman" w:hAnsi="PT Astra Serif"/>
          <w:sz w:val="28"/>
          <w:szCs w:val="28"/>
        </w:rPr>
        <w:t xml:space="preserve"> </w:t>
      </w:r>
      <w:r w:rsidR="003067AB" w:rsidRPr="00377BAD">
        <w:rPr>
          <w:rFonts w:ascii="PT Astra Serif" w:eastAsia="Times New Roman" w:hAnsi="PT Astra Serif"/>
          <w:sz w:val="28"/>
          <w:szCs w:val="28"/>
        </w:rPr>
        <w:t xml:space="preserve">6 дошкольных образовательных учреждений: </w:t>
      </w:r>
    </w:p>
    <w:p w:rsidR="003067AB" w:rsidRPr="00377BAD" w:rsidRDefault="000C015C" w:rsidP="00377BAD">
      <w:pPr>
        <w:ind w:left="72"/>
        <w:jc w:val="both"/>
        <w:rPr>
          <w:rFonts w:ascii="PT Astra Serif" w:eastAsia="Times New Roman" w:hAnsi="PT Astra Serif"/>
          <w:sz w:val="28"/>
          <w:szCs w:val="28"/>
        </w:rPr>
      </w:pPr>
      <w:r w:rsidRPr="00377BAD">
        <w:rPr>
          <w:rFonts w:ascii="PT Astra Serif" w:eastAsia="Times New Roman" w:hAnsi="PT Astra Serif"/>
          <w:sz w:val="28"/>
          <w:szCs w:val="28"/>
        </w:rPr>
        <w:t xml:space="preserve">1 </w:t>
      </w:r>
      <w:r w:rsidR="003067AB" w:rsidRPr="00377BAD">
        <w:rPr>
          <w:rFonts w:ascii="PT Astra Serif" w:eastAsia="Times New Roman" w:hAnsi="PT Astra Serif"/>
          <w:sz w:val="28"/>
          <w:szCs w:val="28"/>
        </w:rPr>
        <w:t xml:space="preserve">базовый  Детский </w:t>
      </w:r>
      <w:r w:rsidRPr="00377BAD">
        <w:rPr>
          <w:rFonts w:ascii="PT Astra Serif" w:eastAsia="Times New Roman" w:hAnsi="PT Astra Serif"/>
          <w:sz w:val="28"/>
          <w:szCs w:val="28"/>
        </w:rPr>
        <w:t>сад №1 «Чебурашка» и 5 филиалов.</w:t>
      </w:r>
    </w:p>
    <w:p w:rsidR="00A451D4" w:rsidRPr="00377BAD" w:rsidRDefault="00A451D4" w:rsidP="00377BAD">
      <w:pPr>
        <w:pStyle w:val="affffd"/>
        <w:spacing w:line="240" w:lineRule="auto"/>
        <w:ind w:left="432"/>
        <w:jc w:val="both"/>
        <w:rPr>
          <w:rFonts w:ascii="PT Astra Serif" w:hAnsi="PT Astra Serif"/>
          <w:color w:val="auto"/>
          <w:kern w:val="3"/>
          <w:sz w:val="28"/>
          <w:szCs w:val="28"/>
          <w:lang w:eastAsia="ru-RU"/>
        </w:rPr>
      </w:pPr>
      <w:r w:rsidRPr="00377BAD">
        <w:rPr>
          <w:rFonts w:ascii="PT Astra Serif" w:hAnsi="PT Astra Serif"/>
          <w:color w:val="auto"/>
          <w:kern w:val="3"/>
          <w:sz w:val="28"/>
          <w:szCs w:val="28"/>
          <w:lang w:eastAsia="ru-RU"/>
        </w:rPr>
        <w:t xml:space="preserve">     Дошкольное образование в </w:t>
      </w:r>
      <w:proofErr w:type="gramStart"/>
      <w:r w:rsidRPr="00377BAD">
        <w:rPr>
          <w:rFonts w:ascii="PT Astra Serif" w:hAnsi="PT Astra Serif"/>
          <w:color w:val="auto"/>
          <w:kern w:val="3"/>
          <w:sz w:val="28"/>
          <w:szCs w:val="28"/>
          <w:lang w:eastAsia="ru-RU"/>
        </w:rPr>
        <w:t>режиме  полного дня</w:t>
      </w:r>
      <w:proofErr w:type="gramEnd"/>
      <w:r w:rsidRPr="00377BAD">
        <w:rPr>
          <w:rFonts w:ascii="PT Astra Serif" w:hAnsi="PT Astra Serif"/>
          <w:color w:val="auto"/>
          <w:kern w:val="3"/>
          <w:sz w:val="28"/>
          <w:szCs w:val="28"/>
          <w:lang w:eastAsia="ru-RU"/>
        </w:rPr>
        <w:t xml:space="preserve">  в детских садах  получают: </w:t>
      </w:r>
    </w:p>
    <w:p w:rsidR="00A451D4" w:rsidRPr="00377BAD" w:rsidRDefault="00A451D4" w:rsidP="00377BAD">
      <w:pPr>
        <w:pStyle w:val="affffd"/>
        <w:spacing w:line="240" w:lineRule="auto"/>
        <w:ind w:left="432"/>
        <w:jc w:val="both"/>
        <w:rPr>
          <w:rFonts w:ascii="PT Astra Serif" w:hAnsi="PT Astra Serif"/>
          <w:color w:val="auto"/>
          <w:kern w:val="3"/>
          <w:sz w:val="28"/>
          <w:szCs w:val="28"/>
          <w:lang w:eastAsia="ru-RU"/>
        </w:rPr>
      </w:pPr>
      <w:r w:rsidRPr="00377BAD">
        <w:rPr>
          <w:rFonts w:ascii="PT Astra Serif" w:hAnsi="PT Astra Serif"/>
          <w:color w:val="auto"/>
          <w:kern w:val="3"/>
          <w:sz w:val="28"/>
          <w:szCs w:val="28"/>
          <w:lang w:eastAsia="ru-RU"/>
        </w:rPr>
        <w:t xml:space="preserve">175 ребенка - в 13 группах; </w:t>
      </w:r>
    </w:p>
    <w:p w:rsidR="00A451D4" w:rsidRPr="00377BAD" w:rsidRDefault="00A451D4" w:rsidP="00377BAD">
      <w:pPr>
        <w:pStyle w:val="affffd"/>
        <w:spacing w:line="240" w:lineRule="auto"/>
        <w:ind w:left="432"/>
        <w:jc w:val="both"/>
        <w:rPr>
          <w:rFonts w:ascii="PT Astra Serif" w:hAnsi="PT Astra Serif"/>
          <w:color w:val="auto"/>
          <w:kern w:val="3"/>
          <w:sz w:val="28"/>
          <w:szCs w:val="28"/>
          <w:lang w:eastAsia="ru-RU"/>
        </w:rPr>
      </w:pPr>
      <w:r w:rsidRPr="00377BAD">
        <w:rPr>
          <w:rFonts w:ascii="PT Astra Serif" w:hAnsi="PT Astra Serif"/>
          <w:color w:val="auto"/>
          <w:kern w:val="3"/>
          <w:sz w:val="28"/>
          <w:szCs w:val="28"/>
          <w:lang w:eastAsia="ru-RU"/>
        </w:rPr>
        <w:t xml:space="preserve">при школах (в группах </w:t>
      </w:r>
      <w:proofErr w:type="spellStart"/>
      <w:r w:rsidRPr="00377BAD">
        <w:rPr>
          <w:rFonts w:ascii="PT Astra Serif" w:hAnsi="PT Astra Serif"/>
          <w:color w:val="auto"/>
          <w:kern w:val="3"/>
          <w:sz w:val="28"/>
          <w:szCs w:val="28"/>
          <w:lang w:eastAsia="ru-RU"/>
        </w:rPr>
        <w:t>предшкольной</w:t>
      </w:r>
      <w:proofErr w:type="spellEnd"/>
      <w:r w:rsidRPr="00377BAD">
        <w:rPr>
          <w:rFonts w:ascii="PT Astra Serif" w:hAnsi="PT Astra Serif"/>
          <w:color w:val="auto"/>
          <w:kern w:val="3"/>
          <w:sz w:val="28"/>
          <w:szCs w:val="28"/>
          <w:lang w:eastAsia="ru-RU"/>
        </w:rPr>
        <w:t xml:space="preserve"> подготовки) в </w:t>
      </w:r>
      <w:proofErr w:type="gramStart"/>
      <w:r w:rsidRPr="00377BAD">
        <w:rPr>
          <w:rFonts w:ascii="PT Astra Serif" w:hAnsi="PT Astra Serif"/>
          <w:color w:val="auto"/>
          <w:kern w:val="3"/>
          <w:sz w:val="28"/>
          <w:szCs w:val="28"/>
          <w:lang w:eastAsia="ru-RU"/>
        </w:rPr>
        <w:t>режиме полного дня</w:t>
      </w:r>
      <w:proofErr w:type="gramEnd"/>
      <w:r w:rsidRPr="00377BAD">
        <w:rPr>
          <w:rFonts w:ascii="PT Astra Serif" w:hAnsi="PT Astra Serif"/>
          <w:color w:val="auto"/>
          <w:kern w:val="3"/>
          <w:sz w:val="28"/>
          <w:szCs w:val="28"/>
          <w:lang w:eastAsia="ru-RU"/>
        </w:rPr>
        <w:t xml:space="preserve"> – 52 ребенка (от 5 до 7 лет) – в 5 группах,  </w:t>
      </w:r>
    </w:p>
    <w:p w:rsidR="00A451D4" w:rsidRPr="00377BAD" w:rsidRDefault="00A451D4" w:rsidP="00377BAD">
      <w:pPr>
        <w:pStyle w:val="affffd"/>
        <w:spacing w:line="240" w:lineRule="auto"/>
        <w:ind w:left="432"/>
        <w:jc w:val="both"/>
        <w:rPr>
          <w:rFonts w:ascii="PT Astra Serif" w:hAnsi="PT Astra Serif"/>
          <w:color w:val="auto"/>
          <w:kern w:val="3"/>
          <w:sz w:val="28"/>
          <w:szCs w:val="28"/>
          <w:lang w:eastAsia="ru-RU"/>
        </w:rPr>
      </w:pPr>
      <w:r w:rsidRPr="00377BAD">
        <w:rPr>
          <w:rFonts w:ascii="PT Astra Serif" w:hAnsi="PT Astra Serif"/>
          <w:color w:val="auto"/>
          <w:kern w:val="3"/>
          <w:sz w:val="28"/>
          <w:szCs w:val="28"/>
          <w:lang w:eastAsia="ru-RU"/>
        </w:rPr>
        <w:t xml:space="preserve">в группах кратковременного пребывания – 45 детей (от 5 до 7 лет) – в 8 группах. </w:t>
      </w:r>
    </w:p>
    <w:p w:rsidR="001B377D" w:rsidRPr="00377BAD" w:rsidRDefault="00A451D4" w:rsidP="00377BAD">
      <w:pPr>
        <w:pStyle w:val="affffd"/>
        <w:spacing w:line="240" w:lineRule="auto"/>
        <w:ind w:left="432"/>
        <w:jc w:val="both"/>
        <w:rPr>
          <w:rFonts w:ascii="PT Astra Serif" w:hAnsi="PT Astra Serif"/>
          <w:color w:val="auto"/>
          <w:kern w:val="3"/>
          <w:sz w:val="28"/>
          <w:szCs w:val="28"/>
          <w:lang w:eastAsia="ru-RU"/>
        </w:rPr>
      </w:pPr>
      <w:r w:rsidRPr="00377BAD">
        <w:rPr>
          <w:rFonts w:ascii="PT Astra Serif" w:hAnsi="PT Astra Serif"/>
          <w:color w:val="auto"/>
          <w:kern w:val="3"/>
          <w:sz w:val="28"/>
          <w:szCs w:val="28"/>
          <w:lang w:eastAsia="ru-RU"/>
        </w:rPr>
        <w:t xml:space="preserve">    Кроме этого   при детских садах и школах созданы группы кратковременного пребывания (разновозрастные) для обеспечения охвата дошкольным образованием, в них зарегистрировано 91 ребенок </w:t>
      </w:r>
      <w:r w:rsidR="001B377D" w:rsidRPr="00377BAD">
        <w:rPr>
          <w:rFonts w:ascii="PT Astra Serif" w:hAnsi="PT Astra Serif"/>
          <w:color w:val="auto"/>
          <w:kern w:val="3"/>
          <w:sz w:val="28"/>
          <w:szCs w:val="28"/>
          <w:lang w:eastAsia="ru-RU"/>
        </w:rPr>
        <w:t>(в садах - 47 и в школах - 44)</w:t>
      </w:r>
    </w:p>
    <w:p w:rsidR="001B377D" w:rsidRPr="00377BAD" w:rsidRDefault="001B377D" w:rsidP="00377BAD">
      <w:pPr>
        <w:widowControl/>
        <w:tabs>
          <w:tab w:val="clear" w:pos="708"/>
        </w:tabs>
        <w:suppressAutoHyphens w:val="0"/>
        <w:autoSpaceDN/>
        <w:ind w:firstLine="567"/>
        <w:jc w:val="right"/>
        <w:rPr>
          <w:rFonts w:ascii="PT Astra Serif" w:eastAsia="Times New Roman" w:hAnsi="PT Astra Serif" w:cs="Times New Roman"/>
          <w:color w:val="000000"/>
          <w:kern w:val="0"/>
          <w:sz w:val="28"/>
          <w:szCs w:val="28"/>
          <w:lang w:eastAsia="ru-RU"/>
        </w:rPr>
      </w:pPr>
    </w:p>
    <w:p w:rsidR="00EB59ED" w:rsidRPr="00377BAD" w:rsidRDefault="00EB59ED" w:rsidP="00377BAD">
      <w:pPr>
        <w:widowControl/>
        <w:tabs>
          <w:tab w:val="clear" w:pos="708"/>
          <w:tab w:val="left" w:pos="284"/>
        </w:tabs>
        <w:suppressAutoHyphens w:val="0"/>
        <w:autoSpaceDN/>
        <w:ind w:firstLine="567"/>
        <w:jc w:val="right"/>
        <w:rPr>
          <w:rFonts w:ascii="PT Astra Serif" w:eastAsia="Times New Roman" w:hAnsi="PT Astra Serif" w:cs="Times New Roman"/>
          <w:color w:val="000000"/>
          <w:kern w:val="0"/>
          <w:lang w:eastAsia="ru-RU"/>
        </w:rPr>
      </w:pPr>
      <w:r w:rsidRPr="00377BAD">
        <w:rPr>
          <w:rFonts w:ascii="PT Astra Serif" w:eastAsia="Times New Roman" w:hAnsi="PT Astra Serif" w:cs="Times New Roman"/>
          <w:color w:val="000000"/>
          <w:kern w:val="0"/>
          <w:lang w:eastAsia="ru-RU"/>
        </w:rPr>
        <w:t>Таблица</w:t>
      </w:r>
      <w:proofErr w:type="gramStart"/>
      <w:r w:rsidRPr="00377BAD">
        <w:rPr>
          <w:rFonts w:ascii="PT Astra Serif" w:eastAsia="Times New Roman" w:hAnsi="PT Astra Serif" w:cs="Times New Roman"/>
          <w:color w:val="000000"/>
          <w:kern w:val="0"/>
          <w:lang w:eastAsia="ru-RU"/>
        </w:rPr>
        <w:t>1</w:t>
      </w:r>
      <w:proofErr w:type="gramEnd"/>
    </w:p>
    <w:tbl>
      <w:tblPr>
        <w:tblW w:w="9640" w:type="dxa"/>
        <w:tblInd w:w="-35"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Layout w:type="fixed"/>
        <w:tblCellMar>
          <w:left w:w="107" w:type="dxa"/>
        </w:tblCellMar>
        <w:tblLook w:val="04A0" w:firstRow="1" w:lastRow="0" w:firstColumn="1" w:lastColumn="0" w:noHBand="0" w:noVBand="1"/>
      </w:tblPr>
      <w:tblGrid>
        <w:gridCol w:w="851"/>
        <w:gridCol w:w="709"/>
        <w:gridCol w:w="636"/>
        <w:gridCol w:w="1028"/>
        <w:gridCol w:w="1313"/>
        <w:gridCol w:w="850"/>
        <w:gridCol w:w="1134"/>
        <w:gridCol w:w="1134"/>
        <w:gridCol w:w="1985"/>
      </w:tblGrid>
      <w:tr w:rsidR="00EB59ED" w:rsidRPr="00377BAD" w:rsidTr="0083176D">
        <w:trPr>
          <w:cantSplit/>
          <w:trHeight w:val="614"/>
          <w:tblHeader/>
        </w:trPr>
        <w:tc>
          <w:tcPr>
            <w:tcW w:w="851" w:type="dxa"/>
            <w:vMerge w:val="restart"/>
            <w:tcBorders>
              <w:top w:val="single" w:sz="8" w:space="0" w:color="000001"/>
              <w:left w:val="single" w:sz="8" w:space="0" w:color="000001"/>
              <w:bottom w:val="single" w:sz="8" w:space="0" w:color="000001"/>
              <w:right w:val="single" w:sz="4" w:space="0" w:color="auto"/>
            </w:tcBorders>
            <w:vAlign w:val="center"/>
          </w:tcPr>
          <w:p w:rsidR="00EB59ED" w:rsidRPr="00377BAD" w:rsidRDefault="00EB59ED" w:rsidP="00377BAD">
            <w:pPr>
              <w:widowControl/>
              <w:tabs>
                <w:tab w:val="clear" w:pos="708"/>
              </w:tabs>
              <w:suppressAutoHyphens w:val="0"/>
              <w:autoSpaceDN/>
              <w:jc w:val="center"/>
              <w:rPr>
                <w:rFonts w:ascii="PT Astra Serif" w:eastAsia="Times New Roman" w:hAnsi="PT Astra Serif" w:cs="Times New Roman"/>
                <w:b/>
                <w:bCs/>
                <w:kern w:val="0"/>
                <w:sz w:val="22"/>
                <w:szCs w:val="22"/>
                <w:lang w:eastAsia="ar-SA"/>
              </w:rPr>
            </w:pPr>
            <w:r w:rsidRPr="00377BAD">
              <w:rPr>
                <w:rFonts w:ascii="PT Astra Serif" w:eastAsia="Times New Roman" w:hAnsi="PT Astra Serif" w:cs="Times New Roman"/>
                <w:b/>
                <w:bCs/>
                <w:kern w:val="0"/>
                <w:sz w:val="22"/>
                <w:szCs w:val="22"/>
                <w:lang w:eastAsia="ru-RU"/>
              </w:rPr>
              <w:t>Возраст детей</w:t>
            </w:r>
          </w:p>
          <w:p w:rsidR="00EB59ED" w:rsidRPr="00377BAD" w:rsidRDefault="00EB59ED" w:rsidP="00377BAD">
            <w:pPr>
              <w:widowControl/>
              <w:tabs>
                <w:tab w:val="clear" w:pos="708"/>
              </w:tabs>
              <w:suppressAutoHyphens w:val="0"/>
              <w:autoSpaceDN/>
              <w:jc w:val="center"/>
              <w:rPr>
                <w:rFonts w:ascii="PT Astra Serif" w:eastAsia="Times New Roman" w:hAnsi="PT Astra Serif" w:cs="Times New Roman"/>
                <w:b/>
                <w:bCs/>
                <w:kern w:val="0"/>
                <w:sz w:val="22"/>
                <w:szCs w:val="22"/>
                <w:lang w:eastAsia="ru-RU"/>
              </w:rPr>
            </w:pPr>
          </w:p>
          <w:p w:rsidR="00EB59ED" w:rsidRPr="00377BAD" w:rsidRDefault="00EB59ED" w:rsidP="00377BAD">
            <w:pPr>
              <w:widowControl/>
              <w:tabs>
                <w:tab w:val="clear" w:pos="708"/>
              </w:tabs>
              <w:autoSpaceDN/>
              <w:jc w:val="center"/>
              <w:rPr>
                <w:rFonts w:ascii="PT Astra Serif" w:eastAsia="Times New Roman" w:hAnsi="PT Astra Serif" w:cs="Times New Roman"/>
                <w:b/>
                <w:bCs/>
                <w:kern w:val="0"/>
                <w:sz w:val="22"/>
                <w:szCs w:val="22"/>
                <w:lang w:eastAsia="ar-SA"/>
              </w:rPr>
            </w:pPr>
          </w:p>
        </w:tc>
        <w:tc>
          <w:tcPr>
            <w:tcW w:w="3686" w:type="dxa"/>
            <w:gridSpan w:val="4"/>
            <w:tcBorders>
              <w:top w:val="single" w:sz="8" w:space="0" w:color="000001"/>
              <w:left w:val="single" w:sz="4" w:space="0" w:color="auto"/>
              <w:bottom w:val="single" w:sz="8" w:space="0" w:color="000001"/>
              <w:right w:val="single" w:sz="8" w:space="0" w:color="000001"/>
            </w:tcBorders>
            <w:vAlign w:val="center"/>
            <w:hideMark/>
          </w:tcPr>
          <w:p w:rsidR="00EB59ED" w:rsidRPr="00377BAD" w:rsidRDefault="00EB59ED" w:rsidP="00377BAD">
            <w:pPr>
              <w:widowControl/>
              <w:tabs>
                <w:tab w:val="clear" w:pos="708"/>
              </w:tabs>
              <w:suppressAutoHyphens w:val="0"/>
              <w:autoSpaceDN/>
              <w:jc w:val="center"/>
              <w:rPr>
                <w:rFonts w:ascii="PT Astra Serif" w:eastAsia="Times New Roman" w:hAnsi="PT Astra Serif" w:cs="Times New Roman"/>
                <w:b/>
                <w:bCs/>
                <w:kern w:val="0"/>
                <w:sz w:val="22"/>
                <w:szCs w:val="22"/>
                <w:lang w:eastAsia="ar-SA"/>
              </w:rPr>
            </w:pPr>
            <w:r w:rsidRPr="00377BAD">
              <w:rPr>
                <w:rFonts w:ascii="PT Astra Serif" w:eastAsia="Times New Roman" w:hAnsi="PT Astra Serif" w:cs="Times New Roman"/>
                <w:b/>
                <w:bCs/>
                <w:kern w:val="0"/>
                <w:sz w:val="22"/>
                <w:szCs w:val="22"/>
                <w:lang w:eastAsia="ru-RU"/>
              </w:rPr>
              <w:t xml:space="preserve">Количество детей, охваченных </w:t>
            </w:r>
          </w:p>
          <w:p w:rsidR="00EB59ED" w:rsidRPr="00377BAD" w:rsidRDefault="00EB59ED" w:rsidP="00377BAD">
            <w:pPr>
              <w:widowControl/>
              <w:tabs>
                <w:tab w:val="clear" w:pos="708"/>
              </w:tabs>
              <w:suppressAutoHyphens w:val="0"/>
              <w:autoSpaceDN/>
              <w:jc w:val="center"/>
              <w:rPr>
                <w:rFonts w:ascii="PT Astra Serif" w:eastAsia="Times New Roman" w:hAnsi="PT Astra Serif" w:cs="Times New Roman"/>
                <w:b/>
                <w:bCs/>
                <w:kern w:val="0"/>
                <w:sz w:val="22"/>
                <w:szCs w:val="22"/>
                <w:lang w:eastAsia="ru-RU"/>
              </w:rPr>
            </w:pPr>
            <w:r w:rsidRPr="00377BAD">
              <w:rPr>
                <w:rFonts w:ascii="PT Astra Serif" w:eastAsia="Times New Roman" w:hAnsi="PT Astra Serif" w:cs="Times New Roman"/>
                <w:b/>
                <w:bCs/>
                <w:kern w:val="0"/>
                <w:sz w:val="22"/>
                <w:szCs w:val="22"/>
                <w:lang w:eastAsia="ru-RU"/>
              </w:rPr>
              <w:t>дошкольным  образованием</w:t>
            </w:r>
          </w:p>
          <w:p w:rsidR="00EB59ED" w:rsidRPr="00377BAD" w:rsidRDefault="00EB59ED" w:rsidP="00377BAD">
            <w:pPr>
              <w:widowControl/>
              <w:tabs>
                <w:tab w:val="clear" w:pos="708"/>
              </w:tabs>
              <w:autoSpaceDN/>
              <w:jc w:val="center"/>
              <w:rPr>
                <w:rFonts w:ascii="PT Astra Serif" w:eastAsia="Times New Roman" w:hAnsi="PT Astra Serif" w:cs="Times New Roman"/>
                <w:b/>
                <w:bCs/>
                <w:kern w:val="0"/>
                <w:sz w:val="22"/>
                <w:szCs w:val="22"/>
                <w:lang w:eastAsia="ar-SA"/>
              </w:rPr>
            </w:pPr>
            <w:r w:rsidRPr="00377BAD">
              <w:rPr>
                <w:rFonts w:ascii="PT Astra Serif" w:eastAsia="Times New Roman" w:hAnsi="PT Astra Serif" w:cs="Times New Roman"/>
                <w:b/>
                <w:bCs/>
                <w:kern w:val="0"/>
                <w:sz w:val="22"/>
                <w:szCs w:val="22"/>
                <w:lang w:eastAsia="ru-RU"/>
              </w:rPr>
              <w:t>(согласно данным отчета 85-к)</w:t>
            </w:r>
          </w:p>
        </w:tc>
        <w:tc>
          <w:tcPr>
            <w:tcW w:w="5103" w:type="dxa"/>
            <w:gridSpan w:val="4"/>
            <w:tcBorders>
              <w:top w:val="single" w:sz="8" w:space="0" w:color="000001"/>
              <w:left w:val="single" w:sz="4" w:space="0" w:color="00000A"/>
              <w:bottom w:val="single" w:sz="8" w:space="0" w:color="000001"/>
              <w:right w:val="single" w:sz="8" w:space="0" w:color="000001"/>
            </w:tcBorders>
            <w:tcMar>
              <w:top w:w="0" w:type="dxa"/>
              <w:left w:w="112" w:type="dxa"/>
              <w:bottom w:w="0" w:type="dxa"/>
              <w:right w:w="108" w:type="dxa"/>
            </w:tcMar>
            <w:vAlign w:val="center"/>
          </w:tcPr>
          <w:p w:rsidR="00EB59ED" w:rsidRPr="00377BAD" w:rsidRDefault="00EB59ED" w:rsidP="00377BAD">
            <w:pPr>
              <w:widowControl/>
              <w:tabs>
                <w:tab w:val="clear" w:pos="708"/>
              </w:tabs>
              <w:suppressAutoHyphens w:val="0"/>
              <w:autoSpaceDN/>
              <w:jc w:val="center"/>
              <w:rPr>
                <w:rFonts w:ascii="PT Astra Serif" w:eastAsia="Times New Roman" w:hAnsi="PT Astra Serif" w:cs="Times New Roman"/>
                <w:b/>
                <w:bCs/>
                <w:kern w:val="0"/>
                <w:sz w:val="22"/>
                <w:szCs w:val="22"/>
                <w:lang w:eastAsia="ar-SA"/>
              </w:rPr>
            </w:pPr>
            <w:r w:rsidRPr="00377BAD">
              <w:rPr>
                <w:rFonts w:ascii="PT Astra Serif" w:eastAsia="Times New Roman" w:hAnsi="PT Astra Serif" w:cs="Times New Roman"/>
                <w:b/>
                <w:bCs/>
                <w:kern w:val="0"/>
                <w:sz w:val="22"/>
                <w:szCs w:val="22"/>
                <w:lang w:eastAsia="ru-RU"/>
              </w:rPr>
              <w:t>Показатель охвата детей дошкольным образованием</w:t>
            </w:r>
            <w:proofErr w:type="gramStart"/>
            <w:r w:rsidRPr="00377BAD">
              <w:rPr>
                <w:rFonts w:ascii="PT Astra Serif" w:eastAsia="Times New Roman" w:hAnsi="PT Astra Serif" w:cs="Times New Roman"/>
                <w:b/>
                <w:bCs/>
                <w:kern w:val="0"/>
                <w:sz w:val="22"/>
                <w:szCs w:val="22"/>
                <w:lang w:eastAsia="ru-RU"/>
              </w:rPr>
              <w:t xml:space="preserve"> (%)</w:t>
            </w:r>
            <w:proofErr w:type="gramEnd"/>
          </w:p>
          <w:p w:rsidR="00EB59ED" w:rsidRPr="00377BAD" w:rsidRDefault="00EB59ED" w:rsidP="00377BAD">
            <w:pPr>
              <w:widowControl/>
              <w:tabs>
                <w:tab w:val="clear" w:pos="708"/>
              </w:tabs>
              <w:autoSpaceDN/>
              <w:jc w:val="center"/>
              <w:rPr>
                <w:rFonts w:ascii="PT Astra Serif" w:eastAsia="Times New Roman" w:hAnsi="PT Astra Serif" w:cs="Times New Roman"/>
                <w:b/>
                <w:bCs/>
                <w:kern w:val="0"/>
                <w:sz w:val="22"/>
                <w:szCs w:val="22"/>
                <w:lang w:eastAsia="ar-SA"/>
              </w:rPr>
            </w:pPr>
          </w:p>
        </w:tc>
      </w:tr>
      <w:tr w:rsidR="00EB59ED" w:rsidRPr="00377BAD" w:rsidTr="0083176D">
        <w:trPr>
          <w:cantSplit/>
          <w:trHeight w:val="467"/>
          <w:tblHeader/>
        </w:trPr>
        <w:tc>
          <w:tcPr>
            <w:tcW w:w="851" w:type="dxa"/>
            <w:vMerge/>
            <w:tcBorders>
              <w:top w:val="single" w:sz="8" w:space="0" w:color="000001"/>
              <w:left w:val="single" w:sz="8" w:space="0" w:color="000001"/>
              <w:bottom w:val="single" w:sz="8" w:space="0" w:color="000001"/>
              <w:right w:val="single" w:sz="4" w:space="0" w:color="auto"/>
            </w:tcBorders>
            <w:vAlign w:val="center"/>
            <w:hideMark/>
          </w:tcPr>
          <w:p w:rsidR="00EB59ED" w:rsidRPr="00377BAD" w:rsidRDefault="00EB59ED" w:rsidP="00377BAD">
            <w:pPr>
              <w:widowControl/>
              <w:tabs>
                <w:tab w:val="clear" w:pos="708"/>
              </w:tabs>
              <w:suppressAutoHyphens w:val="0"/>
              <w:autoSpaceDN/>
              <w:rPr>
                <w:rFonts w:ascii="PT Astra Serif" w:eastAsia="Times New Roman" w:hAnsi="PT Astra Serif" w:cs="Times New Roman"/>
                <w:b/>
                <w:bCs/>
                <w:kern w:val="0"/>
                <w:sz w:val="22"/>
                <w:szCs w:val="22"/>
                <w:lang w:eastAsia="ar-SA"/>
              </w:rPr>
            </w:pPr>
          </w:p>
        </w:tc>
        <w:tc>
          <w:tcPr>
            <w:tcW w:w="709" w:type="dxa"/>
            <w:tcBorders>
              <w:top w:val="single" w:sz="8" w:space="0" w:color="000001"/>
              <w:left w:val="single" w:sz="4" w:space="0" w:color="auto"/>
              <w:bottom w:val="single" w:sz="8" w:space="0" w:color="000001"/>
              <w:right w:val="single" w:sz="8" w:space="0" w:color="000001"/>
            </w:tcBorders>
            <w:vAlign w:val="center"/>
          </w:tcPr>
          <w:p w:rsidR="00EB59ED" w:rsidRPr="00377BAD" w:rsidRDefault="00EB59ED" w:rsidP="00377BAD">
            <w:pPr>
              <w:widowControl/>
              <w:tabs>
                <w:tab w:val="clear" w:pos="708"/>
              </w:tabs>
              <w:autoSpaceDN/>
              <w:ind w:right="-79"/>
              <w:jc w:val="center"/>
              <w:rPr>
                <w:rFonts w:ascii="PT Astra Serif" w:eastAsia="Times New Roman" w:hAnsi="PT Astra Serif" w:cs="Times New Roman"/>
                <w:b/>
                <w:bCs/>
                <w:kern w:val="0"/>
                <w:sz w:val="22"/>
                <w:szCs w:val="22"/>
                <w:lang w:eastAsia="ar-SA"/>
              </w:rPr>
            </w:pPr>
            <w:r w:rsidRPr="00377BAD">
              <w:rPr>
                <w:rFonts w:ascii="PT Astra Serif" w:eastAsia="Times New Roman" w:hAnsi="PT Astra Serif" w:cs="Times New Roman"/>
                <w:b/>
                <w:bCs/>
                <w:kern w:val="0"/>
                <w:sz w:val="22"/>
                <w:szCs w:val="22"/>
                <w:lang w:eastAsia="ru-RU"/>
              </w:rPr>
              <w:t>2020</w:t>
            </w:r>
          </w:p>
        </w:tc>
        <w:tc>
          <w:tcPr>
            <w:tcW w:w="636" w:type="dxa"/>
            <w:tcBorders>
              <w:top w:val="single" w:sz="8" w:space="0" w:color="000001"/>
              <w:left w:val="single" w:sz="8" w:space="0" w:color="000001"/>
              <w:bottom w:val="single" w:sz="8" w:space="0" w:color="000001"/>
              <w:right w:val="single" w:sz="4" w:space="0" w:color="auto"/>
            </w:tcBorders>
            <w:vAlign w:val="center"/>
          </w:tcPr>
          <w:p w:rsidR="00EB59ED" w:rsidRPr="00377BAD" w:rsidRDefault="00EB59ED" w:rsidP="00377BAD">
            <w:pPr>
              <w:widowControl/>
              <w:tabs>
                <w:tab w:val="clear" w:pos="708"/>
              </w:tabs>
              <w:autoSpaceDN/>
              <w:ind w:right="-79"/>
              <w:jc w:val="center"/>
              <w:rPr>
                <w:rFonts w:ascii="PT Astra Serif" w:eastAsia="Times New Roman" w:hAnsi="PT Astra Serif" w:cs="Times New Roman"/>
                <w:b/>
                <w:bCs/>
                <w:kern w:val="0"/>
                <w:sz w:val="22"/>
                <w:szCs w:val="22"/>
                <w:lang w:eastAsia="ar-SA"/>
              </w:rPr>
            </w:pPr>
            <w:r w:rsidRPr="00377BAD">
              <w:rPr>
                <w:rFonts w:ascii="PT Astra Serif" w:eastAsia="Times New Roman" w:hAnsi="PT Astra Serif" w:cs="Times New Roman"/>
                <w:b/>
                <w:bCs/>
                <w:kern w:val="0"/>
                <w:sz w:val="22"/>
                <w:szCs w:val="22"/>
                <w:lang w:eastAsia="ru-RU"/>
              </w:rPr>
              <w:t>2021</w:t>
            </w:r>
          </w:p>
        </w:tc>
        <w:tc>
          <w:tcPr>
            <w:tcW w:w="1028" w:type="dxa"/>
            <w:tcBorders>
              <w:top w:val="single" w:sz="8" w:space="0" w:color="000001"/>
              <w:left w:val="single" w:sz="4" w:space="0" w:color="auto"/>
              <w:bottom w:val="single" w:sz="8" w:space="0" w:color="000001"/>
              <w:right w:val="single" w:sz="4" w:space="0" w:color="auto"/>
            </w:tcBorders>
            <w:vAlign w:val="center"/>
          </w:tcPr>
          <w:p w:rsidR="00EB59ED" w:rsidRPr="00377BAD" w:rsidRDefault="00EB59ED" w:rsidP="00377BAD">
            <w:pPr>
              <w:widowControl/>
              <w:tabs>
                <w:tab w:val="clear" w:pos="708"/>
              </w:tabs>
              <w:autoSpaceDN/>
              <w:ind w:right="-79"/>
              <w:jc w:val="center"/>
              <w:rPr>
                <w:rFonts w:ascii="PT Astra Serif" w:eastAsia="Times New Roman" w:hAnsi="PT Astra Serif" w:cs="Times New Roman"/>
                <w:b/>
                <w:bCs/>
                <w:kern w:val="0"/>
                <w:sz w:val="22"/>
                <w:szCs w:val="22"/>
                <w:lang w:eastAsia="ar-SA"/>
              </w:rPr>
            </w:pPr>
            <w:r w:rsidRPr="00377BAD">
              <w:rPr>
                <w:rFonts w:ascii="PT Astra Serif" w:eastAsia="Times New Roman" w:hAnsi="PT Astra Serif" w:cs="Times New Roman"/>
                <w:b/>
                <w:bCs/>
                <w:kern w:val="0"/>
                <w:sz w:val="22"/>
                <w:szCs w:val="22"/>
                <w:lang w:eastAsia="ru-RU"/>
              </w:rPr>
              <w:t>2022</w:t>
            </w:r>
          </w:p>
        </w:tc>
        <w:tc>
          <w:tcPr>
            <w:tcW w:w="1313" w:type="dxa"/>
            <w:tcBorders>
              <w:top w:val="single" w:sz="8" w:space="0" w:color="000001"/>
              <w:left w:val="single" w:sz="4" w:space="0" w:color="auto"/>
              <w:bottom w:val="single" w:sz="8" w:space="0" w:color="000001"/>
              <w:right w:val="single" w:sz="8" w:space="0" w:color="000001"/>
            </w:tcBorders>
            <w:vAlign w:val="center"/>
          </w:tcPr>
          <w:p w:rsidR="00EB59ED" w:rsidRPr="00377BAD" w:rsidRDefault="00EB59ED" w:rsidP="00377BAD">
            <w:pPr>
              <w:widowControl/>
              <w:tabs>
                <w:tab w:val="clear" w:pos="708"/>
              </w:tabs>
              <w:autoSpaceDN/>
              <w:ind w:right="-79"/>
              <w:jc w:val="center"/>
              <w:rPr>
                <w:rFonts w:ascii="PT Astra Serif" w:eastAsia="Times New Roman" w:hAnsi="PT Astra Serif" w:cs="Times New Roman"/>
                <w:b/>
                <w:bCs/>
                <w:kern w:val="0"/>
                <w:sz w:val="22"/>
                <w:szCs w:val="22"/>
                <w:lang w:eastAsia="ar-SA"/>
              </w:rPr>
            </w:pPr>
            <w:r w:rsidRPr="00377BAD">
              <w:rPr>
                <w:rFonts w:ascii="PT Astra Serif" w:eastAsia="Times New Roman" w:hAnsi="PT Astra Serif" w:cs="Times New Roman"/>
                <w:b/>
                <w:bCs/>
                <w:kern w:val="0"/>
                <w:sz w:val="22"/>
                <w:szCs w:val="22"/>
                <w:lang w:eastAsia="ar-SA"/>
              </w:rPr>
              <w:t>2023</w:t>
            </w:r>
          </w:p>
        </w:tc>
        <w:tc>
          <w:tcPr>
            <w:tcW w:w="850" w:type="dxa"/>
            <w:tcBorders>
              <w:top w:val="single" w:sz="8" w:space="0" w:color="000001"/>
              <w:left w:val="single" w:sz="4" w:space="0" w:color="00000A"/>
              <w:bottom w:val="single" w:sz="8" w:space="0" w:color="000001"/>
              <w:right w:val="single" w:sz="8" w:space="0" w:color="000001"/>
            </w:tcBorders>
            <w:vAlign w:val="center"/>
          </w:tcPr>
          <w:p w:rsidR="00EB59ED" w:rsidRPr="00377BAD" w:rsidRDefault="00EB59ED" w:rsidP="00377BAD">
            <w:pPr>
              <w:widowControl/>
              <w:tabs>
                <w:tab w:val="clear" w:pos="708"/>
              </w:tabs>
              <w:autoSpaceDN/>
              <w:ind w:right="-79"/>
              <w:jc w:val="center"/>
              <w:rPr>
                <w:rFonts w:ascii="PT Astra Serif" w:eastAsia="Times New Roman" w:hAnsi="PT Astra Serif" w:cs="Times New Roman"/>
                <w:b/>
                <w:bCs/>
                <w:kern w:val="0"/>
                <w:sz w:val="22"/>
                <w:szCs w:val="22"/>
                <w:lang w:eastAsia="ar-SA"/>
              </w:rPr>
            </w:pPr>
            <w:r w:rsidRPr="00377BAD">
              <w:rPr>
                <w:rFonts w:ascii="PT Astra Serif" w:eastAsia="Times New Roman" w:hAnsi="PT Astra Serif" w:cs="Times New Roman"/>
                <w:b/>
                <w:bCs/>
                <w:kern w:val="0"/>
                <w:sz w:val="22"/>
                <w:szCs w:val="22"/>
                <w:lang w:eastAsia="ru-RU"/>
              </w:rPr>
              <w:t>2020</w:t>
            </w:r>
          </w:p>
        </w:tc>
        <w:tc>
          <w:tcPr>
            <w:tcW w:w="1134" w:type="dxa"/>
            <w:tcBorders>
              <w:top w:val="single" w:sz="8" w:space="0" w:color="000001"/>
              <w:left w:val="single" w:sz="8" w:space="0" w:color="000001"/>
              <w:bottom w:val="single" w:sz="8" w:space="0" w:color="000001"/>
              <w:right w:val="single" w:sz="4" w:space="0" w:color="auto"/>
            </w:tcBorders>
            <w:vAlign w:val="center"/>
          </w:tcPr>
          <w:p w:rsidR="00EB59ED" w:rsidRPr="00377BAD" w:rsidRDefault="00EB59ED" w:rsidP="00377BAD">
            <w:pPr>
              <w:widowControl/>
              <w:tabs>
                <w:tab w:val="clear" w:pos="708"/>
              </w:tabs>
              <w:autoSpaceDN/>
              <w:ind w:right="-79"/>
              <w:jc w:val="center"/>
              <w:rPr>
                <w:rFonts w:ascii="PT Astra Serif" w:eastAsia="Times New Roman" w:hAnsi="PT Astra Serif" w:cs="Times New Roman"/>
                <w:b/>
                <w:bCs/>
                <w:kern w:val="0"/>
                <w:sz w:val="22"/>
                <w:szCs w:val="22"/>
                <w:lang w:eastAsia="ar-SA"/>
              </w:rPr>
            </w:pPr>
            <w:r w:rsidRPr="00377BAD">
              <w:rPr>
                <w:rFonts w:ascii="PT Astra Serif" w:eastAsia="Times New Roman" w:hAnsi="PT Astra Serif" w:cs="Times New Roman"/>
                <w:b/>
                <w:bCs/>
                <w:kern w:val="0"/>
                <w:sz w:val="22"/>
                <w:szCs w:val="22"/>
                <w:lang w:eastAsia="ru-RU"/>
              </w:rPr>
              <w:t>2021</w:t>
            </w:r>
          </w:p>
        </w:tc>
        <w:tc>
          <w:tcPr>
            <w:tcW w:w="1134" w:type="dxa"/>
            <w:tcBorders>
              <w:top w:val="single" w:sz="8" w:space="0" w:color="000001"/>
              <w:left w:val="single" w:sz="4" w:space="0" w:color="auto"/>
              <w:bottom w:val="single" w:sz="8" w:space="0" w:color="000001"/>
              <w:right w:val="single" w:sz="4" w:space="0" w:color="auto"/>
            </w:tcBorders>
            <w:vAlign w:val="center"/>
          </w:tcPr>
          <w:p w:rsidR="00EB59ED" w:rsidRPr="00377BAD" w:rsidRDefault="00EB59ED" w:rsidP="00377BAD">
            <w:pPr>
              <w:widowControl/>
              <w:tabs>
                <w:tab w:val="clear" w:pos="708"/>
              </w:tabs>
              <w:autoSpaceDN/>
              <w:ind w:right="-79"/>
              <w:jc w:val="center"/>
              <w:rPr>
                <w:rFonts w:ascii="PT Astra Serif" w:eastAsia="Times New Roman" w:hAnsi="PT Astra Serif" w:cs="Times New Roman"/>
                <w:b/>
                <w:bCs/>
                <w:kern w:val="0"/>
                <w:sz w:val="22"/>
                <w:szCs w:val="22"/>
                <w:lang w:eastAsia="ar-SA"/>
              </w:rPr>
            </w:pPr>
            <w:r w:rsidRPr="00377BAD">
              <w:rPr>
                <w:rFonts w:ascii="PT Astra Serif" w:eastAsia="Times New Roman" w:hAnsi="PT Astra Serif" w:cs="Times New Roman"/>
                <w:b/>
                <w:bCs/>
                <w:kern w:val="0"/>
                <w:sz w:val="22"/>
                <w:szCs w:val="22"/>
                <w:lang w:eastAsia="ru-RU"/>
              </w:rPr>
              <w:t>2022</w:t>
            </w:r>
          </w:p>
        </w:tc>
        <w:tc>
          <w:tcPr>
            <w:tcW w:w="1985" w:type="dxa"/>
            <w:tcBorders>
              <w:top w:val="single" w:sz="8" w:space="0" w:color="000001"/>
              <w:left w:val="single" w:sz="4" w:space="0" w:color="auto"/>
              <w:bottom w:val="single" w:sz="8" w:space="0" w:color="000001"/>
              <w:right w:val="single" w:sz="4" w:space="0" w:color="auto"/>
            </w:tcBorders>
            <w:vAlign w:val="center"/>
          </w:tcPr>
          <w:p w:rsidR="00EB59ED" w:rsidRPr="00377BAD" w:rsidRDefault="00EB59ED" w:rsidP="00377BAD">
            <w:pPr>
              <w:widowControl/>
              <w:tabs>
                <w:tab w:val="clear" w:pos="708"/>
              </w:tabs>
              <w:autoSpaceDN/>
              <w:ind w:right="-79"/>
              <w:jc w:val="center"/>
              <w:rPr>
                <w:rFonts w:ascii="PT Astra Serif" w:eastAsia="Times New Roman" w:hAnsi="PT Astra Serif" w:cs="Times New Roman"/>
                <w:b/>
                <w:bCs/>
                <w:kern w:val="0"/>
                <w:sz w:val="22"/>
                <w:szCs w:val="22"/>
                <w:lang w:eastAsia="ar-SA"/>
              </w:rPr>
            </w:pPr>
            <w:r w:rsidRPr="00377BAD">
              <w:rPr>
                <w:rFonts w:ascii="PT Astra Serif" w:eastAsia="Times New Roman" w:hAnsi="PT Astra Serif" w:cs="Times New Roman"/>
                <w:b/>
                <w:bCs/>
                <w:kern w:val="0"/>
                <w:sz w:val="22"/>
                <w:szCs w:val="22"/>
                <w:lang w:eastAsia="ar-SA"/>
              </w:rPr>
              <w:t>2023</w:t>
            </w:r>
          </w:p>
        </w:tc>
      </w:tr>
      <w:tr w:rsidR="00EB59ED" w:rsidRPr="00377BAD" w:rsidTr="0083176D">
        <w:trPr>
          <w:trHeight w:val="353"/>
        </w:trPr>
        <w:tc>
          <w:tcPr>
            <w:tcW w:w="851" w:type="dxa"/>
            <w:tcBorders>
              <w:top w:val="single" w:sz="8" w:space="0" w:color="000001"/>
              <w:left w:val="single" w:sz="8" w:space="0" w:color="000001"/>
              <w:bottom w:val="single" w:sz="8" w:space="0" w:color="000001"/>
              <w:right w:val="single" w:sz="4" w:space="0" w:color="auto"/>
            </w:tcBorders>
            <w:hideMark/>
          </w:tcPr>
          <w:p w:rsidR="00EB59ED" w:rsidRPr="00377BAD" w:rsidRDefault="00EB59ED" w:rsidP="00377BAD">
            <w:pPr>
              <w:widowControl/>
              <w:tabs>
                <w:tab w:val="clear" w:pos="708"/>
                <w:tab w:val="left" w:pos="1020"/>
              </w:tabs>
              <w:autoSpaceDN/>
              <w:ind w:right="-108"/>
              <w:rPr>
                <w:rFonts w:ascii="PT Astra Serif" w:eastAsia="Times New Roman" w:hAnsi="PT Astra Serif" w:cs="Times New Roman"/>
                <w:kern w:val="0"/>
                <w:sz w:val="22"/>
                <w:szCs w:val="22"/>
                <w:lang w:eastAsia="ar-SA"/>
              </w:rPr>
            </w:pPr>
            <w:r w:rsidRPr="00377BAD">
              <w:rPr>
                <w:rFonts w:ascii="PT Astra Serif" w:eastAsia="Times New Roman" w:hAnsi="PT Astra Serif" w:cs="Times New Roman"/>
                <w:kern w:val="0"/>
                <w:sz w:val="22"/>
                <w:szCs w:val="22"/>
                <w:lang w:eastAsia="ru-RU"/>
              </w:rPr>
              <w:t>от 1 до 7 лет</w:t>
            </w:r>
          </w:p>
        </w:tc>
        <w:tc>
          <w:tcPr>
            <w:tcW w:w="709" w:type="dxa"/>
            <w:tcBorders>
              <w:top w:val="single" w:sz="8" w:space="0" w:color="000001"/>
              <w:left w:val="single" w:sz="4" w:space="0" w:color="auto"/>
              <w:bottom w:val="single" w:sz="8" w:space="0" w:color="000001"/>
              <w:right w:val="single" w:sz="8" w:space="0" w:color="000001"/>
            </w:tcBorders>
          </w:tcPr>
          <w:p w:rsidR="00EB59ED" w:rsidRPr="00377BAD" w:rsidRDefault="008C589B" w:rsidP="00377BAD">
            <w:pPr>
              <w:widowControl/>
              <w:tabs>
                <w:tab w:val="clear" w:pos="708"/>
                <w:tab w:val="left" w:pos="1020"/>
              </w:tabs>
              <w:autoSpaceDN/>
              <w:jc w:val="center"/>
              <w:rPr>
                <w:rFonts w:ascii="PT Astra Serif" w:eastAsia="Times New Roman" w:hAnsi="PT Astra Serif" w:cs="Times New Roman"/>
                <w:kern w:val="0"/>
                <w:sz w:val="22"/>
                <w:szCs w:val="22"/>
                <w:lang w:eastAsia="ar-SA"/>
              </w:rPr>
            </w:pPr>
            <w:r w:rsidRPr="00377BAD">
              <w:rPr>
                <w:rFonts w:ascii="PT Astra Serif" w:eastAsia="Times New Roman" w:hAnsi="PT Astra Serif" w:cs="Times New Roman"/>
                <w:kern w:val="0"/>
                <w:sz w:val="22"/>
                <w:szCs w:val="22"/>
                <w:lang w:eastAsia="ru-RU"/>
              </w:rPr>
              <w:t>394</w:t>
            </w:r>
          </w:p>
        </w:tc>
        <w:tc>
          <w:tcPr>
            <w:tcW w:w="636" w:type="dxa"/>
            <w:tcBorders>
              <w:top w:val="single" w:sz="8" w:space="0" w:color="000001"/>
              <w:left w:val="single" w:sz="8" w:space="0" w:color="000001"/>
              <w:bottom w:val="single" w:sz="8" w:space="0" w:color="000001"/>
              <w:right w:val="single" w:sz="4" w:space="0" w:color="auto"/>
            </w:tcBorders>
          </w:tcPr>
          <w:p w:rsidR="00EB59ED" w:rsidRPr="00377BAD" w:rsidRDefault="008C589B" w:rsidP="00377BAD">
            <w:pPr>
              <w:widowControl/>
              <w:tabs>
                <w:tab w:val="clear" w:pos="708"/>
                <w:tab w:val="left" w:pos="1020"/>
              </w:tabs>
              <w:autoSpaceDN/>
              <w:jc w:val="center"/>
              <w:rPr>
                <w:rFonts w:ascii="PT Astra Serif" w:eastAsia="Times New Roman" w:hAnsi="PT Astra Serif" w:cs="Times New Roman"/>
                <w:kern w:val="0"/>
                <w:sz w:val="22"/>
                <w:szCs w:val="22"/>
                <w:lang w:eastAsia="ar-SA"/>
              </w:rPr>
            </w:pPr>
            <w:r w:rsidRPr="00377BAD">
              <w:rPr>
                <w:rFonts w:ascii="PT Astra Serif" w:eastAsia="Times New Roman" w:hAnsi="PT Astra Serif" w:cs="Times New Roman"/>
                <w:kern w:val="0"/>
                <w:sz w:val="22"/>
                <w:szCs w:val="22"/>
                <w:lang w:eastAsia="ru-RU"/>
              </w:rPr>
              <w:t>345</w:t>
            </w:r>
          </w:p>
        </w:tc>
        <w:tc>
          <w:tcPr>
            <w:tcW w:w="1028" w:type="dxa"/>
            <w:tcBorders>
              <w:top w:val="single" w:sz="8" w:space="0" w:color="000001"/>
              <w:left w:val="single" w:sz="4" w:space="0" w:color="auto"/>
              <w:bottom w:val="single" w:sz="8" w:space="0" w:color="000001"/>
              <w:right w:val="single" w:sz="4" w:space="0" w:color="auto"/>
            </w:tcBorders>
          </w:tcPr>
          <w:p w:rsidR="00EB59ED" w:rsidRPr="00377BAD" w:rsidRDefault="008C589B" w:rsidP="00377BAD">
            <w:pPr>
              <w:widowControl/>
              <w:tabs>
                <w:tab w:val="clear" w:pos="708"/>
                <w:tab w:val="left" w:pos="1020"/>
              </w:tabs>
              <w:autoSpaceDN/>
              <w:jc w:val="center"/>
              <w:rPr>
                <w:rFonts w:ascii="PT Astra Serif" w:eastAsia="Times New Roman" w:hAnsi="PT Astra Serif" w:cs="Times New Roman"/>
                <w:kern w:val="0"/>
                <w:sz w:val="22"/>
                <w:szCs w:val="22"/>
                <w:lang w:eastAsia="ar-SA"/>
              </w:rPr>
            </w:pPr>
            <w:r w:rsidRPr="00377BAD">
              <w:rPr>
                <w:rFonts w:ascii="PT Astra Serif" w:eastAsia="Times New Roman" w:hAnsi="PT Astra Serif" w:cs="Times New Roman"/>
                <w:kern w:val="0"/>
                <w:sz w:val="22"/>
                <w:szCs w:val="22"/>
                <w:lang w:eastAsia="ar-SA"/>
              </w:rPr>
              <w:t>293</w:t>
            </w:r>
          </w:p>
        </w:tc>
        <w:tc>
          <w:tcPr>
            <w:tcW w:w="1313" w:type="dxa"/>
            <w:tcBorders>
              <w:top w:val="single" w:sz="8" w:space="0" w:color="000001"/>
              <w:left w:val="single" w:sz="4" w:space="0" w:color="auto"/>
              <w:bottom w:val="single" w:sz="8" w:space="0" w:color="000001"/>
              <w:right w:val="single" w:sz="8" w:space="0" w:color="000001"/>
            </w:tcBorders>
          </w:tcPr>
          <w:p w:rsidR="00EB59ED" w:rsidRPr="00377BAD" w:rsidRDefault="00EB59ED" w:rsidP="00377BAD">
            <w:pPr>
              <w:widowControl/>
              <w:tabs>
                <w:tab w:val="clear" w:pos="708"/>
                <w:tab w:val="left" w:pos="1020"/>
              </w:tabs>
              <w:autoSpaceDN/>
              <w:jc w:val="center"/>
              <w:rPr>
                <w:rFonts w:ascii="PT Astra Serif" w:eastAsia="Times New Roman" w:hAnsi="PT Astra Serif" w:cs="Times New Roman"/>
                <w:kern w:val="0"/>
                <w:sz w:val="22"/>
                <w:szCs w:val="22"/>
                <w:lang w:eastAsia="ar-SA"/>
              </w:rPr>
            </w:pPr>
            <w:r w:rsidRPr="00377BAD">
              <w:rPr>
                <w:rFonts w:ascii="PT Astra Serif" w:eastAsia="Times New Roman" w:hAnsi="PT Astra Serif" w:cs="Times New Roman"/>
                <w:kern w:val="0"/>
                <w:sz w:val="22"/>
                <w:szCs w:val="22"/>
                <w:lang w:eastAsia="ar-SA"/>
              </w:rPr>
              <w:t>3</w:t>
            </w:r>
            <w:r w:rsidR="008C589B" w:rsidRPr="00377BAD">
              <w:rPr>
                <w:rFonts w:ascii="PT Astra Serif" w:eastAsia="Times New Roman" w:hAnsi="PT Astra Serif" w:cs="Times New Roman"/>
                <w:kern w:val="0"/>
                <w:sz w:val="22"/>
                <w:szCs w:val="22"/>
                <w:lang w:eastAsia="ar-SA"/>
              </w:rPr>
              <w:t>13</w:t>
            </w:r>
          </w:p>
        </w:tc>
        <w:tc>
          <w:tcPr>
            <w:tcW w:w="850" w:type="dxa"/>
            <w:tcBorders>
              <w:top w:val="single" w:sz="8" w:space="0" w:color="000001"/>
              <w:left w:val="single" w:sz="4" w:space="0" w:color="00000A"/>
              <w:bottom w:val="single" w:sz="8" w:space="0" w:color="000001"/>
              <w:right w:val="single" w:sz="8" w:space="0" w:color="000001"/>
            </w:tcBorders>
          </w:tcPr>
          <w:p w:rsidR="00EB59ED" w:rsidRPr="00377BAD" w:rsidRDefault="001B377D" w:rsidP="00377BAD">
            <w:pPr>
              <w:widowControl/>
              <w:tabs>
                <w:tab w:val="clear" w:pos="708"/>
                <w:tab w:val="left" w:pos="1020"/>
              </w:tabs>
              <w:autoSpaceDN/>
              <w:jc w:val="center"/>
              <w:rPr>
                <w:rFonts w:ascii="PT Astra Serif" w:eastAsia="Times New Roman" w:hAnsi="PT Astra Serif" w:cs="Times New Roman"/>
                <w:kern w:val="0"/>
                <w:sz w:val="22"/>
                <w:szCs w:val="22"/>
                <w:lang w:eastAsia="ar-SA"/>
              </w:rPr>
            </w:pPr>
            <w:r w:rsidRPr="00377BAD">
              <w:rPr>
                <w:rFonts w:ascii="PT Astra Serif" w:eastAsia="Times New Roman" w:hAnsi="PT Astra Serif" w:cs="Times New Roman"/>
                <w:kern w:val="0"/>
                <w:sz w:val="22"/>
                <w:szCs w:val="22"/>
                <w:lang w:eastAsia="ru-RU"/>
              </w:rPr>
              <w:t>92,9</w:t>
            </w:r>
          </w:p>
        </w:tc>
        <w:tc>
          <w:tcPr>
            <w:tcW w:w="1134" w:type="dxa"/>
            <w:tcBorders>
              <w:top w:val="single" w:sz="8" w:space="0" w:color="000001"/>
              <w:left w:val="single" w:sz="8" w:space="0" w:color="000001"/>
              <w:bottom w:val="single" w:sz="8" w:space="0" w:color="000001"/>
              <w:right w:val="single" w:sz="4" w:space="0" w:color="auto"/>
            </w:tcBorders>
          </w:tcPr>
          <w:p w:rsidR="00EB59ED" w:rsidRPr="00377BAD" w:rsidRDefault="001B377D" w:rsidP="00377BAD">
            <w:pPr>
              <w:widowControl/>
              <w:tabs>
                <w:tab w:val="clear" w:pos="708"/>
                <w:tab w:val="left" w:pos="1020"/>
              </w:tabs>
              <w:autoSpaceDN/>
              <w:jc w:val="center"/>
              <w:rPr>
                <w:rFonts w:ascii="PT Astra Serif" w:eastAsia="Times New Roman" w:hAnsi="PT Astra Serif" w:cs="Times New Roman"/>
                <w:color w:val="000000"/>
                <w:kern w:val="0"/>
                <w:sz w:val="22"/>
                <w:szCs w:val="22"/>
                <w:lang w:eastAsia="ar-SA"/>
              </w:rPr>
            </w:pPr>
            <w:r w:rsidRPr="00377BAD">
              <w:rPr>
                <w:rFonts w:ascii="PT Astra Serif" w:eastAsia="Times New Roman" w:hAnsi="PT Astra Serif" w:cs="Times New Roman"/>
                <w:color w:val="000000"/>
                <w:kern w:val="0"/>
                <w:sz w:val="22"/>
                <w:szCs w:val="22"/>
                <w:lang w:eastAsia="ru-RU"/>
              </w:rPr>
              <w:t>95</w:t>
            </w:r>
          </w:p>
        </w:tc>
        <w:tc>
          <w:tcPr>
            <w:tcW w:w="1134" w:type="dxa"/>
            <w:tcBorders>
              <w:top w:val="single" w:sz="8" w:space="0" w:color="000001"/>
              <w:left w:val="single" w:sz="4" w:space="0" w:color="auto"/>
              <w:bottom w:val="single" w:sz="8" w:space="0" w:color="000001"/>
              <w:right w:val="single" w:sz="4" w:space="0" w:color="auto"/>
            </w:tcBorders>
          </w:tcPr>
          <w:p w:rsidR="00EB59ED" w:rsidRPr="00377BAD" w:rsidRDefault="001B377D" w:rsidP="00377BAD">
            <w:pPr>
              <w:widowControl/>
              <w:tabs>
                <w:tab w:val="clear" w:pos="708"/>
                <w:tab w:val="left" w:pos="1020"/>
              </w:tabs>
              <w:autoSpaceDN/>
              <w:jc w:val="center"/>
              <w:rPr>
                <w:rFonts w:ascii="PT Astra Serif" w:eastAsia="Times New Roman" w:hAnsi="PT Astra Serif" w:cs="Times New Roman"/>
                <w:color w:val="000000"/>
                <w:kern w:val="0"/>
                <w:sz w:val="22"/>
                <w:szCs w:val="22"/>
                <w:lang w:eastAsia="ar-SA"/>
              </w:rPr>
            </w:pPr>
            <w:r w:rsidRPr="00377BAD">
              <w:rPr>
                <w:rFonts w:ascii="PT Astra Serif" w:eastAsia="Times New Roman" w:hAnsi="PT Astra Serif" w:cs="Times New Roman"/>
                <w:color w:val="000000"/>
                <w:kern w:val="0"/>
                <w:sz w:val="22"/>
                <w:szCs w:val="22"/>
                <w:lang w:eastAsia="ar-SA"/>
              </w:rPr>
              <w:t>94,5</w:t>
            </w:r>
          </w:p>
        </w:tc>
        <w:tc>
          <w:tcPr>
            <w:tcW w:w="1985" w:type="dxa"/>
            <w:tcBorders>
              <w:top w:val="single" w:sz="8" w:space="0" w:color="000001"/>
              <w:left w:val="single" w:sz="4" w:space="0" w:color="auto"/>
              <w:bottom w:val="single" w:sz="8" w:space="0" w:color="000001"/>
              <w:right w:val="single" w:sz="4" w:space="0" w:color="auto"/>
            </w:tcBorders>
          </w:tcPr>
          <w:p w:rsidR="00EB59ED" w:rsidRPr="00377BAD" w:rsidRDefault="001B377D" w:rsidP="00377BAD">
            <w:pPr>
              <w:widowControl/>
              <w:tabs>
                <w:tab w:val="clear" w:pos="708"/>
                <w:tab w:val="left" w:pos="1020"/>
              </w:tabs>
              <w:autoSpaceDN/>
              <w:jc w:val="center"/>
              <w:rPr>
                <w:rFonts w:ascii="PT Astra Serif" w:eastAsia="Times New Roman" w:hAnsi="PT Astra Serif" w:cs="Times New Roman"/>
                <w:color w:val="000000"/>
                <w:kern w:val="0"/>
                <w:sz w:val="22"/>
                <w:szCs w:val="22"/>
                <w:lang w:eastAsia="ar-SA"/>
              </w:rPr>
            </w:pPr>
            <w:r w:rsidRPr="00377BAD">
              <w:rPr>
                <w:rFonts w:ascii="PT Astra Serif" w:eastAsia="Times New Roman" w:hAnsi="PT Astra Serif" w:cs="Times New Roman"/>
                <w:color w:val="000000"/>
                <w:kern w:val="0"/>
                <w:sz w:val="22"/>
                <w:szCs w:val="22"/>
                <w:lang w:eastAsia="ar-SA"/>
              </w:rPr>
              <w:t>96,9</w:t>
            </w:r>
          </w:p>
        </w:tc>
      </w:tr>
      <w:tr w:rsidR="00EB59ED" w:rsidRPr="00377BAD" w:rsidTr="0083176D">
        <w:trPr>
          <w:trHeight w:val="657"/>
        </w:trPr>
        <w:tc>
          <w:tcPr>
            <w:tcW w:w="851" w:type="dxa"/>
            <w:tcBorders>
              <w:top w:val="single" w:sz="8" w:space="0" w:color="000001"/>
              <w:left w:val="single" w:sz="8" w:space="0" w:color="000001"/>
              <w:bottom w:val="single" w:sz="8" w:space="0" w:color="000001"/>
              <w:right w:val="single" w:sz="4" w:space="0" w:color="auto"/>
            </w:tcBorders>
            <w:hideMark/>
          </w:tcPr>
          <w:p w:rsidR="00EB59ED" w:rsidRPr="00377BAD" w:rsidRDefault="00EB59ED" w:rsidP="00377BAD">
            <w:pPr>
              <w:widowControl/>
              <w:tabs>
                <w:tab w:val="clear" w:pos="708"/>
                <w:tab w:val="left" w:pos="1020"/>
              </w:tabs>
              <w:autoSpaceDN/>
              <w:ind w:right="-108"/>
              <w:rPr>
                <w:rFonts w:ascii="PT Astra Serif" w:eastAsia="Times New Roman" w:hAnsi="PT Astra Serif" w:cs="Times New Roman"/>
                <w:kern w:val="0"/>
                <w:sz w:val="22"/>
                <w:szCs w:val="22"/>
                <w:lang w:eastAsia="ar-SA"/>
              </w:rPr>
            </w:pPr>
            <w:r w:rsidRPr="00377BAD">
              <w:rPr>
                <w:rFonts w:ascii="PT Astra Serif" w:eastAsia="Times New Roman" w:hAnsi="PT Astra Serif" w:cs="Times New Roman"/>
                <w:kern w:val="0"/>
                <w:sz w:val="22"/>
                <w:szCs w:val="22"/>
                <w:lang w:eastAsia="ru-RU"/>
              </w:rPr>
              <w:t>от 0 до 3 лет</w:t>
            </w:r>
          </w:p>
        </w:tc>
        <w:tc>
          <w:tcPr>
            <w:tcW w:w="709" w:type="dxa"/>
            <w:tcBorders>
              <w:top w:val="single" w:sz="8" w:space="0" w:color="000001"/>
              <w:left w:val="single" w:sz="4" w:space="0" w:color="auto"/>
              <w:bottom w:val="single" w:sz="8" w:space="0" w:color="000001"/>
              <w:right w:val="single" w:sz="8" w:space="0" w:color="000001"/>
            </w:tcBorders>
          </w:tcPr>
          <w:p w:rsidR="00EB59ED" w:rsidRPr="00377BAD" w:rsidRDefault="008C589B" w:rsidP="00377BAD">
            <w:pPr>
              <w:widowControl/>
              <w:tabs>
                <w:tab w:val="clear" w:pos="708"/>
                <w:tab w:val="left" w:pos="1020"/>
              </w:tabs>
              <w:autoSpaceDN/>
              <w:jc w:val="center"/>
              <w:rPr>
                <w:rFonts w:ascii="PT Astra Serif" w:eastAsia="Times New Roman" w:hAnsi="PT Astra Serif" w:cs="Times New Roman"/>
                <w:kern w:val="0"/>
                <w:sz w:val="22"/>
                <w:szCs w:val="22"/>
                <w:lang w:eastAsia="ar-SA"/>
              </w:rPr>
            </w:pPr>
            <w:r w:rsidRPr="00377BAD">
              <w:rPr>
                <w:rFonts w:ascii="PT Astra Serif" w:eastAsia="Times New Roman" w:hAnsi="PT Astra Serif" w:cs="Times New Roman"/>
                <w:kern w:val="0"/>
                <w:sz w:val="22"/>
                <w:szCs w:val="22"/>
                <w:lang w:eastAsia="ru-RU"/>
              </w:rPr>
              <w:t>107</w:t>
            </w:r>
          </w:p>
        </w:tc>
        <w:tc>
          <w:tcPr>
            <w:tcW w:w="636" w:type="dxa"/>
            <w:tcBorders>
              <w:top w:val="single" w:sz="8" w:space="0" w:color="000001"/>
              <w:left w:val="single" w:sz="8" w:space="0" w:color="000001"/>
              <w:bottom w:val="single" w:sz="8" w:space="0" w:color="000001"/>
              <w:right w:val="single" w:sz="4" w:space="0" w:color="auto"/>
            </w:tcBorders>
          </w:tcPr>
          <w:p w:rsidR="00EB59ED" w:rsidRPr="00377BAD" w:rsidRDefault="008C589B" w:rsidP="00377BAD">
            <w:pPr>
              <w:widowControl/>
              <w:tabs>
                <w:tab w:val="clear" w:pos="708"/>
                <w:tab w:val="left" w:pos="1020"/>
              </w:tabs>
              <w:autoSpaceDN/>
              <w:jc w:val="center"/>
              <w:rPr>
                <w:rFonts w:ascii="PT Astra Serif" w:eastAsia="Times New Roman" w:hAnsi="PT Astra Serif" w:cs="Times New Roman"/>
                <w:kern w:val="0"/>
                <w:sz w:val="22"/>
                <w:szCs w:val="22"/>
                <w:lang w:eastAsia="ar-SA"/>
              </w:rPr>
            </w:pPr>
            <w:r w:rsidRPr="00377BAD">
              <w:rPr>
                <w:rFonts w:ascii="PT Astra Serif" w:eastAsia="Times New Roman" w:hAnsi="PT Astra Serif" w:cs="Times New Roman"/>
                <w:kern w:val="0"/>
                <w:sz w:val="22"/>
                <w:szCs w:val="22"/>
                <w:lang w:eastAsia="ru-RU"/>
              </w:rPr>
              <w:t>97</w:t>
            </w:r>
          </w:p>
        </w:tc>
        <w:tc>
          <w:tcPr>
            <w:tcW w:w="1028" w:type="dxa"/>
            <w:tcBorders>
              <w:top w:val="single" w:sz="8" w:space="0" w:color="000001"/>
              <w:left w:val="single" w:sz="4" w:space="0" w:color="auto"/>
              <w:bottom w:val="single" w:sz="8" w:space="0" w:color="000001"/>
              <w:right w:val="single" w:sz="4" w:space="0" w:color="auto"/>
            </w:tcBorders>
          </w:tcPr>
          <w:p w:rsidR="00EB59ED" w:rsidRPr="00377BAD" w:rsidRDefault="008C589B" w:rsidP="00377BAD">
            <w:pPr>
              <w:widowControl/>
              <w:tabs>
                <w:tab w:val="clear" w:pos="708"/>
                <w:tab w:val="left" w:pos="1020"/>
              </w:tabs>
              <w:autoSpaceDN/>
              <w:jc w:val="center"/>
              <w:rPr>
                <w:rFonts w:ascii="PT Astra Serif" w:eastAsia="Times New Roman" w:hAnsi="PT Astra Serif" w:cs="Times New Roman"/>
                <w:kern w:val="0"/>
                <w:sz w:val="22"/>
                <w:szCs w:val="22"/>
                <w:lang w:eastAsia="ar-SA"/>
              </w:rPr>
            </w:pPr>
            <w:r w:rsidRPr="00377BAD">
              <w:rPr>
                <w:rFonts w:ascii="PT Astra Serif" w:eastAsia="Times New Roman" w:hAnsi="PT Astra Serif" w:cs="Times New Roman"/>
                <w:kern w:val="0"/>
                <w:sz w:val="22"/>
                <w:szCs w:val="22"/>
                <w:lang w:eastAsia="ar-SA"/>
              </w:rPr>
              <w:t>57</w:t>
            </w:r>
          </w:p>
        </w:tc>
        <w:tc>
          <w:tcPr>
            <w:tcW w:w="1313" w:type="dxa"/>
            <w:tcBorders>
              <w:top w:val="single" w:sz="8" w:space="0" w:color="000001"/>
              <w:left w:val="single" w:sz="4" w:space="0" w:color="auto"/>
              <w:bottom w:val="single" w:sz="8" w:space="0" w:color="000001"/>
              <w:right w:val="single" w:sz="8" w:space="0" w:color="000001"/>
            </w:tcBorders>
          </w:tcPr>
          <w:p w:rsidR="00EB59ED" w:rsidRPr="00377BAD" w:rsidRDefault="008C589B" w:rsidP="00377BAD">
            <w:pPr>
              <w:widowControl/>
              <w:tabs>
                <w:tab w:val="clear" w:pos="708"/>
                <w:tab w:val="left" w:pos="1020"/>
              </w:tabs>
              <w:autoSpaceDN/>
              <w:jc w:val="center"/>
              <w:rPr>
                <w:rFonts w:ascii="PT Astra Serif" w:eastAsia="Times New Roman" w:hAnsi="PT Astra Serif" w:cs="Times New Roman"/>
                <w:kern w:val="0"/>
                <w:sz w:val="22"/>
                <w:szCs w:val="22"/>
                <w:lang w:eastAsia="ar-SA"/>
              </w:rPr>
            </w:pPr>
            <w:r w:rsidRPr="00377BAD">
              <w:rPr>
                <w:rFonts w:ascii="PT Astra Serif" w:eastAsia="Times New Roman" w:hAnsi="PT Astra Serif" w:cs="Times New Roman"/>
                <w:kern w:val="0"/>
                <w:sz w:val="22"/>
                <w:szCs w:val="22"/>
                <w:lang w:val="en-US" w:eastAsia="ar-SA"/>
              </w:rPr>
              <w:t>74</w:t>
            </w:r>
          </w:p>
        </w:tc>
        <w:tc>
          <w:tcPr>
            <w:tcW w:w="850" w:type="dxa"/>
            <w:tcBorders>
              <w:top w:val="single" w:sz="8" w:space="0" w:color="000001"/>
              <w:left w:val="single" w:sz="4" w:space="0" w:color="00000A"/>
              <w:bottom w:val="single" w:sz="8" w:space="0" w:color="000001"/>
              <w:right w:val="single" w:sz="8" w:space="0" w:color="000001"/>
            </w:tcBorders>
          </w:tcPr>
          <w:p w:rsidR="00EB59ED" w:rsidRPr="00377BAD" w:rsidRDefault="001B377D" w:rsidP="00377BAD">
            <w:pPr>
              <w:widowControl/>
              <w:tabs>
                <w:tab w:val="clear" w:pos="708"/>
                <w:tab w:val="left" w:pos="1020"/>
              </w:tabs>
              <w:autoSpaceDN/>
              <w:jc w:val="center"/>
              <w:rPr>
                <w:rFonts w:ascii="PT Astra Serif" w:eastAsia="Times New Roman" w:hAnsi="PT Astra Serif" w:cs="Times New Roman"/>
                <w:kern w:val="0"/>
                <w:sz w:val="22"/>
                <w:szCs w:val="22"/>
                <w:lang w:eastAsia="ar-SA"/>
              </w:rPr>
            </w:pPr>
            <w:r w:rsidRPr="00377BAD">
              <w:rPr>
                <w:rFonts w:ascii="PT Astra Serif" w:eastAsia="Times New Roman" w:hAnsi="PT Astra Serif" w:cs="Times New Roman"/>
                <w:kern w:val="0"/>
                <w:sz w:val="22"/>
                <w:szCs w:val="22"/>
                <w:lang w:eastAsia="ru-RU"/>
              </w:rPr>
              <w:t>74,5</w:t>
            </w:r>
          </w:p>
        </w:tc>
        <w:tc>
          <w:tcPr>
            <w:tcW w:w="1134" w:type="dxa"/>
            <w:tcBorders>
              <w:top w:val="single" w:sz="8" w:space="0" w:color="000001"/>
              <w:left w:val="single" w:sz="8" w:space="0" w:color="000001"/>
              <w:bottom w:val="single" w:sz="8" w:space="0" w:color="000001"/>
              <w:right w:val="single" w:sz="4" w:space="0" w:color="auto"/>
            </w:tcBorders>
          </w:tcPr>
          <w:p w:rsidR="00EB59ED" w:rsidRPr="00377BAD" w:rsidRDefault="001B377D" w:rsidP="00377BAD">
            <w:pPr>
              <w:widowControl/>
              <w:tabs>
                <w:tab w:val="clear" w:pos="708"/>
                <w:tab w:val="left" w:pos="1020"/>
              </w:tabs>
              <w:autoSpaceDN/>
              <w:jc w:val="center"/>
              <w:rPr>
                <w:rFonts w:ascii="PT Astra Serif" w:eastAsia="Times New Roman" w:hAnsi="PT Astra Serif" w:cs="Times New Roman"/>
                <w:kern w:val="0"/>
                <w:sz w:val="22"/>
                <w:szCs w:val="22"/>
                <w:lang w:eastAsia="ar-SA"/>
              </w:rPr>
            </w:pPr>
            <w:r w:rsidRPr="00377BAD">
              <w:rPr>
                <w:rFonts w:ascii="PT Astra Serif" w:eastAsia="Times New Roman" w:hAnsi="PT Astra Serif" w:cs="Times New Roman"/>
                <w:kern w:val="0"/>
                <w:sz w:val="22"/>
                <w:szCs w:val="22"/>
                <w:lang w:eastAsia="ru-RU"/>
              </w:rPr>
              <w:t>26,7</w:t>
            </w:r>
          </w:p>
        </w:tc>
        <w:tc>
          <w:tcPr>
            <w:tcW w:w="1134" w:type="dxa"/>
            <w:tcBorders>
              <w:top w:val="single" w:sz="8" w:space="0" w:color="000001"/>
              <w:left w:val="single" w:sz="4" w:space="0" w:color="auto"/>
              <w:bottom w:val="single" w:sz="8" w:space="0" w:color="000001"/>
              <w:right w:val="single" w:sz="4" w:space="0" w:color="auto"/>
            </w:tcBorders>
          </w:tcPr>
          <w:p w:rsidR="00EB59ED" w:rsidRPr="00377BAD" w:rsidRDefault="001B377D" w:rsidP="00377BAD">
            <w:pPr>
              <w:widowControl/>
              <w:tabs>
                <w:tab w:val="clear" w:pos="708"/>
                <w:tab w:val="left" w:pos="1020"/>
              </w:tabs>
              <w:autoSpaceDN/>
              <w:jc w:val="center"/>
              <w:rPr>
                <w:rFonts w:ascii="PT Astra Serif" w:eastAsia="Times New Roman" w:hAnsi="PT Astra Serif" w:cs="Times New Roman"/>
                <w:kern w:val="0"/>
                <w:sz w:val="22"/>
                <w:szCs w:val="22"/>
                <w:lang w:eastAsia="ar-SA"/>
              </w:rPr>
            </w:pPr>
            <w:r w:rsidRPr="00377BAD">
              <w:rPr>
                <w:rFonts w:ascii="PT Astra Serif" w:eastAsia="Times New Roman" w:hAnsi="PT Astra Serif" w:cs="Times New Roman"/>
                <w:kern w:val="0"/>
                <w:sz w:val="22"/>
                <w:szCs w:val="22"/>
                <w:lang w:eastAsia="ar-SA"/>
              </w:rPr>
              <w:t>18,4</w:t>
            </w:r>
          </w:p>
        </w:tc>
        <w:tc>
          <w:tcPr>
            <w:tcW w:w="1985" w:type="dxa"/>
            <w:tcBorders>
              <w:top w:val="single" w:sz="8" w:space="0" w:color="000001"/>
              <w:left w:val="single" w:sz="4" w:space="0" w:color="auto"/>
              <w:bottom w:val="single" w:sz="8" w:space="0" w:color="000001"/>
              <w:right w:val="single" w:sz="4" w:space="0" w:color="auto"/>
            </w:tcBorders>
          </w:tcPr>
          <w:p w:rsidR="00EB59ED" w:rsidRPr="00377BAD" w:rsidRDefault="001B377D" w:rsidP="00377BAD">
            <w:pPr>
              <w:widowControl/>
              <w:tabs>
                <w:tab w:val="clear" w:pos="708"/>
                <w:tab w:val="left" w:pos="1020"/>
              </w:tabs>
              <w:autoSpaceDN/>
              <w:jc w:val="center"/>
              <w:rPr>
                <w:rFonts w:ascii="PT Astra Serif" w:eastAsia="Times New Roman" w:hAnsi="PT Astra Serif" w:cs="Times New Roman"/>
                <w:kern w:val="0"/>
                <w:sz w:val="22"/>
                <w:szCs w:val="22"/>
                <w:lang w:eastAsia="ar-SA"/>
              </w:rPr>
            </w:pPr>
            <w:r w:rsidRPr="00377BAD">
              <w:rPr>
                <w:rFonts w:ascii="PT Astra Serif" w:eastAsia="Times New Roman" w:hAnsi="PT Astra Serif" w:cs="Times New Roman"/>
                <w:kern w:val="0"/>
                <w:sz w:val="22"/>
                <w:szCs w:val="22"/>
                <w:lang w:eastAsia="ar-SA"/>
              </w:rPr>
              <w:t>22,9</w:t>
            </w:r>
          </w:p>
        </w:tc>
      </w:tr>
      <w:tr w:rsidR="00EB59ED" w:rsidRPr="00377BAD" w:rsidTr="0083176D">
        <w:trPr>
          <w:trHeight w:val="353"/>
        </w:trPr>
        <w:tc>
          <w:tcPr>
            <w:tcW w:w="851" w:type="dxa"/>
            <w:tcBorders>
              <w:top w:val="single" w:sz="8" w:space="0" w:color="000001"/>
              <w:left w:val="single" w:sz="8" w:space="0" w:color="000001"/>
              <w:bottom w:val="single" w:sz="8" w:space="0" w:color="000001"/>
              <w:right w:val="single" w:sz="4" w:space="0" w:color="auto"/>
            </w:tcBorders>
            <w:hideMark/>
          </w:tcPr>
          <w:p w:rsidR="00EB59ED" w:rsidRPr="00377BAD" w:rsidRDefault="00EB59ED" w:rsidP="00377BAD">
            <w:pPr>
              <w:widowControl/>
              <w:tabs>
                <w:tab w:val="clear" w:pos="708"/>
                <w:tab w:val="left" w:pos="1020"/>
              </w:tabs>
              <w:autoSpaceDN/>
              <w:ind w:right="-108"/>
              <w:rPr>
                <w:rFonts w:ascii="PT Astra Serif" w:eastAsia="Times New Roman" w:hAnsi="PT Astra Serif" w:cs="Times New Roman"/>
                <w:kern w:val="0"/>
                <w:sz w:val="22"/>
                <w:szCs w:val="22"/>
                <w:lang w:eastAsia="ar-SA"/>
              </w:rPr>
            </w:pPr>
            <w:r w:rsidRPr="00377BAD">
              <w:rPr>
                <w:rFonts w:ascii="PT Astra Serif" w:eastAsia="Times New Roman" w:hAnsi="PT Astra Serif" w:cs="Times New Roman"/>
                <w:kern w:val="0"/>
                <w:sz w:val="22"/>
                <w:szCs w:val="22"/>
                <w:lang w:eastAsia="ru-RU"/>
              </w:rPr>
              <w:t>от 3 до 7 лет</w:t>
            </w:r>
          </w:p>
        </w:tc>
        <w:tc>
          <w:tcPr>
            <w:tcW w:w="709" w:type="dxa"/>
            <w:tcBorders>
              <w:top w:val="single" w:sz="8" w:space="0" w:color="000001"/>
              <w:left w:val="single" w:sz="4" w:space="0" w:color="auto"/>
              <w:bottom w:val="single" w:sz="8" w:space="0" w:color="000001"/>
              <w:right w:val="single" w:sz="8" w:space="0" w:color="000001"/>
            </w:tcBorders>
          </w:tcPr>
          <w:p w:rsidR="00EB59ED" w:rsidRPr="00377BAD" w:rsidRDefault="008C589B" w:rsidP="00377BAD">
            <w:pPr>
              <w:widowControl/>
              <w:tabs>
                <w:tab w:val="clear" w:pos="708"/>
                <w:tab w:val="left" w:pos="1020"/>
              </w:tabs>
              <w:autoSpaceDN/>
              <w:jc w:val="center"/>
              <w:rPr>
                <w:rFonts w:ascii="PT Astra Serif" w:eastAsia="Times New Roman" w:hAnsi="PT Astra Serif" w:cs="Times New Roman"/>
                <w:kern w:val="0"/>
                <w:sz w:val="22"/>
                <w:szCs w:val="22"/>
                <w:lang w:eastAsia="ar-SA"/>
              </w:rPr>
            </w:pPr>
            <w:r w:rsidRPr="00377BAD">
              <w:rPr>
                <w:rFonts w:ascii="PT Astra Serif" w:eastAsia="Times New Roman" w:hAnsi="PT Astra Serif" w:cs="Times New Roman"/>
                <w:kern w:val="0"/>
                <w:sz w:val="22"/>
                <w:szCs w:val="22"/>
                <w:lang w:eastAsia="ru-RU"/>
              </w:rPr>
              <w:t>316</w:t>
            </w:r>
          </w:p>
        </w:tc>
        <w:tc>
          <w:tcPr>
            <w:tcW w:w="636" w:type="dxa"/>
            <w:tcBorders>
              <w:top w:val="single" w:sz="8" w:space="0" w:color="000001"/>
              <w:left w:val="single" w:sz="8" w:space="0" w:color="000001"/>
              <w:bottom w:val="single" w:sz="8" w:space="0" w:color="000001"/>
              <w:right w:val="single" w:sz="4" w:space="0" w:color="auto"/>
            </w:tcBorders>
          </w:tcPr>
          <w:p w:rsidR="00EB59ED" w:rsidRPr="00377BAD" w:rsidRDefault="00EB59ED" w:rsidP="00377BAD">
            <w:pPr>
              <w:widowControl/>
              <w:tabs>
                <w:tab w:val="clear" w:pos="708"/>
                <w:tab w:val="left" w:pos="1020"/>
              </w:tabs>
              <w:autoSpaceDN/>
              <w:jc w:val="center"/>
              <w:rPr>
                <w:rFonts w:ascii="PT Astra Serif" w:eastAsia="Times New Roman" w:hAnsi="PT Astra Serif" w:cs="Times New Roman"/>
                <w:kern w:val="0"/>
                <w:sz w:val="22"/>
                <w:szCs w:val="22"/>
                <w:lang w:eastAsia="ar-SA"/>
              </w:rPr>
            </w:pPr>
            <w:r w:rsidRPr="00377BAD">
              <w:rPr>
                <w:rFonts w:ascii="PT Astra Serif" w:eastAsia="Times New Roman" w:hAnsi="PT Astra Serif" w:cs="Times New Roman"/>
                <w:kern w:val="0"/>
                <w:sz w:val="22"/>
                <w:szCs w:val="22"/>
                <w:lang w:eastAsia="ru-RU"/>
              </w:rPr>
              <w:t>5</w:t>
            </w:r>
            <w:r w:rsidR="008C589B" w:rsidRPr="00377BAD">
              <w:rPr>
                <w:rFonts w:ascii="PT Astra Serif" w:eastAsia="Times New Roman" w:hAnsi="PT Astra Serif" w:cs="Times New Roman"/>
                <w:kern w:val="0"/>
                <w:sz w:val="22"/>
                <w:szCs w:val="22"/>
                <w:lang w:eastAsia="ru-RU"/>
              </w:rPr>
              <w:t>260</w:t>
            </w:r>
          </w:p>
        </w:tc>
        <w:tc>
          <w:tcPr>
            <w:tcW w:w="1028" w:type="dxa"/>
            <w:tcBorders>
              <w:top w:val="single" w:sz="8" w:space="0" w:color="000001"/>
              <w:left w:val="single" w:sz="4" w:space="0" w:color="auto"/>
              <w:bottom w:val="single" w:sz="8" w:space="0" w:color="000001"/>
              <w:right w:val="single" w:sz="4" w:space="0" w:color="auto"/>
            </w:tcBorders>
          </w:tcPr>
          <w:p w:rsidR="00EB59ED" w:rsidRPr="00377BAD" w:rsidRDefault="008C589B" w:rsidP="00377BAD">
            <w:pPr>
              <w:widowControl/>
              <w:tabs>
                <w:tab w:val="clear" w:pos="708"/>
                <w:tab w:val="left" w:pos="1020"/>
              </w:tabs>
              <w:autoSpaceDN/>
              <w:jc w:val="center"/>
              <w:rPr>
                <w:rFonts w:ascii="PT Astra Serif" w:eastAsia="Times New Roman" w:hAnsi="PT Astra Serif" w:cs="Times New Roman"/>
                <w:kern w:val="0"/>
                <w:sz w:val="22"/>
                <w:szCs w:val="22"/>
                <w:lang w:eastAsia="ar-SA"/>
              </w:rPr>
            </w:pPr>
            <w:r w:rsidRPr="00377BAD">
              <w:rPr>
                <w:rFonts w:ascii="PT Astra Serif" w:eastAsia="Times New Roman" w:hAnsi="PT Astra Serif" w:cs="Times New Roman"/>
                <w:kern w:val="0"/>
                <w:sz w:val="22"/>
                <w:szCs w:val="22"/>
                <w:lang w:eastAsia="ar-SA"/>
              </w:rPr>
              <w:t>253</w:t>
            </w:r>
          </w:p>
        </w:tc>
        <w:tc>
          <w:tcPr>
            <w:tcW w:w="1313" w:type="dxa"/>
            <w:tcBorders>
              <w:top w:val="single" w:sz="8" w:space="0" w:color="000001"/>
              <w:left w:val="single" w:sz="4" w:space="0" w:color="auto"/>
              <w:bottom w:val="single" w:sz="8" w:space="0" w:color="000001"/>
              <w:right w:val="single" w:sz="8" w:space="0" w:color="000001"/>
            </w:tcBorders>
          </w:tcPr>
          <w:p w:rsidR="00EB59ED" w:rsidRPr="00377BAD" w:rsidRDefault="008C589B" w:rsidP="00377BAD">
            <w:pPr>
              <w:widowControl/>
              <w:tabs>
                <w:tab w:val="clear" w:pos="708"/>
                <w:tab w:val="left" w:pos="1020"/>
              </w:tabs>
              <w:autoSpaceDN/>
              <w:jc w:val="center"/>
              <w:rPr>
                <w:rFonts w:ascii="PT Astra Serif" w:eastAsia="Times New Roman" w:hAnsi="PT Astra Serif" w:cs="Times New Roman"/>
                <w:kern w:val="0"/>
                <w:sz w:val="22"/>
                <w:szCs w:val="22"/>
                <w:lang w:eastAsia="ar-SA"/>
              </w:rPr>
            </w:pPr>
            <w:r w:rsidRPr="00377BAD">
              <w:rPr>
                <w:rFonts w:ascii="PT Astra Serif" w:eastAsia="Times New Roman" w:hAnsi="PT Astra Serif" w:cs="Times New Roman"/>
                <w:kern w:val="0"/>
                <w:sz w:val="22"/>
                <w:szCs w:val="22"/>
                <w:lang w:eastAsia="ar-SA"/>
              </w:rPr>
              <w:t>244</w:t>
            </w:r>
          </w:p>
        </w:tc>
        <w:tc>
          <w:tcPr>
            <w:tcW w:w="850" w:type="dxa"/>
            <w:tcBorders>
              <w:top w:val="single" w:sz="8" w:space="0" w:color="000001"/>
              <w:left w:val="single" w:sz="4" w:space="0" w:color="00000A"/>
              <w:bottom w:val="single" w:sz="8" w:space="0" w:color="000001"/>
              <w:right w:val="single" w:sz="8" w:space="0" w:color="000001"/>
            </w:tcBorders>
          </w:tcPr>
          <w:p w:rsidR="00EB59ED" w:rsidRPr="00377BAD" w:rsidRDefault="001B377D" w:rsidP="00377BAD">
            <w:pPr>
              <w:widowControl/>
              <w:tabs>
                <w:tab w:val="clear" w:pos="708"/>
                <w:tab w:val="left" w:pos="1020"/>
              </w:tabs>
              <w:autoSpaceDN/>
              <w:jc w:val="center"/>
              <w:rPr>
                <w:rFonts w:ascii="PT Astra Serif" w:eastAsia="Times New Roman" w:hAnsi="PT Astra Serif" w:cs="Times New Roman"/>
                <w:kern w:val="0"/>
                <w:sz w:val="22"/>
                <w:szCs w:val="22"/>
                <w:lang w:eastAsia="ar-SA"/>
              </w:rPr>
            </w:pPr>
            <w:r w:rsidRPr="00377BAD">
              <w:rPr>
                <w:rFonts w:ascii="PT Astra Serif" w:eastAsia="Times New Roman" w:hAnsi="PT Astra Serif" w:cs="Times New Roman"/>
                <w:kern w:val="0"/>
                <w:sz w:val="22"/>
                <w:szCs w:val="22"/>
                <w:lang w:eastAsia="ru-RU"/>
              </w:rPr>
              <w:t>25,2</w:t>
            </w:r>
          </w:p>
        </w:tc>
        <w:tc>
          <w:tcPr>
            <w:tcW w:w="1134" w:type="dxa"/>
            <w:tcBorders>
              <w:top w:val="single" w:sz="8" w:space="0" w:color="000001"/>
              <w:left w:val="single" w:sz="8" w:space="0" w:color="000001"/>
              <w:bottom w:val="single" w:sz="8" w:space="0" w:color="000001"/>
              <w:right w:val="single" w:sz="4" w:space="0" w:color="auto"/>
            </w:tcBorders>
          </w:tcPr>
          <w:p w:rsidR="00EB59ED" w:rsidRPr="00377BAD" w:rsidRDefault="001B377D" w:rsidP="00377BAD">
            <w:pPr>
              <w:widowControl/>
              <w:tabs>
                <w:tab w:val="clear" w:pos="708"/>
                <w:tab w:val="left" w:pos="1020"/>
              </w:tabs>
              <w:autoSpaceDN/>
              <w:jc w:val="center"/>
              <w:rPr>
                <w:rFonts w:ascii="PT Astra Serif" w:eastAsia="Times New Roman" w:hAnsi="PT Astra Serif" w:cs="Times New Roman"/>
                <w:kern w:val="0"/>
                <w:sz w:val="22"/>
                <w:szCs w:val="22"/>
                <w:lang w:eastAsia="ar-SA"/>
              </w:rPr>
            </w:pPr>
            <w:r w:rsidRPr="00377BAD">
              <w:rPr>
                <w:rFonts w:ascii="PT Astra Serif" w:eastAsia="Times New Roman" w:hAnsi="PT Astra Serif" w:cs="Times New Roman"/>
                <w:kern w:val="0"/>
                <w:sz w:val="22"/>
                <w:szCs w:val="22"/>
                <w:lang w:eastAsia="ru-RU"/>
              </w:rPr>
              <w:t>71,6</w:t>
            </w:r>
          </w:p>
        </w:tc>
        <w:tc>
          <w:tcPr>
            <w:tcW w:w="1134" w:type="dxa"/>
            <w:tcBorders>
              <w:top w:val="single" w:sz="8" w:space="0" w:color="000001"/>
              <w:left w:val="single" w:sz="4" w:space="0" w:color="auto"/>
              <w:bottom w:val="single" w:sz="8" w:space="0" w:color="000001"/>
              <w:right w:val="single" w:sz="4" w:space="0" w:color="auto"/>
            </w:tcBorders>
          </w:tcPr>
          <w:p w:rsidR="00EB59ED" w:rsidRPr="00377BAD" w:rsidRDefault="001B377D" w:rsidP="00377BAD">
            <w:pPr>
              <w:widowControl/>
              <w:tabs>
                <w:tab w:val="clear" w:pos="708"/>
                <w:tab w:val="left" w:pos="1020"/>
              </w:tabs>
              <w:autoSpaceDN/>
              <w:jc w:val="center"/>
              <w:rPr>
                <w:rFonts w:ascii="PT Astra Serif" w:eastAsia="Times New Roman" w:hAnsi="PT Astra Serif" w:cs="Times New Roman"/>
                <w:kern w:val="0"/>
                <w:sz w:val="22"/>
                <w:szCs w:val="22"/>
                <w:lang w:eastAsia="ar-SA"/>
              </w:rPr>
            </w:pPr>
            <w:r w:rsidRPr="00377BAD">
              <w:rPr>
                <w:rFonts w:ascii="PT Astra Serif" w:eastAsia="Times New Roman" w:hAnsi="PT Astra Serif" w:cs="Times New Roman"/>
                <w:kern w:val="0"/>
                <w:sz w:val="22"/>
                <w:szCs w:val="22"/>
                <w:lang w:eastAsia="ar-SA"/>
              </w:rPr>
              <w:t>81,6</w:t>
            </w:r>
          </w:p>
        </w:tc>
        <w:tc>
          <w:tcPr>
            <w:tcW w:w="1985" w:type="dxa"/>
            <w:tcBorders>
              <w:top w:val="single" w:sz="8" w:space="0" w:color="000001"/>
              <w:left w:val="single" w:sz="4" w:space="0" w:color="auto"/>
              <w:bottom w:val="single" w:sz="8" w:space="0" w:color="000001"/>
              <w:right w:val="single" w:sz="4" w:space="0" w:color="auto"/>
            </w:tcBorders>
          </w:tcPr>
          <w:p w:rsidR="00EB59ED" w:rsidRPr="00377BAD" w:rsidRDefault="001B377D" w:rsidP="00377BAD">
            <w:pPr>
              <w:widowControl/>
              <w:tabs>
                <w:tab w:val="clear" w:pos="708"/>
                <w:tab w:val="left" w:pos="1020"/>
              </w:tabs>
              <w:autoSpaceDN/>
              <w:jc w:val="center"/>
              <w:rPr>
                <w:rFonts w:ascii="PT Astra Serif" w:eastAsia="Times New Roman" w:hAnsi="PT Astra Serif" w:cs="Times New Roman"/>
                <w:kern w:val="0"/>
                <w:sz w:val="22"/>
                <w:szCs w:val="22"/>
                <w:lang w:eastAsia="ar-SA"/>
              </w:rPr>
            </w:pPr>
            <w:r w:rsidRPr="00377BAD">
              <w:rPr>
                <w:rFonts w:ascii="PT Astra Serif" w:eastAsia="Times New Roman" w:hAnsi="PT Astra Serif" w:cs="Times New Roman"/>
                <w:kern w:val="0"/>
                <w:sz w:val="22"/>
                <w:szCs w:val="22"/>
                <w:lang w:eastAsia="ar-SA"/>
              </w:rPr>
              <w:t>75,5</w:t>
            </w:r>
          </w:p>
        </w:tc>
      </w:tr>
    </w:tbl>
    <w:p w:rsidR="00EB59ED" w:rsidRPr="00377BAD" w:rsidRDefault="00EB59ED" w:rsidP="00377BAD">
      <w:pPr>
        <w:widowControl/>
        <w:tabs>
          <w:tab w:val="clear" w:pos="708"/>
        </w:tabs>
        <w:suppressAutoHyphens w:val="0"/>
        <w:autoSpaceDN/>
        <w:ind w:firstLine="567"/>
        <w:jc w:val="right"/>
        <w:rPr>
          <w:rFonts w:ascii="PT Astra Serif" w:eastAsia="Times New Roman" w:hAnsi="PT Astra Serif" w:cs="Times New Roman"/>
          <w:color w:val="000000"/>
          <w:kern w:val="0"/>
          <w:sz w:val="28"/>
          <w:szCs w:val="28"/>
          <w:lang w:eastAsia="ru-RU"/>
        </w:rPr>
      </w:pPr>
    </w:p>
    <w:p w:rsidR="00EB59ED" w:rsidRPr="00377BAD" w:rsidRDefault="00EB59ED" w:rsidP="00377BAD">
      <w:pPr>
        <w:pStyle w:val="affffd"/>
        <w:spacing w:line="240" w:lineRule="auto"/>
        <w:ind w:left="432"/>
        <w:jc w:val="both"/>
        <w:rPr>
          <w:rFonts w:ascii="PT Astra Serif" w:hAnsi="PT Astra Serif"/>
          <w:color w:val="auto"/>
          <w:kern w:val="3"/>
          <w:sz w:val="28"/>
          <w:szCs w:val="28"/>
          <w:lang w:eastAsia="ru-RU"/>
        </w:rPr>
      </w:pPr>
    </w:p>
    <w:p w:rsidR="00EB59ED" w:rsidRPr="00377BAD" w:rsidRDefault="00A451D4" w:rsidP="00377BAD">
      <w:pPr>
        <w:pStyle w:val="affffd"/>
        <w:spacing w:line="240" w:lineRule="auto"/>
        <w:ind w:left="432"/>
        <w:jc w:val="both"/>
        <w:rPr>
          <w:rFonts w:ascii="PT Astra Serif" w:hAnsi="PT Astra Serif"/>
          <w:b/>
          <w:color w:val="auto"/>
          <w:kern w:val="3"/>
          <w:sz w:val="28"/>
          <w:szCs w:val="28"/>
          <w:lang w:eastAsia="ru-RU"/>
        </w:rPr>
      </w:pPr>
      <w:r w:rsidRPr="00377BAD">
        <w:rPr>
          <w:rFonts w:ascii="PT Astra Serif" w:hAnsi="PT Astra Serif"/>
          <w:color w:val="auto"/>
          <w:kern w:val="3"/>
          <w:sz w:val="28"/>
          <w:szCs w:val="28"/>
          <w:lang w:eastAsia="ru-RU"/>
        </w:rPr>
        <w:t xml:space="preserve">    Таким образом, всеми формами дошкольного образования охвачено всего</w:t>
      </w:r>
      <w:r w:rsidRPr="00377BAD">
        <w:rPr>
          <w:rFonts w:ascii="PT Astra Serif" w:hAnsi="PT Astra Serif"/>
          <w:b/>
          <w:color w:val="auto"/>
          <w:kern w:val="3"/>
          <w:sz w:val="28"/>
          <w:szCs w:val="28"/>
          <w:lang w:eastAsia="ru-RU"/>
        </w:rPr>
        <w:t xml:space="preserve"> 363 ребенка.</w:t>
      </w:r>
      <w:r w:rsidR="00EB59ED" w:rsidRPr="00377BAD">
        <w:rPr>
          <w:rFonts w:ascii="PT Astra Serif" w:hAnsi="PT Astra Serif"/>
          <w:b/>
          <w:color w:val="auto"/>
          <w:kern w:val="3"/>
          <w:sz w:val="28"/>
          <w:szCs w:val="28"/>
          <w:lang w:eastAsia="ru-RU"/>
        </w:rPr>
        <w:t xml:space="preserve">     </w:t>
      </w:r>
    </w:p>
    <w:p w:rsidR="0006555E" w:rsidRPr="00377BAD" w:rsidRDefault="00EB59ED" w:rsidP="00377BAD">
      <w:pPr>
        <w:pStyle w:val="affffd"/>
        <w:spacing w:line="240" w:lineRule="auto"/>
        <w:ind w:left="432"/>
        <w:jc w:val="both"/>
        <w:rPr>
          <w:rFonts w:ascii="PT Astra Serif" w:hAnsi="PT Astra Serif"/>
          <w:color w:val="auto"/>
          <w:kern w:val="3"/>
          <w:sz w:val="28"/>
          <w:szCs w:val="28"/>
          <w:lang w:eastAsia="ru-RU"/>
        </w:rPr>
      </w:pPr>
      <w:r w:rsidRPr="00377BAD">
        <w:rPr>
          <w:rFonts w:ascii="PT Astra Serif" w:hAnsi="PT Astra Serif"/>
          <w:color w:val="auto"/>
          <w:kern w:val="3"/>
          <w:sz w:val="28"/>
          <w:szCs w:val="28"/>
          <w:lang w:eastAsia="ru-RU"/>
        </w:rPr>
        <w:t>В округе сохранена 100% доступность дошкольного образования для детей в возрасте  от  3 до 7 лет, очередность в детские сады отсутствует.</w:t>
      </w:r>
    </w:p>
    <w:p w:rsidR="0006555E" w:rsidRPr="00377BAD" w:rsidRDefault="0006555E" w:rsidP="00377BAD">
      <w:pPr>
        <w:pStyle w:val="affffd"/>
        <w:spacing w:line="240" w:lineRule="auto"/>
        <w:ind w:left="432"/>
        <w:jc w:val="both"/>
        <w:rPr>
          <w:rFonts w:ascii="PT Astra Serif" w:hAnsi="PT Astra Serif"/>
          <w:b/>
          <w:sz w:val="28"/>
          <w:szCs w:val="28"/>
        </w:rPr>
      </w:pPr>
    </w:p>
    <w:p w:rsidR="0006555E" w:rsidRPr="00377BAD" w:rsidRDefault="0006555E" w:rsidP="00377BAD">
      <w:pPr>
        <w:widowControl/>
        <w:tabs>
          <w:tab w:val="clear" w:pos="708"/>
        </w:tabs>
        <w:suppressAutoHyphens w:val="0"/>
        <w:autoSpaceDN/>
        <w:ind w:firstLine="432"/>
        <w:contextualSpacing/>
        <w:jc w:val="both"/>
        <w:rPr>
          <w:rFonts w:ascii="PT Astra Serif" w:eastAsia="Times New Roman" w:hAnsi="PT Astra Serif" w:cs="Times New Roman"/>
          <w:kern w:val="0"/>
          <w:sz w:val="28"/>
          <w:szCs w:val="28"/>
          <w:lang w:eastAsia="ru-RU"/>
        </w:rPr>
      </w:pPr>
      <w:r w:rsidRPr="00377BAD">
        <w:rPr>
          <w:rFonts w:ascii="PT Astra Serif" w:eastAsia="Times New Roman" w:hAnsi="PT Astra Serif" w:cs="Times New Roman"/>
          <w:kern w:val="0"/>
          <w:sz w:val="28"/>
          <w:szCs w:val="28"/>
          <w:lang w:eastAsia="ru-RU"/>
        </w:rPr>
        <w:t xml:space="preserve">     Всего в районе проживает  </w:t>
      </w:r>
      <w:r w:rsidRPr="00377BAD">
        <w:rPr>
          <w:rFonts w:ascii="PT Astra Serif" w:eastAsia="Times New Roman" w:hAnsi="PT Astra Serif" w:cs="Times New Roman"/>
          <w:b/>
          <w:kern w:val="0"/>
          <w:sz w:val="28"/>
          <w:szCs w:val="28"/>
          <w:lang w:eastAsia="ru-RU"/>
        </w:rPr>
        <w:t>6 детей-инвалидов дошкольного возраста</w:t>
      </w:r>
      <w:r w:rsidRPr="00377BAD">
        <w:rPr>
          <w:rFonts w:ascii="PT Astra Serif" w:eastAsia="Times New Roman" w:hAnsi="PT Astra Serif" w:cs="Times New Roman"/>
          <w:kern w:val="0"/>
          <w:sz w:val="28"/>
          <w:szCs w:val="28"/>
          <w:lang w:eastAsia="ru-RU"/>
        </w:rPr>
        <w:t xml:space="preserve">, все они охвачены дошкольным образованием (4 ребенка посещают </w:t>
      </w:r>
      <w:proofErr w:type="gramStart"/>
      <w:r w:rsidRPr="00377BAD">
        <w:rPr>
          <w:rFonts w:ascii="PT Astra Serif" w:eastAsia="Times New Roman" w:hAnsi="PT Astra Serif" w:cs="Times New Roman"/>
          <w:kern w:val="0"/>
          <w:sz w:val="28"/>
          <w:szCs w:val="28"/>
          <w:lang w:eastAsia="ru-RU"/>
        </w:rPr>
        <w:lastRenderedPageBreak/>
        <w:t>группу полного дня</w:t>
      </w:r>
      <w:proofErr w:type="gramEnd"/>
      <w:r w:rsidRPr="00377BAD">
        <w:rPr>
          <w:rFonts w:ascii="PT Astra Serif" w:eastAsia="Times New Roman" w:hAnsi="PT Astra Serif" w:cs="Times New Roman"/>
          <w:kern w:val="0"/>
          <w:sz w:val="28"/>
          <w:szCs w:val="28"/>
          <w:lang w:eastAsia="ru-RU"/>
        </w:rPr>
        <w:t xml:space="preserve">, 1 ребенок – группу выходного дня, 1 ребенок группу кратковременного пребывания). </w:t>
      </w:r>
    </w:p>
    <w:p w:rsidR="00A451D4" w:rsidRPr="00377BAD" w:rsidRDefault="00A451D4" w:rsidP="00377BAD">
      <w:pPr>
        <w:shd w:val="clear" w:color="auto" w:fill="FFFFFF"/>
        <w:jc w:val="both"/>
        <w:rPr>
          <w:rFonts w:ascii="PT Astra Serif" w:eastAsia="Times New Roman" w:hAnsi="PT Astra Serif" w:cs="Times New Roman"/>
          <w:sz w:val="28"/>
          <w:szCs w:val="28"/>
          <w:lang w:eastAsia="ru-RU"/>
        </w:rPr>
      </w:pPr>
    </w:p>
    <w:p w:rsidR="0006555E" w:rsidRPr="00377BAD" w:rsidRDefault="000C015C" w:rsidP="00377BAD">
      <w:pPr>
        <w:shd w:val="clear" w:color="auto" w:fill="FFFFFF"/>
        <w:ind w:firstLine="708"/>
        <w:jc w:val="both"/>
        <w:rPr>
          <w:rFonts w:ascii="PT Astra Serif" w:eastAsia="Times New Roman" w:hAnsi="PT Astra Serif" w:cs="Times New Roman"/>
          <w:color w:val="1A1A1A"/>
          <w:sz w:val="28"/>
          <w:szCs w:val="28"/>
          <w:lang w:eastAsia="ru-RU"/>
        </w:rPr>
      </w:pPr>
      <w:r w:rsidRPr="00377BAD">
        <w:rPr>
          <w:rFonts w:ascii="PT Astra Serif" w:eastAsia="Times New Roman" w:hAnsi="PT Astra Serif" w:cs="Times New Roman"/>
          <w:sz w:val="28"/>
          <w:szCs w:val="28"/>
          <w:lang w:eastAsia="ru-RU"/>
        </w:rPr>
        <w:t>Для проведения эффективной коррекционн</w:t>
      </w:r>
      <w:proofErr w:type="gramStart"/>
      <w:r w:rsidRPr="00377BAD">
        <w:rPr>
          <w:rFonts w:ascii="PT Astra Serif" w:eastAsia="Times New Roman" w:hAnsi="PT Astra Serif" w:cs="Times New Roman"/>
          <w:sz w:val="28"/>
          <w:szCs w:val="28"/>
          <w:lang w:eastAsia="ru-RU"/>
        </w:rPr>
        <w:t>о-</w:t>
      </w:r>
      <w:proofErr w:type="gramEnd"/>
      <w:r w:rsidRPr="00377BAD">
        <w:rPr>
          <w:rFonts w:ascii="PT Astra Serif" w:eastAsia="Times New Roman" w:hAnsi="PT Astra Serif" w:cs="Times New Roman"/>
          <w:sz w:val="28"/>
          <w:szCs w:val="28"/>
          <w:lang w:eastAsia="ru-RU"/>
        </w:rPr>
        <w:t xml:space="preserve"> развивающей работы и полноценного психолого-педагогического сопровождения детей с ограниченными возможностями здоровья в настоящее время работают 2 логопеда, 1 </w:t>
      </w:r>
      <w:proofErr w:type="spellStart"/>
      <w:r w:rsidRPr="00377BAD">
        <w:rPr>
          <w:rFonts w:ascii="PT Astra Serif" w:eastAsia="Times New Roman" w:hAnsi="PT Astra Serif" w:cs="Times New Roman"/>
          <w:sz w:val="28"/>
          <w:szCs w:val="28"/>
          <w:lang w:eastAsia="ru-RU"/>
        </w:rPr>
        <w:t>тьютор</w:t>
      </w:r>
      <w:proofErr w:type="spellEnd"/>
      <w:r w:rsidRPr="00377BAD">
        <w:rPr>
          <w:rFonts w:ascii="PT Astra Serif" w:eastAsia="Times New Roman" w:hAnsi="PT Astra Serif" w:cs="Times New Roman"/>
          <w:sz w:val="28"/>
          <w:szCs w:val="28"/>
          <w:lang w:eastAsia="ru-RU"/>
        </w:rPr>
        <w:t xml:space="preserve">  и 1 психолог.</w:t>
      </w:r>
    </w:p>
    <w:p w:rsidR="0006555E" w:rsidRPr="00377BAD" w:rsidRDefault="0006555E" w:rsidP="00377BAD">
      <w:pPr>
        <w:shd w:val="clear" w:color="auto" w:fill="FFFFFF"/>
        <w:ind w:firstLine="708"/>
        <w:jc w:val="both"/>
        <w:rPr>
          <w:rFonts w:ascii="PT Astra Serif" w:eastAsia="Times New Roman" w:hAnsi="PT Astra Serif" w:cs="Times New Roman"/>
          <w:color w:val="1A1A1A"/>
          <w:sz w:val="28"/>
          <w:szCs w:val="28"/>
          <w:lang w:eastAsia="ru-RU"/>
        </w:rPr>
      </w:pPr>
      <w:r w:rsidRPr="00377BAD">
        <w:rPr>
          <w:rFonts w:ascii="PT Astra Serif" w:eastAsia="Times New Roman" w:hAnsi="PT Astra Serif" w:cs="Times New Roman"/>
          <w:color w:val="1A1A1A"/>
          <w:sz w:val="28"/>
          <w:szCs w:val="28"/>
          <w:lang w:eastAsia="ru-RU"/>
        </w:rPr>
        <w:t xml:space="preserve">В округе действуют 2 </w:t>
      </w:r>
      <w:proofErr w:type="spellStart"/>
      <w:r w:rsidRPr="00377BAD">
        <w:rPr>
          <w:rFonts w:ascii="PT Astra Serif" w:eastAsia="Times New Roman" w:hAnsi="PT Astra Serif" w:cs="Times New Roman"/>
          <w:color w:val="1A1A1A"/>
          <w:sz w:val="28"/>
          <w:szCs w:val="28"/>
          <w:lang w:eastAsia="ru-RU"/>
        </w:rPr>
        <w:t>логопункта</w:t>
      </w:r>
      <w:proofErr w:type="spellEnd"/>
      <w:r w:rsidRPr="00377BAD">
        <w:rPr>
          <w:rFonts w:ascii="PT Astra Serif" w:eastAsia="Times New Roman" w:hAnsi="PT Astra Serif" w:cs="Times New Roman"/>
          <w:color w:val="1A1A1A"/>
          <w:sz w:val="28"/>
          <w:szCs w:val="28"/>
          <w:lang w:eastAsia="ru-RU"/>
        </w:rPr>
        <w:t xml:space="preserve">, в </w:t>
      </w:r>
      <w:proofErr w:type="gramStart"/>
      <w:r w:rsidRPr="00377BAD">
        <w:rPr>
          <w:rFonts w:ascii="PT Astra Serif" w:eastAsia="Times New Roman" w:hAnsi="PT Astra Serif" w:cs="Times New Roman"/>
          <w:color w:val="1A1A1A"/>
          <w:sz w:val="28"/>
          <w:szCs w:val="28"/>
          <w:lang w:eastAsia="ru-RU"/>
        </w:rPr>
        <w:t>которых</w:t>
      </w:r>
      <w:proofErr w:type="gramEnd"/>
      <w:r w:rsidRPr="00377BAD">
        <w:rPr>
          <w:rFonts w:ascii="PT Astra Serif" w:eastAsia="Times New Roman" w:hAnsi="PT Astra Serif" w:cs="Times New Roman"/>
          <w:color w:val="1A1A1A"/>
          <w:sz w:val="28"/>
          <w:szCs w:val="28"/>
          <w:lang w:eastAsia="ru-RU"/>
        </w:rPr>
        <w:t xml:space="preserve"> осуществляется помощь  детям с незначительными  нарушениями речи.</w:t>
      </w:r>
    </w:p>
    <w:p w:rsidR="00E93FB4" w:rsidRPr="00377BAD" w:rsidRDefault="00E93FB4" w:rsidP="00377BAD">
      <w:pPr>
        <w:ind w:firstLine="709"/>
        <w:jc w:val="both"/>
        <w:rPr>
          <w:rFonts w:ascii="PT Astra Serif" w:hAnsi="PT Astra Serif" w:cs="Times New Roman"/>
          <w:sz w:val="28"/>
          <w:szCs w:val="28"/>
        </w:rPr>
      </w:pPr>
    </w:p>
    <w:p w:rsidR="00E93FB4" w:rsidRPr="00377BAD" w:rsidRDefault="00E93FB4" w:rsidP="00377BAD">
      <w:pPr>
        <w:ind w:firstLine="709"/>
        <w:jc w:val="both"/>
        <w:rPr>
          <w:rFonts w:ascii="PT Astra Serif" w:hAnsi="PT Astra Serif" w:cs="Times New Roman"/>
          <w:sz w:val="28"/>
          <w:szCs w:val="28"/>
        </w:rPr>
      </w:pPr>
      <w:r w:rsidRPr="00377BAD">
        <w:rPr>
          <w:rFonts w:ascii="PT Astra Serif" w:hAnsi="PT Astra Serif" w:cs="Times New Roman"/>
          <w:sz w:val="28"/>
          <w:szCs w:val="28"/>
        </w:rPr>
        <w:t>Правильно организованное питание детей дошкольного возраста в условиях ДОУ является важным фактором в формировании роста и развития ребенка, его здоровья не только на данный момент, но и в будущем.</w:t>
      </w:r>
    </w:p>
    <w:p w:rsidR="0006555E" w:rsidRPr="00377BAD" w:rsidRDefault="00E93FB4" w:rsidP="00377BAD">
      <w:pPr>
        <w:ind w:firstLine="709"/>
        <w:jc w:val="both"/>
        <w:rPr>
          <w:rFonts w:ascii="PT Astra Serif" w:hAnsi="PT Astra Serif" w:cs="Times New Roman"/>
          <w:sz w:val="28"/>
          <w:szCs w:val="28"/>
        </w:rPr>
      </w:pPr>
      <w:r w:rsidRPr="00377BAD">
        <w:rPr>
          <w:rFonts w:ascii="PT Astra Serif" w:hAnsi="PT Astra Serif" w:cs="Times New Roman"/>
          <w:sz w:val="28"/>
          <w:szCs w:val="28"/>
        </w:rPr>
        <w:t xml:space="preserve"> Меню в дошкольном учреждении разрабатывается в соответствии с физиологическими потребностями детей, соответствующими их возрасту.</w:t>
      </w:r>
    </w:p>
    <w:p w:rsidR="0006555E" w:rsidRPr="00377BAD" w:rsidRDefault="00383D1B" w:rsidP="00377BAD">
      <w:pPr>
        <w:ind w:firstLine="709"/>
        <w:jc w:val="both"/>
        <w:rPr>
          <w:rFonts w:ascii="PT Astra Serif" w:hAnsi="PT Astra Serif"/>
          <w:sz w:val="28"/>
          <w:szCs w:val="28"/>
        </w:rPr>
      </w:pPr>
      <w:r w:rsidRPr="00377BAD">
        <w:rPr>
          <w:rFonts w:ascii="PT Astra Serif" w:hAnsi="PT Astra Serif" w:cs="Times New Roman"/>
          <w:sz w:val="28"/>
          <w:szCs w:val="28"/>
        </w:rPr>
        <w:t xml:space="preserve">Средний размер родительской платы в месяц в </w:t>
      </w:r>
      <w:proofErr w:type="gramStart"/>
      <w:r w:rsidRPr="00377BAD">
        <w:rPr>
          <w:rFonts w:ascii="PT Astra Serif" w:hAnsi="PT Astra Serif" w:cs="Times New Roman"/>
          <w:sz w:val="28"/>
          <w:szCs w:val="28"/>
        </w:rPr>
        <w:t>образовательных  учреждениях,</w:t>
      </w:r>
      <w:r w:rsidRPr="00377BAD">
        <w:rPr>
          <w:rFonts w:ascii="PT Astra Serif" w:hAnsi="PT Astra Serif" w:cs="Times New Roman"/>
          <w:bCs/>
          <w:sz w:val="28"/>
          <w:szCs w:val="28"/>
        </w:rPr>
        <w:t xml:space="preserve"> реализующих основную общеобразовательную программу дошкольного образования составляет</w:t>
      </w:r>
      <w:proofErr w:type="gramEnd"/>
      <w:r w:rsidRPr="00377BAD">
        <w:rPr>
          <w:rFonts w:ascii="PT Astra Serif" w:hAnsi="PT Astra Serif" w:cs="Times New Roman"/>
          <w:bCs/>
          <w:sz w:val="28"/>
          <w:szCs w:val="28"/>
        </w:rPr>
        <w:t xml:space="preserve"> </w:t>
      </w:r>
      <w:r w:rsidR="0006555E" w:rsidRPr="00377BAD">
        <w:rPr>
          <w:rFonts w:ascii="PT Astra Serif" w:hAnsi="PT Astra Serif" w:cs="Times New Roman"/>
          <w:bCs/>
          <w:sz w:val="28"/>
          <w:szCs w:val="28"/>
        </w:rPr>
        <w:t>1890</w:t>
      </w:r>
      <w:r w:rsidRPr="00377BAD">
        <w:rPr>
          <w:rFonts w:ascii="PT Astra Serif" w:hAnsi="PT Astra Serif" w:cs="Times New Roman"/>
          <w:bCs/>
          <w:sz w:val="28"/>
          <w:szCs w:val="28"/>
        </w:rPr>
        <w:t xml:space="preserve"> рубля, стоимость </w:t>
      </w:r>
      <w:r w:rsidRPr="00377BAD">
        <w:rPr>
          <w:rFonts w:ascii="PT Astra Serif" w:hAnsi="PT Astra Serif" w:cs="Times New Roman"/>
          <w:sz w:val="28"/>
          <w:szCs w:val="28"/>
        </w:rPr>
        <w:t xml:space="preserve"> 1 дето-дня питания составляет </w:t>
      </w:r>
      <w:r w:rsidR="0006555E" w:rsidRPr="00377BAD">
        <w:rPr>
          <w:rFonts w:ascii="PT Astra Serif" w:hAnsi="PT Astra Serif" w:cs="Times New Roman"/>
          <w:sz w:val="28"/>
          <w:szCs w:val="28"/>
        </w:rPr>
        <w:t>136</w:t>
      </w:r>
      <w:r w:rsidRPr="00377BAD">
        <w:rPr>
          <w:rFonts w:ascii="PT Astra Serif" w:hAnsi="PT Astra Serif" w:cs="Times New Roman"/>
          <w:sz w:val="28"/>
          <w:szCs w:val="28"/>
        </w:rPr>
        <w:t xml:space="preserve"> рублей (за счёт родительской платы</w:t>
      </w:r>
      <w:r w:rsidR="0006555E" w:rsidRPr="00377BAD">
        <w:rPr>
          <w:rFonts w:ascii="PT Astra Serif" w:hAnsi="PT Astra Serif" w:cs="Times New Roman"/>
          <w:sz w:val="28"/>
          <w:szCs w:val="28"/>
        </w:rPr>
        <w:t xml:space="preserve"> 90</w:t>
      </w:r>
      <w:r w:rsidRPr="00377BAD">
        <w:rPr>
          <w:rFonts w:ascii="PT Astra Serif" w:hAnsi="PT Astra Serif" w:cs="Times New Roman"/>
          <w:sz w:val="28"/>
          <w:szCs w:val="28"/>
        </w:rPr>
        <w:t xml:space="preserve"> рублей и средств местного бюджета </w:t>
      </w:r>
      <w:r w:rsidR="0006555E" w:rsidRPr="00377BAD">
        <w:rPr>
          <w:rFonts w:ascii="PT Astra Serif" w:hAnsi="PT Astra Serif" w:cs="Times New Roman"/>
          <w:sz w:val="28"/>
          <w:szCs w:val="28"/>
        </w:rPr>
        <w:t>46</w:t>
      </w:r>
      <w:r w:rsidRPr="00377BAD">
        <w:rPr>
          <w:rFonts w:ascii="PT Astra Serif" w:hAnsi="PT Astra Serif" w:cs="Times New Roman"/>
          <w:sz w:val="28"/>
          <w:szCs w:val="28"/>
        </w:rPr>
        <w:t xml:space="preserve"> рублей).</w:t>
      </w:r>
      <w:r w:rsidR="0006555E" w:rsidRPr="00377BAD">
        <w:rPr>
          <w:rFonts w:ascii="PT Astra Serif" w:hAnsi="PT Astra Serif"/>
          <w:sz w:val="28"/>
          <w:szCs w:val="28"/>
        </w:rPr>
        <w:t xml:space="preserve"> </w:t>
      </w:r>
    </w:p>
    <w:p w:rsidR="00383D1B" w:rsidRPr="00377BAD" w:rsidRDefault="0006555E" w:rsidP="00377BAD">
      <w:pPr>
        <w:jc w:val="both"/>
        <w:rPr>
          <w:rFonts w:ascii="PT Astra Serif" w:hAnsi="PT Astra Serif"/>
          <w:color w:val="000000" w:themeColor="text1"/>
          <w:sz w:val="28"/>
          <w:szCs w:val="28"/>
        </w:rPr>
      </w:pPr>
      <w:r w:rsidRPr="00377BAD">
        <w:rPr>
          <w:rFonts w:ascii="PT Astra Serif" w:hAnsi="PT Astra Serif" w:cs="Times New Roman"/>
          <w:sz w:val="28"/>
          <w:szCs w:val="28"/>
        </w:rPr>
        <w:tab/>
        <w:t xml:space="preserve"> Родителям (законным представителям) имеющим трех и более несовершеннолетних детей размер платы устанавливается в пониженном размере на 50 процентов от установленной платы для родителей (законных представителей), из них 70% компенсируется </w:t>
      </w:r>
      <w:r w:rsidR="00383D1B" w:rsidRPr="00377BAD">
        <w:rPr>
          <w:rFonts w:ascii="PT Astra Serif" w:hAnsi="PT Astra Serif" w:cs="Times New Roman"/>
          <w:color w:val="000000" w:themeColor="text1"/>
          <w:sz w:val="28"/>
          <w:szCs w:val="28"/>
        </w:rPr>
        <w:t>за счёт средств областного бюджета.</w:t>
      </w:r>
    </w:p>
    <w:p w:rsidR="00383D1B" w:rsidRPr="00377BAD" w:rsidRDefault="00383D1B" w:rsidP="00377BAD">
      <w:pPr>
        <w:ind w:firstLine="709"/>
        <w:jc w:val="both"/>
        <w:rPr>
          <w:rFonts w:ascii="PT Astra Serif" w:hAnsi="PT Astra Serif"/>
          <w:sz w:val="28"/>
          <w:szCs w:val="28"/>
        </w:rPr>
      </w:pPr>
      <w:proofErr w:type="gramStart"/>
      <w:r w:rsidRPr="00377BAD">
        <w:rPr>
          <w:rFonts w:ascii="PT Astra Serif" w:hAnsi="PT Astra Serif" w:cs="Times New Roman"/>
          <w:sz w:val="28"/>
          <w:szCs w:val="28"/>
        </w:rPr>
        <w:t>Детям-инвалидам детям-сиротам и детям, оставшимися без попечения родителей, а также  детям с туберкулёзной интоксикацией предоставляется льгота в размере 100% от утверждённой родительской платы.</w:t>
      </w:r>
      <w:proofErr w:type="gramEnd"/>
    </w:p>
    <w:p w:rsidR="00383D1B" w:rsidRPr="00377BAD" w:rsidRDefault="00383D1B" w:rsidP="00377BAD">
      <w:pPr>
        <w:ind w:firstLine="709"/>
        <w:jc w:val="both"/>
        <w:rPr>
          <w:rFonts w:ascii="PT Astra Serif" w:hAnsi="PT Astra Serif"/>
          <w:sz w:val="28"/>
          <w:szCs w:val="28"/>
        </w:rPr>
      </w:pPr>
      <w:r w:rsidRPr="00377BAD">
        <w:rPr>
          <w:rFonts w:ascii="PT Astra Serif" w:hAnsi="PT Astra Serif" w:cs="Times New Roman"/>
          <w:sz w:val="28"/>
          <w:szCs w:val="28"/>
        </w:rPr>
        <w:t>Детям с ОВЗ предоставляется льгота в размере 25 % (</w:t>
      </w:r>
      <w:r w:rsidR="00656CFF" w:rsidRPr="00377BAD">
        <w:rPr>
          <w:rFonts w:ascii="PT Astra Serif" w:hAnsi="PT Astra Serif" w:cs="Times New Roman"/>
          <w:sz w:val="28"/>
          <w:szCs w:val="28"/>
        </w:rPr>
        <w:t>22,5</w:t>
      </w:r>
      <w:r w:rsidRPr="00377BAD">
        <w:rPr>
          <w:rFonts w:ascii="PT Astra Serif" w:hAnsi="PT Astra Serif" w:cs="Times New Roman"/>
          <w:sz w:val="28"/>
          <w:szCs w:val="28"/>
        </w:rPr>
        <w:t xml:space="preserve"> руб.), на эту сумму воспитанникам ДОУ со статусом ребенка с ОВЗ предоставляется двухразовое бесплатное питание (второй завтрак и полдник).</w:t>
      </w:r>
    </w:p>
    <w:p w:rsidR="00383D1B" w:rsidRPr="00377BAD" w:rsidRDefault="00383D1B" w:rsidP="00377BAD">
      <w:pPr>
        <w:jc w:val="both"/>
        <w:rPr>
          <w:rFonts w:ascii="PT Astra Serif" w:hAnsi="PT Astra Serif"/>
          <w:sz w:val="28"/>
          <w:szCs w:val="28"/>
        </w:rPr>
      </w:pPr>
      <w:r w:rsidRPr="00377BAD">
        <w:rPr>
          <w:rFonts w:ascii="PT Astra Serif" w:hAnsi="PT Astra Serif" w:cs="Times New Roman"/>
          <w:b/>
          <w:color w:val="00B050"/>
          <w:sz w:val="28"/>
          <w:szCs w:val="28"/>
        </w:rPr>
        <w:t xml:space="preserve">       </w:t>
      </w:r>
      <w:r w:rsidR="00E93FB4" w:rsidRPr="00377BAD">
        <w:rPr>
          <w:rFonts w:ascii="PT Astra Serif" w:hAnsi="PT Astra Serif" w:cs="Times New Roman"/>
          <w:color w:val="000000" w:themeColor="text1"/>
          <w:sz w:val="28"/>
          <w:szCs w:val="28"/>
        </w:rPr>
        <w:t>Организация питания регулируется с помощью норм, которые закреплены СанПиН 2.3/2.4.3590-20 «Санитарно-эпидемиологические требования к организации общественного питания населения».</w:t>
      </w:r>
      <w:r w:rsidRPr="00377BAD">
        <w:rPr>
          <w:rFonts w:ascii="PT Astra Serif" w:hAnsi="PT Astra Serif" w:cs="Times New Roman"/>
          <w:color w:val="000000" w:themeColor="text1"/>
          <w:sz w:val="28"/>
          <w:szCs w:val="28"/>
        </w:rPr>
        <w:t xml:space="preserve"> </w:t>
      </w:r>
      <w:r w:rsidRPr="00377BAD">
        <w:rPr>
          <w:rFonts w:ascii="PT Astra Serif" w:hAnsi="PT Astra Serif" w:cs="Times New Roman"/>
          <w:sz w:val="28"/>
          <w:szCs w:val="28"/>
        </w:rPr>
        <w:t>В ДОУ организовано  4-х  разовое сбалансированное  питание:  горячее питание – 3 раза (1-й завтрак, обед, полдник), 2-й завтрак - соки и фрукты. Смена меню  (10–и дневное) осуществляется 4 раза в год. В ДОУ присутствует индивидуальное питание для воспитанников в соответствии с медицинским заключением.</w:t>
      </w:r>
    </w:p>
    <w:p w:rsidR="00383D1B" w:rsidRPr="00377BAD" w:rsidRDefault="00383D1B" w:rsidP="00377BAD">
      <w:pPr>
        <w:jc w:val="both"/>
        <w:rPr>
          <w:rFonts w:ascii="PT Astra Serif" w:hAnsi="PT Astra Serif" w:cs="Times New Roman"/>
          <w:sz w:val="28"/>
          <w:szCs w:val="28"/>
        </w:rPr>
      </w:pPr>
      <w:r w:rsidRPr="00377BAD">
        <w:rPr>
          <w:rFonts w:ascii="PT Astra Serif" w:hAnsi="PT Astra Serif" w:cs="Times New Roman"/>
          <w:sz w:val="28"/>
          <w:szCs w:val="28"/>
        </w:rPr>
        <w:t xml:space="preserve">         Для организации питания заключены договора с магазинами и базами области. Мясо (говядина) приобретается у населения согласно ветеринарным нормам. Остальные продукты животноводства и растениеводства -  по ветеринарным свидетельствам и сертификатам. Продукты закупаются высокого качества, в соответствии санитарно-гигиеническими требованиями, с отметкой ГОСТ.</w:t>
      </w:r>
    </w:p>
    <w:p w:rsidR="00383D1B" w:rsidRPr="00377BAD" w:rsidRDefault="00383D1B" w:rsidP="00377BAD">
      <w:pPr>
        <w:jc w:val="both"/>
        <w:rPr>
          <w:rFonts w:ascii="PT Astra Serif" w:hAnsi="PT Astra Serif" w:cs="Times New Roman"/>
          <w:sz w:val="28"/>
          <w:szCs w:val="28"/>
        </w:rPr>
      </w:pPr>
      <w:r w:rsidRPr="00377BAD">
        <w:rPr>
          <w:rFonts w:ascii="PT Astra Serif" w:hAnsi="PT Astra Serif" w:cs="Times New Roman"/>
          <w:sz w:val="28"/>
          <w:szCs w:val="28"/>
        </w:rPr>
        <w:lastRenderedPageBreak/>
        <w:t xml:space="preserve">       </w:t>
      </w:r>
      <w:proofErr w:type="gramStart"/>
      <w:r w:rsidRPr="00377BAD">
        <w:rPr>
          <w:rFonts w:ascii="PT Astra Serif" w:hAnsi="PT Astra Serif" w:cs="Times New Roman"/>
          <w:sz w:val="28"/>
          <w:szCs w:val="28"/>
        </w:rPr>
        <w:t>Контроль  за</w:t>
      </w:r>
      <w:proofErr w:type="gramEnd"/>
      <w:r w:rsidRPr="00377BAD">
        <w:rPr>
          <w:rFonts w:ascii="PT Astra Serif" w:hAnsi="PT Astra Serif" w:cs="Times New Roman"/>
          <w:sz w:val="28"/>
          <w:szCs w:val="28"/>
        </w:rPr>
        <w:t xml:space="preserve"> качеством  питания  детей в ДОУ возложен на заведующих  и медицинскую сестру. Для усиления </w:t>
      </w:r>
      <w:proofErr w:type="gramStart"/>
      <w:r w:rsidRPr="00377BAD">
        <w:rPr>
          <w:rFonts w:ascii="PT Astra Serif" w:hAnsi="PT Astra Serif" w:cs="Times New Roman"/>
          <w:sz w:val="28"/>
          <w:szCs w:val="28"/>
        </w:rPr>
        <w:t>контроля за</w:t>
      </w:r>
      <w:proofErr w:type="gramEnd"/>
      <w:r w:rsidRPr="00377BAD">
        <w:rPr>
          <w:rFonts w:ascii="PT Astra Serif" w:hAnsi="PT Astra Serif" w:cs="Times New Roman"/>
          <w:sz w:val="28"/>
          <w:szCs w:val="28"/>
        </w:rPr>
        <w:t xml:space="preserve"> качеством питания привлекаются представители родительского комитета.</w:t>
      </w:r>
    </w:p>
    <w:p w:rsidR="00383D1B" w:rsidRPr="00377BAD" w:rsidRDefault="00383D1B" w:rsidP="00377BAD">
      <w:pPr>
        <w:jc w:val="both"/>
        <w:rPr>
          <w:rFonts w:ascii="PT Astra Serif" w:hAnsi="PT Astra Serif"/>
          <w:sz w:val="28"/>
          <w:szCs w:val="28"/>
        </w:rPr>
      </w:pPr>
      <w:r w:rsidRPr="00377BAD">
        <w:rPr>
          <w:rFonts w:ascii="PT Astra Serif" w:hAnsi="PT Astra Serif" w:cs="Times New Roman"/>
          <w:sz w:val="28"/>
          <w:szCs w:val="28"/>
        </w:rPr>
        <w:t xml:space="preserve">      Расходы консолидированного бюджета субъекта Российской Федерации на дошкольное образование в расчете на 1 ребенка, посещающего организацию, осуществляющую образовательную деятельность по образовательным программам дошкольного образования, присмотр и уход за детьми составили за 202</w:t>
      </w:r>
      <w:r w:rsidR="00656CFF" w:rsidRPr="00377BAD">
        <w:rPr>
          <w:rFonts w:ascii="PT Astra Serif" w:hAnsi="PT Astra Serif" w:cs="Times New Roman"/>
          <w:sz w:val="28"/>
          <w:szCs w:val="28"/>
        </w:rPr>
        <w:t>3</w:t>
      </w:r>
      <w:r w:rsidRPr="00377BAD">
        <w:rPr>
          <w:rFonts w:ascii="PT Astra Serif" w:hAnsi="PT Astra Serif" w:cs="Times New Roman"/>
          <w:sz w:val="28"/>
          <w:szCs w:val="28"/>
        </w:rPr>
        <w:t xml:space="preserve"> год – </w:t>
      </w:r>
      <w:r w:rsidR="00790176" w:rsidRPr="00377BAD">
        <w:rPr>
          <w:rFonts w:ascii="PT Astra Serif" w:hAnsi="PT Astra Serif" w:cs="Times New Roman"/>
          <w:sz w:val="28"/>
          <w:szCs w:val="28"/>
        </w:rPr>
        <w:t>165,6</w:t>
      </w:r>
      <w:r w:rsidRPr="00377BAD">
        <w:rPr>
          <w:rFonts w:ascii="PT Astra Serif" w:hAnsi="PT Astra Serif" w:cs="Times New Roman"/>
          <w:sz w:val="28"/>
          <w:szCs w:val="28"/>
        </w:rPr>
        <w:t xml:space="preserve"> тыс. руб.</w:t>
      </w:r>
    </w:p>
    <w:p w:rsidR="00383D1B" w:rsidRPr="00377BAD" w:rsidRDefault="00383D1B" w:rsidP="00377BAD">
      <w:pPr>
        <w:ind w:firstLine="624"/>
        <w:jc w:val="both"/>
        <w:rPr>
          <w:rFonts w:ascii="PT Astra Serif" w:hAnsi="PT Astra Serif"/>
          <w:sz w:val="28"/>
          <w:szCs w:val="28"/>
        </w:rPr>
      </w:pPr>
      <w:r w:rsidRPr="00377BAD">
        <w:rPr>
          <w:rFonts w:ascii="PT Astra Serif" w:hAnsi="PT Astra Serif" w:cs="Times New Roman"/>
          <w:color w:val="333333"/>
          <w:sz w:val="28"/>
          <w:szCs w:val="28"/>
        </w:rPr>
        <w:t xml:space="preserve">Комплектование дошкольных образовательных организаций (ДОУ) осуществляется с помощью специальной автоматизированной системы через портал </w:t>
      </w:r>
      <w:r w:rsidRPr="00377BAD">
        <w:rPr>
          <w:rFonts w:ascii="PT Astra Serif" w:hAnsi="PT Astra Serif" w:cs="Times New Roman"/>
          <w:b/>
          <w:color w:val="333333"/>
          <w:sz w:val="28"/>
          <w:szCs w:val="28"/>
        </w:rPr>
        <w:t>gosuslugi.ru</w:t>
      </w:r>
      <w:r w:rsidRPr="00377BAD">
        <w:rPr>
          <w:rFonts w:ascii="PT Astra Serif" w:hAnsi="PT Astra Serif" w:cs="Times New Roman"/>
          <w:color w:val="333333"/>
          <w:sz w:val="28"/>
          <w:szCs w:val="28"/>
        </w:rPr>
        <w:t>. Фиксация данных и мониторинг обеспеченности местами в ДОО регулярно передается на федеральный уровень.</w:t>
      </w:r>
    </w:p>
    <w:p w:rsidR="00383D1B" w:rsidRPr="00377BAD" w:rsidRDefault="00790176" w:rsidP="00377BAD">
      <w:pPr>
        <w:pStyle w:val="Standard"/>
        <w:spacing w:line="240" w:lineRule="auto"/>
        <w:jc w:val="both"/>
        <w:rPr>
          <w:rFonts w:ascii="PT Astra Serif" w:hAnsi="PT Astra Serif"/>
          <w:color w:val="000000" w:themeColor="text1"/>
          <w:sz w:val="28"/>
          <w:szCs w:val="28"/>
        </w:rPr>
      </w:pPr>
      <w:r w:rsidRPr="00377BAD">
        <w:rPr>
          <w:rFonts w:ascii="PT Astra Serif" w:hAnsi="PT Astra Serif"/>
          <w:sz w:val="28"/>
          <w:szCs w:val="28"/>
        </w:rPr>
        <w:t xml:space="preserve">        Всего в ДОУ трудятся 53</w:t>
      </w:r>
      <w:r w:rsidR="00383D1B" w:rsidRPr="00377BAD">
        <w:rPr>
          <w:rFonts w:ascii="PT Astra Serif" w:hAnsi="PT Astra Serif"/>
          <w:sz w:val="28"/>
          <w:szCs w:val="28"/>
        </w:rPr>
        <w:t xml:space="preserve"> работников, из которых 2</w:t>
      </w:r>
      <w:r w:rsidRPr="00377BAD">
        <w:rPr>
          <w:rFonts w:ascii="PT Astra Serif" w:hAnsi="PT Astra Serif"/>
          <w:sz w:val="28"/>
          <w:szCs w:val="28"/>
        </w:rPr>
        <w:t>7</w:t>
      </w:r>
      <w:r w:rsidR="00383D1B" w:rsidRPr="00377BAD">
        <w:rPr>
          <w:rFonts w:ascii="PT Astra Serif" w:hAnsi="PT Astra Serif"/>
          <w:sz w:val="28"/>
          <w:szCs w:val="28"/>
        </w:rPr>
        <w:t xml:space="preserve"> педагогов. Высшее образование имеют – 1</w:t>
      </w:r>
      <w:r w:rsidRPr="00377BAD">
        <w:rPr>
          <w:rFonts w:ascii="PT Astra Serif" w:hAnsi="PT Astra Serif"/>
          <w:sz w:val="28"/>
          <w:szCs w:val="28"/>
        </w:rPr>
        <w:t>3</w:t>
      </w:r>
      <w:r w:rsidR="00383D1B" w:rsidRPr="00377BAD">
        <w:rPr>
          <w:rFonts w:ascii="PT Astra Serif" w:hAnsi="PT Astra Serif"/>
          <w:sz w:val="28"/>
          <w:szCs w:val="28"/>
        </w:rPr>
        <w:t xml:space="preserve"> человек, среднее специальное – 14. Обеспеченность кадрами </w:t>
      </w:r>
      <w:r w:rsidR="00383D1B" w:rsidRPr="00377BAD">
        <w:rPr>
          <w:rFonts w:ascii="PT Astra Serif" w:hAnsi="PT Astra Serif"/>
          <w:color w:val="000000" w:themeColor="text1"/>
          <w:sz w:val="28"/>
          <w:szCs w:val="28"/>
        </w:rPr>
        <w:t xml:space="preserve">100 %. </w:t>
      </w:r>
      <w:r w:rsidR="00383D1B" w:rsidRPr="00377BAD">
        <w:rPr>
          <w:rFonts w:ascii="PT Astra Serif" w:eastAsia="Arial Unicode MS" w:hAnsi="PT Astra Serif"/>
          <w:color w:val="000000" w:themeColor="text1"/>
          <w:sz w:val="28"/>
          <w:szCs w:val="28"/>
        </w:rPr>
        <w:t>В 202</w:t>
      </w:r>
      <w:r w:rsidRPr="00377BAD">
        <w:rPr>
          <w:rFonts w:ascii="PT Astra Serif" w:eastAsia="Arial Unicode MS" w:hAnsi="PT Astra Serif"/>
          <w:color w:val="000000" w:themeColor="text1"/>
          <w:sz w:val="28"/>
          <w:szCs w:val="28"/>
        </w:rPr>
        <w:t>3</w:t>
      </w:r>
      <w:r w:rsidR="00383D1B" w:rsidRPr="00377BAD">
        <w:rPr>
          <w:rFonts w:ascii="PT Astra Serif" w:eastAsia="Arial Unicode MS" w:hAnsi="PT Astra Serif"/>
          <w:color w:val="000000" w:themeColor="text1"/>
          <w:sz w:val="28"/>
          <w:szCs w:val="28"/>
        </w:rPr>
        <w:t xml:space="preserve"> году средняя зарплата в детских садах увеличилась на </w:t>
      </w:r>
      <w:r w:rsidR="00E93FB4" w:rsidRPr="00377BAD">
        <w:rPr>
          <w:rFonts w:ascii="PT Astra Serif" w:eastAsia="Arial Unicode MS" w:hAnsi="PT Astra Serif"/>
          <w:color w:val="000000" w:themeColor="text1"/>
          <w:sz w:val="28"/>
          <w:szCs w:val="28"/>
        </w:rPr>
        <w:t>16,1</w:t>
      </w:r>
      <w:r w:rsidR="00383D1B" w:rsidRPr="00377BAD">
        <w:rPr>
          <w:rFonts w:ascii="PT Astra Serif" w:eastAsia="Arial Unicode MS" w:hAnsi="PT Astra Serif"/>
          <w:color w:val="000000" w:themeColor="text1"/>
          <w:sz w:val="28"/>
          <w:szCs w:val="28"/>
        </w:rPr>
        <w:t>% к уровню 202</w:t>
      </w:r>
      <w:r w:rsidRPr="00377BAD">
        <w:rPr>
          <w:rFonts w:ascii="PT Astra Serif" w:eastAsia="Arial Unicode MS" w:hAnsi="PT Astra Serif"/>
          <w:color w:val="000000" w:themeColor="text1"/>
          <w:sz w:val="28"/>
          <w:szCs w:val="28"/>
        </w:rPr>
        <w:t>2</w:t>
      </w:r>
      <w:r w:rsidR="00383D1B" w:rsidRPr="00377BAD">
        <w:rPr>
          <w:rFonts w:ascii="PT Astra Serif" w:eastAsia="Arial Unicode MS" w:hAnsi="PT Astra Serif"/>
          <w:color w:val="000000" w:themeColor="text1"/>
          <w:sz w:val="28"/>
          <w:szCs w:val="28"/>
        </w:rPr>
        <w:t xml:space="preserve"> года и составила </w:t>
      </w:r>
      <w:r w:rsidR="00E93FB4" w:rsidRPr="00377BAD">
        <w:rPr>
          <w:rFonts w:ascii="PT Astra Serif" w:eastAsia="Arial Unicode MS" w:hAnsi="PT Astra Serif"/>
          <w:color w:val="000000" w:themeColor="text1"/>
          <w:sz w:val="28"/>
          <w:szCs w:val="28"/>
        </w:rPr>
        <w:t>34400</w:t>
      </w:r>
      <w:r w:rsidR="00383D1B" w:rsidRPr="00377BAD">
        <w:rPr>
          <w:rFonts w:ascii="PT Astra Serif" w:eastAsia="Arial Unicode MS" w:hAnsi="PT Astra Serif"/>
          <w:color w:val="000000" w:themeColor="text1"/>
          <w:sz w:val="28"/>
          <w:szCs w:val="28"/>
        </w:rPr>
        <w:t xml:space="preserve"> рубля. </w:t>
      </w:r>
      <w:r w:rsidR="00383D1B" w:rsidRPr="00377BAD">
        <w:rPr>
          <w:rFonts w:ascii="PT Astra Serif" w:hAnsi="PT Astra Serif"/>
          <w:color w:val="000000" w:themeColor="text1"/>
          <w:sz w:val="28"/>
          <w:szCs w:val="28"/>
        </w:rPr>
        <w:t>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(по государственным и муниципальным образовательным организациям) за 202</w:t>
      </w:r>
      <w:r w:rsidR="00E93FB4" w:rsidRPr="00377BAD">
        <w:rPr>
          <w:rFonts w:ascii="PT Astra Serif" w:hAnsi="PT Astra Serif"/>
          <w:color w:val="000000" w:themeColor="text1"/>
          <w:sz w:val="28"/>
          <w:szCs w:val="28"/>
        </w:rPr>
        <w:t>3</w:t>
      </w:r>
      <w:r w:rsidR="00383D1B" w:rsidRPr="00377BAD">
        <w:rPr>
          <w:rFonts w:ascii="PT Astra Serif" w:hAnsi="PT Astra Serif"/>
          <w:color w:val="000000" w:themeColor="text1"/>
          <w:sz w:val="28"/>
          <w:szCs w:val="28"/>
        </w:rPr>
        <w:t xml:space="preserve"> год составляет  </w:t>
      </w:r>
      <w:r w:rsidR="00E93FB4" w:rsidRPr="00377BAD">
        <w:rPr>
          <w:rFonts w:ascii="PT Astra Serif" w:hAnsi="PT Astra Serif"/>
          <w:color w:val="000000" w:themeColor="text1"/>
          <w:sz w:val="28"/>
          <w:szCs w:val="28"/>
        </w:rPr>
        <w:t>97,6</w:t>
      </w:r>
      <w:r w:rsidR="00383D1B" w:rsidRPr="00377BAD">
        <w:rPr>
          <w:rFonts w:ascii="PT Astra Serif" w:hAnsi="PT Astra Serif"/>
          <w:color w:val="000000" w:themeColor="text1"/>
          <w:sz w:val="28"/>
          <w:szCs w:val="28"/>
        </w:rPr>
        <w:t>%.</w:t>
      </w:r>
    </w:p>
    <w:p w:rsidR="00383D1B" w:rsidRPr="00377BAD" w:rsidRDefault="00383D1B" w:rsidP="00377BAD">
      <w:pPr>
        <w:jc w:val="both"/>
        <w:rPr>
          <w:rFonts w:ascii="PT Astra Serif" w:hAnsi="PT Astra Serif" w:cs="Times New Roman"/>
          <w:sz w:val="28"/>
          <w:szCs w:val="28"/>
        </w:rPr>
      </w:pPr>
      <w:r w:rsidRPr="00377BAD">
        <w:rPr>
          <w:rFonts w:ascii="PT Astra Serif" w:hAnsi="PT Astra Serif" w:cs="Times New Roman"/>
          <w:sz w:val="28"/>
          <w:szCs w:val="28"/>
        </w:rPr>
        <w:t xml:space="preserve">        Из 25 воспитателей</w:t>
      </w:r>
      <w:r w:rsidRPr="00377BAD">
        <w:rPr>
          <w:rFonts w:ascii="PT Astra Serif" w:hAnsi="PT Astra Serif" w:cs="Times New Roman"/>
          <w:color w:val="000000" w:themeColor="text1"/>
          <w:sz w:val="28"/>
          <w:szCs w:val="28"/>
        </w:rPr>
        <w:t xml:space="preserve"> </w:t>
      </w:r>
      <w:r w:rsidR="00E93FB4" w:rsidRPr="00377BAD">
        <w:rPr>
          <w:rFonts w:ascii="PT Astra Serif" w:hAnsi="PT Astra Serif" w:cs="Times New Roman"/>
          <w:color w:val="000000" w:themeColor="text1"/>
          <w:sz w:val="28"/>
          <w:szCs w:val="28"/>
        </w:rPr>
        <w:t>2</w:t>
      </w:r>
      <w:r w:rsidRPr="00377BAD">
        <w:rPr>
          <w:rFonts w:ascii="PT Astra Serif" w:hAnsi="PT Astra Serif" w:cs="Times New Roman"/>
          <w:color w:val="000000" w:themeColor="text1"/>
          <w:sz w:val="28"/>
          <w:szCs w:val="28"/>
        </w:rPr>
        <w:t xml:space="preserve">  </w:t>
      </w:r>
      <w:r w:rsidRPr="00377BAD">
        <w:rPr>
          <w:rFonts w:ascii="PT Astra Serif" w:hAnsi="PT Astra Serif" w:cs="Times New Roman"/>
          <w:sz w:val="28"/>
          <w:szCs w:val="28"/>
        </w:rPr>
        <w:t>имеют первую квалификационную категорию.  Все 6 руководителей дошкольных организаций прошли аттестацию на соответствие занимаемой должности.</w:t>
      </w:r>
    </w:p>
    <w:p w:rsidR="00383D1B" w:rsidRPr="00377BAD" w:rsidRDefault="00383D1B" w:rsidP="00377BAD">
      <w:pPr>
        <w:pStyle w:val="Standard"/>
        <w:spacing w:line="240" w:lineRule="auto"/>
        <w:jc w:val="both"/>
        <w:rPr>
          <w:rFonts w:ascii="PT Astra Serif" w:hAnsi="PT Astra Serif"/>
          <w:b/>
          <w:sz w:val="28"/>
          <w:szCs w:val="28"/>
        </w:rPr>
      </w:pPr>
    </w:p>
    <w:p w:rsidR="00C00B50" w:rsidRPr="00377BAD" w:rsidRDefault="00383D1B" w:rsidP="00377BAD">
      <w:pPr>
        <w:ind w:firstLine="567"/>
        <w:jc w:val="both"/>
        <w:textAlignment w:val="baseline"/>
        <w:rPr>
          <w:rFonts w:ascii="PT Astra Serif" w:eastAsia="Times New Roman" w:hAnsi="PT Astra Serif" w:cs="Times New Roman"/>
          <w:sz w:val="28"/>
          <w:szCs w:val="28"/>
          <w:lang w:eastAsia="zh-CN"/>
        </w:rPr>
      </w:pPr>
      <w:r w:rsidRPr="00377BAD">
        <w:rPr>
          <w:rFonts w:ascii="PT Astra Serif" w:hAnsi="PT Astra Serif"/>
          <w:b/>
          <w:sz w:val="28"/>
          <w:szCs w:val="28"/>
        </w:rPr>
        <w:t xml:space="preserve">      Сведения о развитии начального общего образования, основного общего образования и среднего общего образования.</w:t>
      </w:r>
      <w:r w:rsidR="00C00B50" w:rsidRPr="00377BAD">
        <w:rPr>
          <w:rFonts w:ascii="PT Astra Serif" w:eastAsia="Times New Roman" w:hAnsi="PT Astra Serif" w:cs="Times New Roman"/>
          <w:sz w:val="28"/>
          <w:szCs w:val="28"/>
          <w:lang w:eastAsia="zh-CN"/>
        </w:rPr>
        <w:t xml:space="preserve"> </w:t>
      </w:r>
    </w:p>
    <w:p w:rsidR="004C2FD0" w:rsidRPr="00377BAD" w:rsidRDefault="004C2FD0" w:rsidP="00377BAD">
      <w:pPr>
        <w:ind w:firstLine="567"/>
        <w:jc w:val="both"/>
        <w:textAlignment w:val="baseline"/>
        <w:rPr>
          <w:rFonts w:ascii="PT Astra Serif" w:eastAsia="Times New Roman" w:hAnsi="PT Astra Serif" w:cs="Times New Roman"/>
          <w:sz w:val="28"/>
          <w:szCs w:val="28"/>
          <w:lang w:eastAsia="zh-CN"/>
        </w:rPr>
      </w:pPr>
    </w:p>
    <w:p w:rsidR="004C2FD0" w:rsidRPr="00377BAD" w:rsidRDefault="004C2FD0" w:rsidP="00377BAD">
      <w:pPr>
        <w:ind w:firstLine="567"/>
        <w:jc w:val="both"/>
        <w:textAlignment w:val="baseline"/>
        <w:rPr>
          <w:rFonts w:ascii="PT Astra Serif" w:eastAsia="Times New Roman" w:hAnsi="PT Astra Serif" w:cs="Times New Roman"/>
          <w:sz w:val="28"/>
          <w:szCs w:val="28"/>
          <w:lang w:eastAsia="zh-CN"/>
        </w:rPr>
      </w:pPr>
      <w:r w:rsidRPr="00377BAD">
        <w:rPr>
          <w:rFonts w:ascii="PT Astra Serif" w:eastAsia="Times New Roman" w:hAnsi="PT Astra Serif" w:cs="Times New Roman"/>
          <w:sz w:val="28"/>
          <w:szCs w:val="28"/>
          <w:lang w:eastAsia="zh-CN"/>
        </w:rPr>
        <w:t>В 2023 году возможность получения качественного общего образования была предоставлена всем участникам образовательного процесса. Деятельность отдела образования и общеобразовательных учреждений была направлена на решение вопросов обеспечения доступности и качества общего образования, организации образовательного процесса и контроля освоения выпускниками общеобразовательных программ основного и среднего общего образования в соответствии с требованиями федерального государственного образовательного стандарта.</w:t>
      </w:r>
    </w:p>
    <w:p w:rsidR="00383D1B" w:rsidRPr="00377BAD" w:rsidRDefault="00383D1B" w:rsidP="00377BAD">
      <w:pPr>
        <w:pStyle w:val="Standard"/>
        <w:spacing w:line="240" w:lineRule="auto"/>
        <w:jc w:val="both"/>
        <w:rPr>
          <w:rFonts w:ascii="PT Astra Serif" w:hAnsi="PT Astra Serif"/>
          <w:sz w:val="28"/>
          <w:szCs w:val="28"/>
        </w:rPr>
      </w:pPr>
    </w:p>
    <w:p w:rsidR="004C2FD0" w:rsidRPr="00377BAD" w:rsidRDefault="00383D1B" w:rsidP="00377BAD">
      <w:pPr>
        <w:pStyle w:val="Standard"/>
        <w:spacing w:line="240" w:lineRule="auto"/>
        <w:jc w:val="both"/>
        <w:rPr>
          <w:rFonts w:ascii="PT Astra Serif" w:hAnsi="PT Astra Serif"/>
          <w:bCs/>
          <w:sz w:val="28"/>
          <w:szCs w:val="28"/>
        </w:rPr>
      </w:pPr>
      <w:r w:rsidRPr="00377BAD">
        <w:rPr>
          <w:rFonts w:ascii="PT Astra Serif" w:hAnsi="PT Astra Serif"/>
          <w:sz w:val="28"/>
          <w:szCs w:val="28"/>
        </w:rPr>
        <w:t xml:space="preserve">        </w:t>
      </w:r>
      <w:r w:rsidRPr="00377BAD">
        <w:rPr>
          <w:rFonts w:ascii="PT Astra Serif" w:hAnsi="PT Astra Serif"/>
          <w:bCs/>
          <w:sz w:val="28"/>
          <w:szCs w:val="28"/>
        </w:rPr>
        <w:t xml:space="preserve">    В  202</w:t>
      </w:r>
      <w:r w:rsidR="00B16CD8" w:rsidRPr="00377BAD">
        <w:rPr>
          <w:rFonts w:ascii="PT Astra Serif" w:hAnsi="PT Astra Serif"/>
          <w:bCs/>
          <w:sz w:val="28"/>
          <w:szCs w:val="28"/>
        </w:rPr>
        <w:t>3</w:t>
      </w:r>
      <w:r w:rsidRPr="00377BAD">
        <w:rPr>
          <w:rFonts w:ascii="PT Astra Serif" w:hAnsi="PT Astra Serif"/>
          <w:bCs/>
          <w:sz w:val="28"/>
          <w:szCs w:val="28"/>
        </w:rPr>
        <w:t>-202</w:t>
      </w:r>
      <w:r w:rsidR="00B16CD8" w:rsidRPr="00377BAD">
        <w:rPr>
          <w:rFonts w:ascii="PT Astra Serif" w:hAnsi="PT Astra Serif"/>
          <w:bCs/>
          <w:sz w:val="28"/>
          <w:szCs w:val="28"/>
        </w:rPr>
        <w:t>4</w:t>
      </w:r>
      <w:r w:rsidRPr="00377BAD">
        <w:rPr>
          <w:rFonts w:ascii="PT Astra Serif" w:hAnsi="PT Astra Serif"/>
          <w:bCs/>
          <w:sz w:val="28"/>
          <w:szCs w:val="28"/>
        </w:rPr>
        <w:t xml:space="preserve"> учебном году в </w:t>
      </w:r>
      <w:r w:rsidR="004C2FD0" w:rsidRPr="00377BAD">
        <w:rPr>
          <w:rFonts w:ascii="PT Astra Serif" w:hAnsi="PT Astra Serif"/>
          <w:bCs/>
          <w:sz w:val="28"/>
          <w:szCs w:val="28"/>
        </w:rPr>
        <w:t>районе</w:t>
      </w:r>
      <w:r w:rsidRPr="00377BAD">
        <w:rPr>
          <w:rFonts w:ascii="PT Astra Serif" w:hAnsi="PT Astra Serif"/>
          <w:bCs/>
          <w:sz w:val="28"/>
          <w:szCs w:val="28"/>
        </w:rPr>
        <w:t xml:space="preserve"> </w:t>
      </w:r>
      <w:r w:rsidR="00B16CD8" w:rsidRPr="00377BAD">
        <w:rPr>
          <w:rFonts w:ascii="PT Astra Serif" w:hAnsi="PT Astra Serif"/>
          <w:bCs/>
          <w:sz w:val="28"/>
          <w:szCs w:val="28"/>
        </w:rPr>
        <w:t>функционирует 14 общеобразовательных организаций</w:t>
      </w:r>
      <w:r w:rsidR="004C2FD0" w:rsidRPr="00377BAD">
        <w:rPr>
          <w:rFonts w:ascii="PT Astra Serif" w:hAnsi="PT Astra Serif"/>
          <w:bCs/>
          <w:sz w:val="28"/>
          <w:szCs w:val="28"/>
        </w:rPr>
        <w:t>,</w:t>
      </w:r>
      <w:r w:rsidR="004C2FD0" w:rsidRPr="00377BAD">
        <w:rPr>
          <w:rFonts w:ascii="PT Astra Serif" w:hAnsi="PT Astra Serif"/>
          <w:sz w:val="28"/>
          <w:szCs w:val="28"/>
        </w:rPr>
        <w:t xml:space="preserve"> </w:t>
      </w:r>
      <w:r w:rsidR="004C2FD0" w:rsidRPr="00377BAD">
        <w:rPr>
          <w:rFonts w:ascii="PT Astra Serif" w:hAnsi="PT Astra Serif"/>
          <w:bCs/>
          <w:sz w:val="28"/>
          <w:szCs w:val="28"/>
        </w:rPr>
        <w:t>из которых:</w:t>
      </w:r>
      <w:r w:rsidR="004C2FD0" w:rsidRPr="00377BAD">
        <w:rPr>
          <w:rFonts w:ascii="PT Astra Serif" w:hAnsi="PT Astra Serif"/>
          <w:sz w:val="28"/>
          <w:szCs w:val="28"/>
        </w:rPr>
        <w:t xml:space="preserve"> </w:t>
      </w:r>
      <w:r w:rsidR="004C2FD0" w:rsidRPr="00377BAD">
        <w:rPr>
          <w:rFonts w:ascii="PT Astra Serif" w:hAnsi="PT Astra Serif"/>
          <w:bCs/>
          <w:sz w:val="28"/>
          <w:szCs w:val="28"/>
        </w:rPr>
        <w:t>14 общеобразовательные учреждения - 2 базовые школы с 12  филиалами.</w:t>
      </w:r>
    </w:p>
    <w:p w:rsidR="004C2FD0" w:rsidRPr="00377BAD" w:rsidRDefault="004C2FD0" w:rsidP="00377BAD">
      <w:pPr>
        <w:pStyle w:val="Standard"/>
        <w:spacing w:line="240" w:lineRule="auto"/>
        <w:jc w:val="both"/>
        <w:rPr>
          <w:rFonts w:ascii="PT Astra Serif" w:hAnsi="PT Astra Serif"/>
          <w:bCs/>
          <w:sz w:val="28"/>
          <w:szCs w:val="28"/>
        </w:rPr>
      </w:pPr>
      <w:r w:rsidRPr="00377BAD">
        <w:rPr>
          <w:rFonts w:ascii="PT Astra Serif" w:hAnsi="PT Astra Serif"/>
          <w:bCs/>
          <w:sz w:val="28"/>
          <w:szCs w:val="28"/>
        </w:rPr>
        <w:t xml:space="preserve"> </w:t>
      </w:r>
      <w:r w:rsidR="00A93411" w:rsidRPr="00377BAD">
        <w:rPr>
          <w:rFonts w:ascii="PT Astra Serif" w:hAnsi="PT Astra Serif"/>
          <w:bCs/>
          <w:sz w:val="28"/>
          <w:szCs w:val="28"/>
        </w:rPr>
        <w:tab/>
      </w:r>
      <w:r w:rsidRPr="00377BAD">
        <w:rPr>
          <w:rFonts w:ascii="PT Astra Serif" w:hAnsi="PT Astra Serif"/>
          <w:bCs/>
          <w:sz w:val="28"/>
          <w:szCs w:val="28"/>
        </w:rPr>
        <w:t xml:space="preserve">Деление и сетевое присоединение произведено по </w:t>
      </w:r>
      <w:proofErr w:type="gramStart"/>
      <w:r w:rsidRPr="00377BAD">
        <w:rPr>
          <w:rFonts w:ascii="PT Astra Serif" w:hAnsi="PT Astra Serif"/>
          <w:bCs/>
          <w:sz w:val="28"/>
          <w:szCs w:val="28"/>
        </w:rPr>
        <w:t>географическому</w:t>
      </w:r>
      <w:proofErr w:type="gramEnd"/>
    </w:p>
    <w:p w:rsidR="004C2FD0" w:rsidRPr="00377BAD" w:rsidRDefault="004C2FD0" w:rsidP="00377BAD">
      <w:pPr>
        <w:pStyle w:val="Standard"/>
        <w:spacing w:line="240" w:lineRule="auto"/>
        <w:jc w:val="both"/>
        <w:rPr>
          <w:rFonts w:ascii="PT Astra Serif" w:hAnsi="PT Astra Serif"/>
          <w:bCs/>
          <w:sz w:val="28"/>
          <w:szCs w:val="28"/>
        </w:rPr>
      </w:pPr>
      <w:r w:rsidRPr="00377BAD">
        <w:rPr>
          <w:rFonts w:ascii="PT Astra Serif" w:hAnsi="PT Astra Serif"/>
          <w:bCs/>
          <w:sz w:val="28"/>
          <w:szCs w:val="28"/>
        </w:rPr>
        <w:t>территориальному принципу, количеству филиалов, кило</w:t>
      </w:r>
      <w:r w:rsidR="00A93411" w:rsidRPr="00377BAD">
        <w:rPr>
          <w:rFonts w:ascii="PT Astra Serif" w:hAnsi="PT Astra Serif"/>
          <w:bCs/>
          <w:sz w:val="28"/>
          <w:szCs w:val="28"/>
        </w:rPr>
        <w:t xml:space="preserve">метражу </w:t>
      </w:r>
      <w:r w:rsidRPr="00377BAD">
        <w:rPr>
          <w:rFonts w:ascii="PT Astra Serif" w:hAnsi="PT Astra Serif"/>
          <w:bCs/>
          <w:sz w:val="28"/>
          <w:szCs w:val="28"/>
        </w:rPr>
        <w:t>дорожно-транспортного</w:t>
      </w:r>
      <w:r w:rsidRPr="00377BAD">
        <w:rPr>
          <w:rFonts w:ascii="PT Astra Serif" w:hAnsi="PT Astra Serif"/>
          <w:bCs/>
          <w:sz w:val="28"/>
          <w:szCs w:val="28"/>
        </w:rPr>
        <w:tab/>
        <w:t xml:space="preserve"> сообщения. </w:t>
      </w:r>
    </w:p>
    <w:p w:rsidR="004C2FD0" w:rsidRPr="00377BAD" w:rsidRDefault="00A93411" w:rsidP="00377BAD">
      <w:pPr>
        <w:pStyle w:val="Standard"/>
        <w:spacing w:line="240" w:lineRule="auto"/>
        <w:jc w:val="both"/>
        <w:rPr>
          <w:rFonts w:ascii="PT Astra Serif" w:hAnsi="PT Astra Serif"/>
          <w:bCs/>
          <w:sz w:val="28"/>
          <w:szCs w:val="28"/>
        </w:rPr>
      </w:pPr>
      <w:r w:rsidRPr="00377BAD">
        <w:rPr>
          <w:rFonts w:ascii="PT Astra Serif" w:hAnsi="PT Astra Serif"/>
          <w:bCs/>
          <w:sz w:val="28"/>
          <w:szCs w:val="28"/>
        </w:rPr>
        <w:lastRenderedPageBreak/>
        <w:tab/>
      </w:r>
      <w:r w:rsidR="004C2FD0" w:rsidRPr="00377BAD">
        <w:rPr>
          <w:rFonts w:ascii="PT Astra Serif" w:hAnsi="PT Astra Serif"/>
          <w:bCs/>
          <w:sz w:val="28"/>
          <w:szCs w:val="28"/>
        </w:rPr>
        <w:t xml:space="preserve">Наличие такой сети дает жителям района    возможность получения образовательных услуг с учетом места жительства и существующих потребностей. </w:t>
      </w:r>
    </w:p>
    <w:p w:rsidR="00A93411" w:rsidRPr="00377BAD" w:rsidRDefault="00A93411" w:rsidP="00377BAD">
      <w:pPr>
        <w:pStyle w:val="Standard"/>
        <w:spacing w:line="240" w:lineRule="auto"/>
        <w:jc w:val="both"/>
        <w:rPr>
          <w:rFonts w:ascii="PT Astra Serif" w:hAnsi="PT Astra Serif"/>
          <w:bCs/>
          <w:sz w:val="28"/>
          <w:szCs w:val="28"/>
        </w:rPr>
      </w:pPr>
      <w:r w:rsidRPr="00377BAD">
        <w:rPr>
          <w:rFonts w:ascii="PT Astra Serif" w:hAnsi="PT Astra Serif"/>
          <w:bCs/>
          <w:sz w:val="28"/>
          <w:szCs w:val="28"/>
        </w:rPr>
        <w:tab/>
      </w:r>
      <w:r w:rsidR="004C2FD0" w:rsidRPr="00377BAD">
        <w:rPr>
          <w:rFonts w:ascii="PT Astra Serif" w:hAnsi="PT Astra Serif"/>
          <w:bCs/>
          <w:sz w:val="28"/>
          <w:szCs w:val="28"/>
        </w:rPr>
        <w:t xml:space="preserve">Из </w:t>
      </w:r>
      <w:r w:rsidRPr="00377BAD">
        <w:rPr>
          <w:rFonts w:ascii="PT Astra Serif" w:hAnsi="PT Astra Serif"/>
          <w:bCs/>
          <w:sz w:val="28"/>
          <w:szCs w:val="28"/>
        </w:rPr>
        <w:t>14</w:t>
      </w:r>
      <w:r w:rsidR="004C2FD0" w:rsidRPr="00377BAD">
        <w:rPr>
          <w:rFonts w:ascii="PT Astra Serif" w:hAnsi="PT Astra Serif"/>
          <w:bCs/>
          <w:sz w:val="28"/>
          <w:szCs w:val="28"/>
        </w:rPr>
        <w:t xml:space="preserve"> о</w:t>
      </w:r>
      <w:r w:rsidRPr="00377BAD">
        <w:rPr>
          <w:rFonts w:ascii="PT Astra Serif" w:hAnsi="PT Astra Serif"/>
          <w:bCs/>
          <w:sz w:val="28"/>
          <w:szCs w:val="28"/>
        </w:rPr>
        <w:t>бщеобразовательных организаций  3 филиала реализуют программы среднего  общего образования,  8 - основного общего образования, 1 - начального общего образования.</w:t>
      </w:r>
    </w:p>
    <w:p w:rsidR="004C2FD0" w:rsidRPr="00377BAD" w:rsidRDefault="00A93411" w:rsidP="00377BAD">
      <w:pPr>
        <w:pStyle w:val="Standard"/>
        <w:spacing w:line="240" w:lineRule="auto"/>
        <w:jc w:val="both"/>
        <w:rPr>
          <w:rFonts w:ascii="PT Astra Serif" w:hAnsi="PT Astra Serif"/>
          <w:bCs/>
          <w:sz w:val="28"/>
          <w:szCs w:val="28"/>
        </w:rPr>
      </w:pPr>
      <w:r w:rsidRPr="00377BAD">
        <w:rPr>
          <w:rFonts w:ascii="PT Astra Serif" w:hAnsi="PT Astra Serif"/>
          <w:bCs/>
          <w:sz w:val="28"/>
          <w:szCs w:val="28"/>
        </w:rPr>
        <w:tab/>
        <w:t xml:space="preserve"> </w:t>
      </w:r>
      <w:r w:rsidR="00B16CD8" w:rsidRPr="00377BAD">
        <w:rPr>
          <w:rFonts w:ascii="PT Astra Serif" w:hAnsi="PT Astra Serif"/>
          <w:bCs/>
          <w:sz w:val="28"/>
          <w:szCs w:val="28"/>
        </w:rPr>
        <w:t xml:space="preserve">Численность обучающихся в общеобразовательных организациях  округа  составляла 964 обучающихся,  что на 39 меньше уровня 2022-2023 учебного  года и на 21- </w:t>
      </w:r>
      <w:proofErr w:type="spellStart"/>
      <w:r w:rsidR="00B16CD8" w:rsidRPr="00377BAD">
        <w:rPr>
          <w:rFonts w:ascii="PT Astra Serif" w:hAnsi="PT Astra Serif"/>
          <w:bCs/>
          <w:sz w:val="28"/>
          <w:szCs w:val="28"/>
        </w:rPr>
        <w:t>го</w:t>
      </w:r>
      <w:proofErr w:type="spellEnd"/>
      <w:r w:rsidR="00B16CD8" w:rsidRPr="00377BAD">
        <w:rPr>
          <w:rFonts w:ascii="PT Astra Serif" w:hAnsi="PT Astra Serif"/>
          <w:bCs/>
          <w:sz w:val="28"/>
          <w:szCs w:val="28"/>
        </w:rPr>
        <w:t xml:space="preserve">  обучающегося меньше  уровня 2021-2022 учебного  года.</w:t>
      </w:r>
    </w:p>
    <w:p w:rsidR="00383D1B" w:rsidRPr="00377BAD" w:rsidRDefault="00383D1B" w:rsidP="00377BAD">
      <w:pPr>
        <w:pStyle w:val="Standard"/>
        <w:spacing w:line="240" w:lineRule="auto"/>
        <w:ind w:left="-720" w:firstLine="709"/>
        <w:jc w:val="both"/>
        <w:rPr>
          <w:rFonts w:ascii="PT Astra Serif" w:hAnsi="PT Astra Serif"/>
          <w:sz w:val="28"/>
          <w:szCs w:val="28"/>
          <w:u w:val="single"/>
        </w:rPr>
      </w:pPr>
      <w:r w:rsidRPr="00377BAD">
        <w:rPr>
          <w:rFonts w:ascii="PT Astra Serif" w:hAnsi="PT Astra Serif"/>
          <w:sz w:val="28"/>
          <w:szCs w:val="28"/>
          <w:u w:val="single"/>
        </w:rPr>
        <w:t xml:space="preserve">Контингент </w:t>
      </w:r>
      <w:proofErr w:type="spellStart"/>
      <w:r w:rsidRPr="00377BAD">
        <w:rPr>
          <w:rFonts w:ascii="PT Astra Serif" w:hAnsi="PT Astra Serif"/>
          <w:sz w:val="28"/>
          <w:szCs w:val="28"/>
          <w:u w:val="single"/>
        </w:rPr>
        <w:t>обучащихся</w:t>
      </w:r>
      <w:proofErr w:type="spellEnd"/>
      <w:r w:rsidRPr="00377BAD">
        <w:rPr>
          <w:rFonts w:ascii="PT Astra Serif" w:hAnsi="PT Astra Serif"/>
          <w:sz w:val="28"/>
          <w:szCs w:val="28"/>
          <w:u w:val="single"/>
        </w:rPr>
        <w:t xml:space="preserve"> с 1 по 11 классы:</w:t>
      </w:r>
    </w:p>
    <w:p w:rsidR="004C2FD0" w:rsidRPr="00377BAD" w:rsidRDefault="00383D1B" w:rsidP="00377BAD">
      <w:pPr>
        <w:pStyle w:val="Standard"/>
        <w:spacing w:line="240" w:lineRule="auto"/>
        <w:ind w:left="-720" w:firstLine="709"/>
        <w:jc w:val="both"/>
        <w:rPr>
          <w:rFonts w:ascii="PT Astra Serif" w:hAnsi="PT Astra Serif"/>
          <w:sz w:val="28"/>
          <w:szCs w:val="28"/>
        </w:rPr>
      </w:pPr>
      <w:r w:rsidRPr="00377BAD">
        <w:rPr>
          <w:rFonts w:ascii="PT Astra Serif" w:hAnsi="PT Astra Serif"/>
          <w:sz w:val="28"/>
          <w:szCs w:val="28"/>
        </w:rPr>
        <w:t xml:space="preserve">- </w:t>
      </w:r>
      <w:r w:rsidR="004C2FD0" w:rsidRPr="00377BAD">
        <w:rPr>
          <w:rFonts w:ascii="PT Astra Serif" w:hAnsi="PT Astra Serif"/>
          <w:sz w:val="28"/>
          <w:szCs w:val="28"/>
        </w:rPr>
        <w:t>на 01.09.2021 год - 1025 человек;</w:t>
      </w:r>
    </w:p>
    <w:p w:rsidR="004C2FD0" w:rsidRPr="00377BAD" w:rsidRDefault="004C2FD0" w:rsidP="00377BAD">
      <w:pPr>
        <w:pStyle w:val="Standard"/>
        <w:spacing w:line="240" w:lineRule="auto"/>
        <w:ind w:left="-720" w:firstLine="709"/>
        <w:jc w:val="both"/>
        <w:rPr>
          <w:rFonts w:ascii="PT Astra Serif" w:hAnsi="PT Astra Serif"/>
          <w:sz w:val="28"/>
          <w:szCs w:val="28"/>
        </w:rPr>
      </w:pPr>
      <w:r w:rsidRPr="00377BAD">
        <w:rPr>
          <w:rFonts w:ascii="PT Astra Serif" w:hAnsi="PT Astra Serif"/>
          <w:sz w:val="28"/>
          <w:szCs w:val="28"/>
        </w:rPr>
        <w:t>- на 01.09.2022 год –1003 человека;</w:t>
      </w:r>
    </w:p>
    <w:p w:rsidR="00383D1B" w:rsidRPr="00377BAD" w:rsidRDefault="004C2FD0" w:rsidP="00377BAD">
      <w:pPr>
        <w:pStyle w:val="Standard"/>
        <w:spacing w:line="240" w:lineRule="auto"/>
        <w:ind w:left="-720" w:firstLine="709"/>
        <w:jc w:val="both"/>
        <w:rPr>
          <w:rFonts w:ascii="PT Astra Serif" w:hAnsi="PT Astra Serif"/>
          <w:sz w:val="28"/>
          <w:szCs w:val="28"/>
        </w:rPr>
      </w:pPr>
      <w:r w:rsidRPr="00377BAD">
        <w:rPr>
          <w:rFonts w:ascii="PT Astra Serif" w:hAnsi="PT Astra Serif"/>
          <w:sz w:val="28"/>
          <w:szCs w:val="28"/>
        </w:rPr>
        <w:t>- на 01.09.2023 год – 964 человека.</w:t>
      </w:r>
    </w:p>
    <w:p w:rsidR="00383D1B" w:rsidRPr="00377BAD" w:rsidRDefault="00383D1B" w:rsidP="00377BAD">
      <w:pPr>
        <w:pStyle w:val="afffff"/>
        <w:spacing w:before="0" w:after="0" w:line="240" w:lineRule="auto"/>
        <w:ind w:hanging="709"/>
        <w:jc w:val="both"/>
        <w:rPr>
          <w:rFonts w:ascii="PT Astra Serif" w:hAnsi="PT Astra Serif"/>
          <w:sz w:val="28"/>
          <w:szCs w:val="28"/>
        </w:rPr>
      </w:pPr>
      <w:r w:rsidRPr="00377BAD">
        <w:rPr>
          <w:rFonts w:ascii="PT Astra Serif" w:hAnsi="PT Astra Serif"/>
          <w:sz w:val="28"/>
          <w:szCs w:val="28"/>
        </w:rPr>
        <w:t xml:space="preserve">         </w:t>
      </w:r>
    </w:p>
    <w:p w:rsidR="00A93411" w:rsidRPr="00377BAD" w:rsidRDefault="00A93411" w:rsidP="00377BAD">
      <w:pPr>
        <w:ind w:firstLine="709"/>
        <w:jc w:val="both"/>
        <w:rPr>
          <w:rFonts w:ascii="PT Astra Serif" w:eastAsia="Times New Roman" w:hAnsi="PT Astra Serif" w:cs="Times New Roman"/>
          <w:b/>
          <w:color w:val="00000A"/>
          <w:kern w:val="0"/>
          <w:sz w:val="28"/>
          <w:szCs w:val="28"/>
        </w:rPr>
      </w:pPr>
      <w:r w:rsidRPr="00377BAD">
        <w:rPr>
          <w:rFonts w:ascii="PT Astra Serif" w:eastAsia="Times New Roman" w:hAnsi="PT Astra Serif" w:cs="Times New Roman"/>
          <w:b/>
          <w:color w:val="00000A"/>
          <w:kern w:val="0"/>
          <w:sz w:val="28"/>
          <w:szCs w:val="28"/>
        </w:rPr>
        <w:t>Всего детей-инвалидов, зарегистрированных  и постоянно проживающих на территории муниципального округа – 29  чел., из них:</w:t>
      </w:r>
    </w:p>
    <w:p w:rsidR="00A93411" w:rsidRPr="00377BAD" w:rsidRDefault="00A93411" w:rsidP="00377BAD">
      <w:pPr>
        <w:ind w:firstLine="709"/>
        <w:jc w:val="both"/>
        <w:rPr>
          <w:rFonts w:ascii="PT Astra Serif" w:eastAsia="Times New Roman" w:hAnsi="PT Astra Serif" w:cs="Times New Roman"/>
          <w:color w:val="00000A"/>
          <w:kern w:val="0"/>
          <w:sz w:val="28"/>
          <w:szCs w:val="28"/>
        </w:rPr>
      </w:pPr>
      <w:r w:rsidRPr="00377BAD">
        <w:rPr>
          <w:rFonts w:ascii="PT Astra Serif" w:eastAsia="Times New Roman" w:hAnsi="PT Astra Serif" w:cs="Times New Roman"/>
          <w:color w:val="00000A"/>
          <w:kern w:val="0"/>
          <w:sz w:val="28"/>
          <w:szCs w:val="28"/>
        </w:rPr>
        <w:t xml:space="preserve">19 - обучаются в общеобразовательных организациях </w:t>
      </w:r>
      <w:proofErr w:type="spellStart"/>
      <w:r w:rsidRPr="00377BAD">
        <w:rPr>
          <w:rFonts w:ascii="PT Astra Serif" w:eastAsia="Times New Roman" w:hAnsi="PT Astra Serif" w:cs="Times New Roman"/>
          <w:color w:val="00000A"/>
          <w:kern w:val="0"/>
          <w:sz w:val="28"/>
          <w:szCs w:val="28"/>
        </w:rPr>
        <w:t>Ржаксинского</w:t>
      </w:r>
      <w:proofErr w:type="spellEnd"/>
      <w:r w:rsidRPr="00377BAD">
        <w:rPr>
          <w:rFonts w:ascii="PT Astra Serif" w:eastAsia="Times New Roman" w:hAnsi="PT Astra Serif" w:cs="Times New Roman"/>
          <w:color w:val="00000A"/>
          <w:kern w:val="0"/>
          <w:sz w:val="28"/>
          <w:szCs w:val="28"/>
        </w:rPr>
        <w:t xml:space="preserve"> муниципального округа;</w:t>
      </w:r>
    </w:p>
    <w:p w:rsidR="00A93411" w:rsidRPr="00377BAD" w:rsidRDefault="00A93411" w:rsidP="00377BAD">
      <w:pPr>
        <w:ind w:firstLine="709"/>
        <w:jc w:val="both"/>
        <w:rPr>
          <w:rFonts w:ascii="PT Astra Serif" w:eastAsia="Times New Roman" w:hAnsi="PT Astra Serif" w:cs="Times New Roman"/>
          <w:color w:val="00000A"/>
          <w:kern w:val="0"/>
          <w:sz w:val="28"/>
          <w:szCs w:val="28"/>
        </w:rPr>
      </w:pPr>
      <w:r w:rsidRPr="00377BAD">
        <w:rPr>
          <w:rFonts w:ascii="PT Astra Serif" w:eastAsia="Times New Roman" w:hAnsi="PT Astra Serif" w:cs="Times New Roman"/>
          <w:color w:val="00000A"/>
          <w:kern w:val="0"/>
          <w:sz w:val="28"/>
          <w:szCs w:val="28"/>
        </w:rPr>
        <w:t>6 – дошкольного возраста;</w:t>
      </w:r>
    </w:p>
    <w:p w:rsidR="00A93411" w:rsidRPr="00377BAD" w:rsidRDefault="00A93411" w:rsidP="00377BAD">
      <w:pPr>
        <w:ind w:firstLine="709"/>
        <w:jc w:val="both"/>
        <w:rPr>
          <w:rFonts w:ascii="PT Astra Serif" w:eastAsia="Times New Roman" w:hAnsi="PT Astra Serif" w:cs="Times New Roman"/>
          <w:color w:val="00000A"/>
          <w:kern w:val="0"/>
          <w:sz w:val="28"/>
          <w:szCs w:val="28"/>
        </w:rPr>
      </w:pPr>
      <w:r w:rsidRPr="00377BAD">
        <w:rPr>
          <w:rFonts w:ascii="PT Astra Serif" w:eastAsia="Times New Roman" w:hAnsi="PT Astra Serif" w:cs="Times New Roman"/>
          <w:color w:val="00000A"/>
          <w:kern w:val="0"/>
          <w:sz w:val="28"/>
          <w:szCs w:val="28"/>
        </w:rPr>
        <w:t xml:space="preserve">4 – в образовательных организациях различного типа </w:t>
      </w:r>
    </w:p>
    <w:p w:rsidR="00A93411" w:rsidRPr="00377BAD" w:rsidRDefault="00A93411" w:rsidP="00377BAD">
      <w:pPr>
        <w:ind w:firstLine="709"/>
        <w:jc w:val="both"/>
        <w:rPr>
          <w:rFonts w:ascii="PT Astra Serif" w:eastAsia="Times New Roman" w:hAnsi="PT Astra Serif" w:cs="Times New Roman"/>
          <w:color w:val="00000A"/>
          <w:kern w:val="0"/>
          <w:sz w:val="28"/>
          <w:szCs w:val="28"/>
        </w:rPr>
      </w:pPr>
      <w:r w:rsidRPr="00377BAD">
        <w:rPr>
          <w:rFonts w:ascii="PT Astra Serif" w:eastAsia="Times New Roman" w:hAnsi="PT Astra Serif" w:cs="Times New Roman"/>
          <w:color w:val="00000A"/>
          <w:kern w:val="0"/>
          <w:sz w:val="28"/>
          <w:szCs w:val="28"/>
        </w:rPr>
        <w:t xml:space="preserve">1 – обучается в </w:t>
      </w:r>
      <w:proofErr w:type="spellStart"/>
      <w:r w:rsidRPr="00377BAD">
        <w:rPr>
          <w:rFonts w:ascii="PT Astra Serif" w:eastAsia="Times New Roman" w:hAnsi="PT Astra Serif" w:cs="Times New Roman"/>
          <w:color w:val="00000A"/>
          <w:kern w:val="0"/>
          <w:sz w:val="28"/>
          <w:szCs w:val="28"/>
        </w:rPr>
        <w:t>Лебяжьевском</w:t>
      </w:r>
      <w:proofErr w:type="spellEnd"/>
      <w:r w:rsidRPr="00377BAD">
        <w:rPr>
          <w:rFonts w:ascii="PT Astra Serif" w:eastAsia="Times New Roman" w:hAnsi="PT Astra Serif" w:cs="Times New Roman"/>
          <w:color w:val="00000A"/>
          <w:kern w:val="0"/>
          <w:sz w:val="28"/>
          <w:szCs w:val="28"/>
        </w:rPr>
        <w:t xml:space="preserve"> филиале МБОУ Моисеево-</w:t>
      </w:r>
      <w:proofErr w:type="spellStart"/>
      <w:r w:rsidRPr="00377BAD">
        <w:rPr>
          <w:rFonts w:ascii="PT Astra Serif" w:eastAsia="Times New Roman" w:hAnsi="PT Astra Serif" w:cs="Times New Roman"/>
          <w:color w:val="00000A"/>
          <w:kern w:val="0"/>
          <w:sz w:val="28"/>
          <w:szCs w:val="28"/>
        </w:rPr>
        <w:t>Алабушскойсош</w:t>
      </w:r>
      <w:proofErr w:type="spellEnd"/>
      <w:r w:rsidRPr="00377BAD">
        <w:rPr>
          <w:rFonts w:ascii="PT Astra Serif" w:eastAsia="Times New Roman" w:hAnsi="PT Astra Serif" w:cs="Times New Roman"/>
          <w:color w:val="00000A"/>
          <w:kern w:val="0"/>
          <w:sz w:val="28"/>
          <w:szCs w:val="28"/>
        </w:rPr>
        <w:t xml:space="preserve"> </w:t>
      </w:r>
      <w:proofErr w:type="spellStart"/>
      <w:r w:rsidRPr="00377BAD">
        <w:rPr>
          <w:rFonts w:ascii="PT Astra Serif" w:eastAsia="Times New Roman" w:hAnsi="PT Astra Serif" w:cs="Times New Roman"/>
          <w:color w:val="00000A"/>
          <w:kern w:val="0"/>
          <w:sz w:val="28"/>
          <w:szCs w:val="28"/>
        </w:rPr>
        <w:t>Уваровского</w:t>
      </w:r>
      <w:proofErr w:type="spellEnd"/>
      <w:r w:rsidRPr="00377BAD">
        <w:rPr>
          <w:rFonts w:ascii="PT Astra Serif" w:eastAsia="Times New Roman" w:hAnsi="PT Astra Serif" w:cs="Times New Roman"/>
          <w:color w:val="00000A"/>
          <w:kern w:val="0"/>
          <w:sz w:val="28"/>
          <w:szCs w:val="28"/>
        </w:rPr>
        <w:t xml:space="preserve"> района;</w:t>
      </w:r>
    </w:p>
    <w:p w:rsidR="00A93411" w:rsidRPr="00377BAD" w:rsidRDefault="00A93411" w:rsidP="00377BAD">
      <w:pPr>
        <w:ind w:firstLine="709"/>
        <w:jc w:val="both"/>
        <w:rPr>
          <w:rFonts w:ascii="PT Astra Serif" w:eastAsia="Times New Roman" w:hAnsi="PT Astra Serif" w:cs="Times New Roman"/>
          <w:color w:val="00000A"/>
          <w:kern w:val="0"/>
          <w:sz w:val="28"/>
          <w:szCs w:val="28"/>
        </w:rPr>
      </w:pPr>
      <w:r w:rsidRPr="00377BAD">
        <w:rPr>
          <w:rFonts w:ascii="PT Astra Serif" w:eastAsia="Times New Roman" w:hAnsi="PT Astra Serif" w:cs="Times New Roman"/>
          <w:color w:val="00000A"/>
          <w:kern w:val="0"/>
          <w:sz w:val="28"/>
          <w:szCs w:val="28"/>
        </w:rPr>
        <w:t xml:space="preserve">1 - в ТОГАОУ «Котовская школа-интернат для </w:t>
      </w:r>
      <w:proofErr w:type="gramStart"/>
      <w:r w:rsidRPr="00377BAD">
        <w:rPr>
          <w:rFonts w:ascii="PT Astra Serif" w:eastAsia="Times New Roman" w:hAnsi="PT Astra Serif" w:cs="Times New Roman"/>
          <w:color w:val="00000A"/>
          <w:kern w:val="0"/>
          <w:sz w:val="28"/>
          <w:szCs w:val="28"/>
        </w:rPr>
        <w:t>обучающихся</w:t>
      </w:r>
      <w:proofErr w:type="gramEnd"/>
      <w:r w:rsidRPr="00377BAD">
        <w:rPr>
          <w:rFonts w:ascii="PT Astra Serif" w:eastAsia="Times New Roman" w:hAnsi="PT Astra Serif" w:cs="Times New Roman"/>
          <w:color w:val="00000A"/>
          <w:kern w:val="0"/>
          <w:sz w:val="28"/>
          <w:szCs w:val="28"/>
        </w:rPr>
        <w:t xml:space="preserve"> с ограниченными возможностями здоровья»;</w:t>
      </w:r>
    </w:p>
    <w:p w:rsidR="00A93411" w:rsidRPr="00377BAD" w:rsidRDefault="00A93411" w:rsidP="00377BAD">
      <w:pPr>
        <w:ind w:firstLine="709"/>
        <w:jc w:val="both"/>
        <w:rPr>
          <w:rFonts w:ascii="PT Astra Serif" w:eastAsia="Times New Roman" w:hAnsi="PT Astra Serif" w:cs="Times New Roman"/>
          <w:color w:val="00000A"/>
          <w:kern w:val="0"/>
          <w:sz w:val="28"/>
          <w:szCs w:val="28"/>
        </w:rPr>
      </w:pPr>
      <w:r w:rsidRPr="00377BAD">
        <w:rPr>
          <w:rFonts w:ascii="PT Astra Serif" w:eastAsia="Times New Roman" w:hAnsi="PT Astra Serif" w:cs="Times New Roman"/>
          <w:color w:val="00000A"/>
          <w:kern w:val="0"/>
          <w:sz w:val="28"/>
          <w:szCs w:val="28"/>
        </w:rPr>
        <w:t>1 -  в ТОГОУ СПО «Педагогический колледж»;</w:t>
      </w:r>
    </w:p>
    <w:p w:rsidR="00A93411" w:rsidRPr="00377BAD" w:rsidRDefault="00A93411" w:rsidP="00377BAD">
      <w:pPr>
        <w:ind w:firstLine="709"/>
        <w:jc w:val="both"/>
        <w:rPr>
          <w:rFonts w:ascii="PT Astra Serif" w:eastAsia="Times New Roman" w:hAnsi="PT Astra Serif" w:cs="Times New Roman"/>
          <w:color w:val="00000A"/>
          <w:kern w:val="0"/>
          <w:sz w:val="28"/>
          <w:szCs w:val="28"/>
        </w:rPr>
      </w:pPr>
      <w:r w:rsidRPr="00377BAD">
        <w:rPr>
          <w:rFonts w:ascii="PT Astra Serif" w:eastAsia="Times New Roman" w:hAnsi="PT Astra Serif" w:cs="Times New Roman"/>
          <w:color w:val="00000A"/>
          <w:kern w:val="0"/>
          <w:sz w:val="28"/>
          <w:szCs w:val="28"/>
        </w:rPr>
        <w:t>1 – в Колледже ТГУ им. Г.Р. Державина (лабораторная диагностика)/.</w:t>
      </w:r>
    </w:p>
    <w:p w:rsidR="00A93411" w:rsidRPr="00377BAD" w:rsidRDefault="00A93411" w:rsidP="00377BAD">
      <w:pPr>
        <w:pStyle w:val="afffff"/>
        <w:spacing w:before="0" w:after="0" w:line="240" w:lineRule="auto"/>
        <w:ind w:hanging="709"/>
        <w:jc w:val="both"/>
        <w:rPr>
          <w:rFonts w:ascii="PT Astra Serif" w:eastAsia="Arial Unicode MS" w:hAnsi="PT Astra Serif" w:cs="Mangal"/>
          <w:color w:val="auto"/>
          <w:kern w:val="3"/>
          <w:sz w:val="28"/>
          <w:szCs w:val="28"/>
        </w:rPr>
      </w:pPr>
      <w:r w:rsidRPr="00377BAD">
        <w:rPr>
          <w:rFonts w:ascii="PT Astra Serif" w:eastAsia="Arial Unicode MS" w:hAnsi="PT Astra Serif" w:cs="Mangal"/>
          <w:color w:val="auto"/>
          <w:kern w:val="3"/>
          <w:sz w:val="28"/>
          <w:szCs w:val="28"/>
        </w:rPr>
        <w:tab/>
        <w:t xml:space="preserve">Из 19 детей-инвалидов, обучающихся в общеобразовательных организациях </w:t>
      </w:r>
      <w:proofErr w:type="spellStart"/>
      <w:r w:rsidRPr="00377BAD">
        <w:rPr>
          <w:rFonts w:ascii="PT Astra Serif" w:eastAsia="Arial Unicode MS" w:hAnsi="PT Astra Serif" w:cs="Mangal"/>
          <w:color w:val="auto"/>
          <w:kern w:val="3"/>
          <w:sz w:val="28"/>
          <w:szCs w:val="28"/>
        </w:rPr>
        <w:t>Ржаксинского</w:t>
      </w:r>
      <w:proofErr w:type="spellEnd"/>
      <w:r w:rsidRPr="00377BAD">
        <w:rPr>
          <w:rFonts w:ascii="PT Astra Serif" w:eastAsia="Arial Unicode MS" w:hAnsi="PT Astra Serif" w:cs="Mangal"/>
          <w:color w:val="auto"/>
          <w:kern w:val="3"/>
          <w:sz w:val="28"/>
          <w:szCs w:val="28"/>
        </w:rPr>
        <w:t xml:space="preserve"> района:</w:t>
      </w:r>
    </w:p>
    <w:p w:rsidR="00A93411" w:rsidRPr="00377BAD" w:rsidRDefault="00A93411" w:rsidP="00377BAD">
      <w:pPr>
        <w:pStyle w:val="afffff"/>
        <w:spacing w:before="0" w:after="0" w:line="240" w:lineRule="auto"/>
        <w:ind w:hanging="709"/>
        <w:jc w:val="both"/>
        <w:rPr>
          <w:rFonts w:ascii="PT Astra Serif" w:eastAsia="Arial Unicode MS" w:hAnsi="PT Astra Serif" w:cs="Mangal"/>
          <w:color w:val="auto"/>
          <w:kern w:val="3"/>
          <w:sz w:val="28"/>
          <w:szCs w:val="28"/>
        </w:rPr>
      </w:pPr>
      <w:r w:rsidRPr="00377BAD">
        <w:rPr>
          <w:rFonts w:ascii="PT Astra Serif" w:eastAsia="Arial Unicode MS" w:hAnsi="PT Astra Serif" w:cs="Mangal"/>
          <w:color w:val="auto"/>
          <w:kern w:val="3"/>
          <w:sz w:val="28"/>
          <w:szCs w:val="28"/>
        </w:rPr>
        <w:tab/>
        <w:t>9 детей обучаются по основным общеобразовательным программам (6 - в классе, 3 – на дому),</w:t>
      </w:r>
    </w:p>
    <w:p w:rsidR="00A93411" w:rsidRPr="00377BAD" w:rsidRDefault="00A93411" w:rsidP="00377BAD">
      <w:pPr>
        <w:pStyle w:val="afffff"/>
        <w:spacing w:before="0" w:after="0" w:line="240" w:lineRule="auto"/>
        <w:ind w:hanging="709"/>
        <w:jc w:val="both"/>
        <w:rPr>
          <w:rFonts w:ascii="PT Astra Serif" w:hAnsi="PT Astra Serif"/>
          <w:sz w:val="28"/>
          <w:szCs w:val="28"/>
          <w:shd w:val="clear" w:color="auto" w:fill="FFFFFF"/>
        </w:rPr>
      </w:pPr>
      <w:r w:rsidRPr="00377BAD">
        <w:rPr>
          <w:rFonts w:ascii="PT Astra Serif" w:eastAsia="Arial Unicode MS" w:hAnsi="PT Astra Serif" w:cs="Mangal"/>
          <w:color w:val="auto"/>
          <w:kern w:val="3"/>
          <w:sz w:val="28"/>
          <w:szCs w:val="28"/>
        </w:rPr>
        <w:tab/>
        <w:t>10 детей обучаются по адаптированным основным общеобразовательным программам (АООП) (5 – в классе, 5 – на дому).</w:t>
      </w:r>
      <w:r w:rsidR="00383D1B" w:rsidRPr="00377BAD">
        <w:rPr>
          <w:rFonts w:ascii="PT Astra Serif" w:hAnsi="PT Astra Serif"/>
          <w:sz w:val="28"/>
          <w:szCs w:val="28"/>
          <w:shd w:val="clear" w:color="auto" w:fill="FFFFFF"/>
        </w:rPr>
        <w:t xml:space="preserve">           </w:t>
      </w:r>
    </w:p>
    <w:p w:rsidR="00383D1B" w:rsidRPr="00377BAD" w:rsidRDefault="00A93411" w:rsidP="00377BAD">
      <w:pPr>
        <w:pStyle w:val="afffff"/>
        <w:spacing w:before="0" w:after="0" w:line="240" w:lineRule="auto"/>
        <w:ind w:hanging="709"/>
        <w:jc w:val="both"/>
        <w:rPr>
          <w:rFonts w:ascii="PT Astra Serif" w:hAnsi="PT Astra Serif"/>
          <w:sz w:val="28"/>
          <w:szCs w:val="28"/>
        </w:rPr>
      </w:pPr>
      <w:r w:rsidRPr="00377BAD">
        <w:rPr>
          <w:rFonts w:ascii="PT Astra Serif" w:hAnsi="PT Astra Serif"/>
          <w:sz w:val="28"/>
          <w:szCs w:val="28"/>
          <w:shd w:val="clear" w:color="auto" w:fill="FFFFFF"/>
        </w:rPr>
        <w:tab/>
      </w:r>
      <w:r w:rsidR="00383D1B" w:rsidRPr="00377BAD">
        <w:rPr>
          <w:rFonts w:ascii="PT Astra Serif" w:hAnsi="PT Astra Serif"/>
          <w:sz w:val="28"/>
          <w:szCs w:val="28"/>
          <w:shd w:val="clear" w:color="auto" w:fill="FFFFFF"/>
        </w:rPr>
        <w:t xml:space="preserve">      Продолжалась работа по созданию доступной универсальной </w:t>
      </w:r>
      <w:proofErr w:type="spellStart"/>
      <w:r w:rsidR="00383D1B" w:rsidRPr="00377BAD">
        <w:rPr>
          <w:rFonts w:ascii="PT Astra Serif" w:hAnsi="PT Astra Serif"/>
          <w:sz w:val="28"/>
          <w:szCs w:val="28"/>
          <w:shd w:val="clear" w:color="auto" w:fill="FFFFFF"/>
        </w:rPr>
        <w:t>безбарьерной</w:t>
      </w:r>
      <w:proofErr w:type="spellEnd"/>
      <w:r w:rsidR="00383D1B" w:rsidRPr="00377BAD">
        <w:rPr>
          <w:rFonts w:ascii="PT Astra Serif" w:hAnsi="PT Astra Serif"/>
          <w:sz w:val="28"/>
          <w:szCs w:val="28"/>
          <w:shd w:val="clear" w:color="auto" w:fill="FFFFFF"/>
        </w:rPr>
        <w:t xml:space="preserve"> среды и развитию инклюзивного образования </w:t>
      </w:r>
      <w:proofErr w:type="spellStart"/>
      <w:r w:rsidR="00383D1B" w:rsidRPr="00377BAD">
        <w:rPr>
          <w:rFonts w:ascii="PT Astra Serif" w:hAnsi="PT Astra Serif"/>
          <w:sz w:val="28"/>
          <w:szCs w:val="28"/>
          <w:shd w:val="clear" w:color="auto" w:fill="FFFFFF"/>
        </w:rPr>
        <w:t>врамках</w:t>
      </w:r>
      <w:proofErr w:type="spellEnd"/>
      <w:r w:rsidR="00383D1B" w:rsidRPr="00377BAD">
        <w:rPr>
          <w:rFonts w:ascii="PT Astra Serif" w:hAnsi="PT Astra Serif"/>
          <w:sz w:val="28"/>
          <w:szCs w:val="28"/>
          <w:shd w:val="clear" w:color="auto" w:fill="FFFFFF"/>
        </w:rPr>
        <w:t xml:space="preserve"> реализации мероприятий государственной программы </w:t>
      </w:r>
      <w:r w:rsidR="00383D1B" w:rsidRPr="00377BAD">
        <w:rPr>
          <w:rFonts w:ascii="PT Astra Serif" w:hAnsi="PT Astra Serif"/>
          <w:bCs/>
          <w:sz w:val="28"/>
          <w:szCs w:val="28"/>
          <w:shd w:val="clear" w:color="auto" w:fill="FFFFFF"/>
        </w:rPr>
        <w:t>«Доступная среда».</w:t>
      </w:r>
    </w:p>
    <w:p w:rsidR="00383D1B" w:rsidRPr="00377BAD" w:rsidRDefault="00383D1B" w:rsidP="00377BAD">
      <w:pPr>
        <w:pStyle w:val="Standard"/>
        <w:spacing w:line="240" w:lineRule="auto"/>
        <w:jc w:val="both"/>
        <w:rPr>
          <w:rFonts w:ascii="PT Astra Serif" w:hAnsi="PT Astra Serif"/>
          <w:sz w:val="28"/>
          <w:szCs w:val="28"/>
        </w:rPr>
      </w:pPr>
      <w:r w:rsidRPr="00377BAD">
        <w:rPr>
          <w:rFonts w:ascii="PT Astra Serif" w:hAnsi="PT Astra Serif"/>
          <w:sz w:val="28"/>
          <w:szCs w:val="28"/>
        </w:rPr>
        <w:t xml:space="preserve">             </w:t>
      </w:r>
    </w:p>
    <w:p w:rsidR="00383D1B" w:rsidRPr="00377BAD" w:rsidRDefault="00383D1B" w:rsidP="00377BAD">
      <w:pPr>
        <w:pStyle w:val="Standard"/>
        <w:spacing w:line="240" w:lineRule="auto"/>
        <w:jc w:val="both"/>
        <w:rPr>
          <w:rFonts w:ascii="PT Astra Serif" w:hAnsi="PT Astra Serif"/>
          <w:color w:val="000000" w:themeColor="text1"/>
          <w:sz w:val="28"/>
          <w:szCs w:val="28"/>
        </w:rPr>
      </w:pPr>
      <w:r w:rsidRPr="00377BAD">
        <w:rPr>
          <w:rFonts w:ascii="PT Astra Serif" w:hAnsi="PT Astra Serif"/>
          <w:color w:val="000000" w:themeColor="text1"/>
          <w:sz w:val="28"/>
          <w:szCs w:val="28"/>
        </w:rPr>
        <w:t xml:space="preserve">       Общий объем финансовых средств, поступивших в организации, осуществляющие образовательную деятельность по образовательным программам начального общего, основного общего, среднего общего образования, в расчете на 1 обучающегося – </w:t>
      </w:r>
      <w:r w:rsidR="000F5F29" w:rsidRPr="00377BAD">
        <w:rPr>
          <w:rFonts w:ascii="PT Astra Serif" w:hAnsi="PT Astra Serif"/>
          <w:color w:val="000000" w:themeColor="text1"/>
          <w:sz w:val="28"/>
          <w:szCs w:val="28"/>
        </w:rPr>
        <w:t>159,5</w:t>
      </w:r>
      <w:r w:rsidRPr="00377BAD">
        <w:rPr>
          <w:rFonts w:ascii="PT Astra Serif" w:hAnsi="PT Astra Serif"/>
          <w:color w:val="000000" w:themeColor="text1"/>
          <w:sz w:val="28"/>
          <w:szCs w:val="28"/>
        </w:rPr>
        <w:t xml:space="preserve"> тыс. руб. (за 202</w:t>
      </w:r>
      <w:r w:rsidR="000F5F29" w:rsidRPr="00377BAD">
        <w:rPr>
          <w:rFonts w:ascii="PT Astra Serif" w:hAnsi="PT Astra Serif"/>
          <w:color w:val="000000" w:themeColor="text1"/>
          <w:sz w:val="28"/>
          <w:szCs w:val="28"/>
        </w:rPr>
        <w:t>2</w:t>
      </w:r>
      <w:r w:rsidRPr="00377BAD">
        <w:rPr>
          <w:rFonts w:ascii="PT Astra Serif" w:hAnsi="PT Astra Serif"/>
          <w:color w:val="000000" w:themeColor="text1"/>
          <w:sz w:val="28"/>
          <w:szCs w:val="28"/>
        </w:rPr>
        <w:t xml:space="preserve"> г.- </w:t>
      </w:r>
      <w:r w:rsidR="000F5F29" w:rsidRPr="00377BAD">
        <w:rPr>
          <w:rFonts w:ascii="PT Astra Serif" w:hAnsi="PT Astra Serif"/>
          <w:color w:val="000000" w:themeColor="text1"/>
          <w:sz w:val="28"/>
          <w:szCs w:val="28"/>
        </w:rPr>
        <w:t>196,9</w:t>
      </w:r>
      <w:r w:rsidRPr="00377BAD">
        <w:rPr>
          <w:rFonts w:ascii="PT Astra Serif" w:hAnsi="PT Astra Serif"/>
          <w:color w:val="000000" w:themeColor="text1"/>
          <w:sz w:val="28"/>
          <w:szCs w:val="28"/>
        </w:rPr>
        <w:t xml:space="preserve"> тыс. руб.).</w:t>
      </w:r>
    </w:p>
    <w:p w:rsidR="00A93411" w:rsidRPr="00377BAD" w:rsidRDefault="00A93411" w:rsidP="00377BAD">
      <w:pPr>
        <w:ind w:firstLine="720"/>
        <w:jc w:val="both"/>
        <w:rPr>
          <w:rFonts w:ascii="PT Astra Serif" w:hAnsi="PT Astra Serif"/>
          <w:sz w:val="28"/>
          <w:szCs w:val="28"/>
        </w:rPr>
      </w:pPr>
      <w:r w:rsidRPr="00377BAD">
        <w:rPr>
          <w:rFonts w:ascii="PT Astra Serif" w:hAnsi="PT Astra Serif"/>
          <w:sz w:val="28"/>
          <w:szCs w:val="28"/>
        </w:rPr>
        <w:t>Разветвленная сеть и организация подвоза позволяет обеспечить 100% охват общим образованием  и  60 % охват дошкольным образованием.</w:t>
      </w:r>
    </w:p>
    <w:p w:rsidR="00383D1B" w:rsidRPr="00377BAD" w:rsidRDefault="00A93411" w:rsidP="00377BAD">
      <w:pPr>
        <w:ind w:firstLine="720"/>
        <w:jc w:val="both"/>
        <w:rPr>
          <w:rFonts w:ascii="PT Astra Serif" w:hAnsi="PT Astra Serif"/>
          <w:sz w:val="28"/>
          <w:szCs w:val="28"/>
        </w:rPr>
      </w:pPr>
      <w:r w:rsidRPr="00377BAD">
        <w:rPr>
          <w:rFonts w:ascii="PT Astra Serif" w:hAnsi="PT Astra Serif"/>
          <w:sz w:val="28"/>
          <w:szCs w:val="28"/>
        </w:rPr>
        <w:t xml:space="preserve"> Осуществляется подвоз 327 </w:t>
      </w:r>
      <w:proofErr w:type="gramStart"/>
      <w:r w:rsidRPr="00377BAD">
        <w:rPr>
          <w:rFonts w:ascii="PT Astra Serif" w:hAnsi="PT Astra Serif"/>
          <w:sz w:val="28"/>
          <w:szCs w:val="28"/>
        </w:rPr>
        <w:t>обучающихся</w:t>
      </w:r>
      <w:proofErr w:type="gramEnd"/>
      <w:r w:rsidRPr="00377BAD">
        <w:rPr>
          <w:rFonts w:ascii="PT Astra Serif" w:hAnsi="PT Astra Serif"/>
          <w:sz w:val="28"/>
          <w:szCs w:val="28"/>
        </w:rPr>
        <w:t xml:space="preserve"> по 26 маршрутам 17-ю </w:t>
      </w:r>
      <w:r w:rsidRPr="00377BAD">
        <w:rPr>
          <w:rFonts w:ascii="PT Astra Serif" w:hAnsi="PT Astra Serif"/>
          <w:sz w:val="28"/>
          <w:szCs w:val="28"/>
        </w:rPr>
        <w:lastRenderedPageBreak/>
        <w:t>школьными автобусами.</w:t>
      </w:r>
      <w:r w:rsidR="00383D1B" w:rsidRPr="00377BAD">
        <w:rPr>
          <w:rFonts w:ascii="PT Astra Serif" w:hAnsi="PT Astra Serif"/>
          <w:sz w:val="28"/>
          <w:szCs w:val="28"/>
        </w:rPr>
        <w:t>.</w:t>
      </w:r>
    </w:p>
    <w:p w:rsidR="00383D1B" w:rsidRPr="00377BAD" w:rsidRDefault="00383D1B" w:rsidP="00377BAD">
      <w:pPr>
        <w:pStyle w:val="afff3"/>
        <w:shd w:val="clear" w:color="auto" w:fill="FFFFFF"/>
        <w:spacing w:line="240" w:lineRule="auto"/>
        <w:jc w:val="both"/>
        <w:rPr>
          <w:rFonts w:ascii="PT Astra Serif" w:hAnsi="PT Astra Serif"/>
          <w:b/>
          <w:color w:val="auto"/>
          <w:sz w:val="28"/>
          <w:szCs w:val="28"/>
        </w:rPr>
      </w:pPr>
    </w:p>
    <w:p w:rsidR="00383D1B" w:rsidRPr="00377BAD" w:rsidRDefault="00383D1B" w:rsidP="00377BAD">
      <w:pPr>
        <w:pStyle w:val="afff3"/>
        <w:shd w:val="clear" w:color="auto" w:fill="FFFFFF"/>
        <w:spacing w:line="240" w:lineRule="auto"/>
        <w:jc w:val="both"/>
        <w:rPr>
          <w:rFonts w:ascii="PT Astra Serif" w:hAnsi="PT Astra Serif"/>
          <w:sz w:val="28"/>
          <w:szCs w:val="28"/>
        </w:rPr>
      </w:pPr>
      <w:r w:rsidRPr="00377BAD">
        <w:rPr>
          <w:rFonts w:ascii="PT Astra Serif" w:hAnsi="PT Astra Serif"/>
          <w:b/>
          <w:color w:val="auto"/>
          <w:sz w:val="28"/>
          <w:szCs w:val="28"/>
        </w:rPr>
        <w:t xml:space="preserve">        </w:t>
      </w:r>
      <w:r w:rsidRPr="00377BAD">
        <w:rPr>
          <w:rFonts w:ascii="PT Astra Serif" w:hAnsi="PT Astra Serif"/>
          <w:color w:val="auto"/>
          <w:sz w:val="28"/>
          <w:szCs w:val="28"/>
        </w:rPr>
        <w:t>Показателем результативности труда педагога, коллектива школы, являются результаты учебного года, всероссийских проверочных работ, итоговой аттестации, участие в районных, областных, всероссийских олимпиадах, творческих конкурсах.</w:t>
      </w:r>
    </w:p>
    <w:p w:rsidR="00383D1B" w:rsidRPr="00377BAD" w:rsidRDefault="00383D1B" w:rsidP="00377BAD">
      <w:pPr>
        <w:jc w:val="both"/>
        <w:rPr>
          <w:rFonts w:ascii="PT Astra Serif" w:hAnsi="PT Astra Serif"/>
          <w:sz w:val="28"/>
          <w:szCs w:val="28"/>
        </w:rPr>
      </w:pPr>
    </w:p>
    <w:p w:rsidR="00383D1B" w:rsidRPr="00377BAD" w:rsidRDefault="00E277C4" w:rsidP="00377BAD">
      <w:pPr>
        <w:ind w:firstLine="709"/>
        <w:jc w:val="center"/>
        <w:rPr>
          <w:rFonts w:ascii="PT Astra Serif" w:hAnsi="PT Astra Serif"/>
          <w:b/>
          <w:sz w:val="28"/>
          <w:szCs w:val="28"/>
        </w:rPr>
      </w:pPr>
      <w:r w:rsidRPr="00377BAD">
        <w:rPr>
          <w:rFonts w:ascii="PT Astra Serif" w:hAnsi="PT Astra Serif"/>
          <w:b/>
          <w:sz w:val="28"/>
          <w:szCs w:val="28"/>
        </w:rPr>
        <w:t>ВПР</w:t>
      </w:r>
    </w:p>
    <w:p w:rsidR="00E277C4" w:rsidRPr="00377BAD" w:rsidRDefault="00E277C4" w:rsidP="00377BAD">
      <w:pPr>
        <w:ind w:firstLine="709"/>
        <w:jc w:val="center"/>
        <w:rPr>
          <w:rFonts w:ascii="PT Astra Serif" w:hAnsi="PT Astra Serif"/>
          <w:sz w:val="28"/>
          <w:szCs w:val="28"/>
        </w:rPr>
      </w:pPr>
    </w:p>
    <w:p w:rsidR="00383D1B" w:rsidRPr="00377BAD" w:rsidRDefault="00E277C4" w:rsidP="00377BAD">
      <w:pPr>
        <w:ind w:firstLine="709"/>
        <w:jc w:val="both"/>
        <w:rPr>
          <w:rFonts w:ascii="PT Astra Serif" w:hAnsi="PT Astra Serif"/>
          <w:sz w:val="28"/>
          <w:szCs w:val="28"/>
        </w:rPr>
      </w:pPr>
      <w:r w:rsidRPr="00377BAD">
        <w:rPr>
          <w:rFonts w:ascii="PT Astra Serif" w:hAnsi="PT Astra Serif"/>
          <w:sz w:val="28"/>
          <w:szCs w:val="28"/>
        </w:rPr>
        <w:t>Важной составляющей РСОКО, которая функционирует как неотъемлемая часть единой системы оценки качества образования, являются в</w:t>
      </w:r>
      <w:r w:rsidR="00383D1B" w:rsidRPr="00377BAD">
        <w:rPr>
          <w:rFonts w:ascii="PT Astra Serif" w:hAnsi="PT Astra Serif"/>
          <w:sz w:val="28"/>
          <w:szCs w:val="28"/>
        </w:rPr>
        <w:t>сероссийские проверочные работы (ВПР).</w:t>
      </w:r>
    </w:p>
    <w:p w:rsidR="00E277C4" w:rsidRPr="00377BAD" w:rsidRDefault="00E277C4" w:rsidP="00377BAD">
      <w:pPr>
        <w:ind w:firstLine="709"/>
        <w:jc w:val="both"/>
        <w:rPr>
          <w:rFonts w:ascii="PT Astra Serif" w:eastAsia="Times New Roman" w:hAnsi="PT Astra Serif"/>
          <w:sz w:val="28"/>
          <w:szCs w:val="28"/>
        </w:rPr>
      </w:pPr>
      <w:r w:rsidRPr="00377BAD">
        <w:rPr>
          <w:rFonts w:ascii="PT Astra Serif" w:eastAsia="Times New Roman" w:hAnsi="PT Astra Serif"/>
          <w:sz w:val="28"/>
          <w:szCs w:val="28"/>
        </w:rPr>
        <w:t>ВПР не являются аналогом государственной итоговой аттестации. Они проводятся на школьном уровне. Результаты ВПР сравниваются с годовыми контрольными работами, которые проходят на уровне образовательных организаций.</w:t>
      </w:r>
    </w:p>
    <w:p w:rsidR="00E277C4" w:rsidRPr="00377BAD" w:rsidRDefault="00E277C4" w:rsidP="00377BAD">
      <w:pPr>
        <w:ind w:firstLine="709"/>
        <w:jc w:val="both"/>
        <w:rPr>
          <w:rFonts w:ascii="PT Astra Serif" w:eastAsia="Times New Roman" w:hAnsi="PT Astra Serif"/>
          <w:sz w:val="28"/>
          <w:szCs w:val="28"/>
        </w:rPr>
      </w:pPr>
      <w:r w:rsidRPr="00377BAD">
        <w:rPr>
          <w:rFonts w:ascii="PT Astra Serif" w:eastAsia="Times New Roman" w:hAnsi="PT Astra Serif"/>
          <w:sz w:val="28"/>
          <w:szCs w:val="28"/>
        </w:rPr>
        <w:t xml:space="preserve">Результаты ВПР используются: </w:t>
      </w:r>
    </w:p>
    <w:p w:rsidR="00E277C4" w:rsidRPr="00377BAD" w:rsidRDefault="00E277C4" w:rsidP="00377BAD">
      <w:pPr>
        <w:ind w:firstLine="709"/>
        <w:jc w:val="both"/>
        <w:rPr>
          <w:rFonts w:ascii="PT Astra Serif" w:eastAsia="Times New Roman" w:hAnsi="PT Astra Serif"/>
          <w:sz w:val="28"/>
          <w:szCs w:val="28"/>
        </w:rPr>
      </w:pPr>
      <w:r w:rsidRPr="00377BAD">
        <w:rPr>
          <w:rFonts w:ascii="PT Astra Serif" w:eastAsia="Times New Roman" w:hAnsi="PT Astra Serif"/>
          <w:sz w:val="28"/>
          <w:szCs w:val="28"/>
        </w:rPr>
        <w:t xml:space="preserve">- образовательными организациями для совершенствования методики преподавания предметов в школе; </w:t>
      </w:r>
    </w:p>
    <w:p w:rsidR="00E277C4" w:rsidRPr="00377BAD" w:rsidRDefault="00E277C4" w:rsidP="00377BAD">
      <w:pPr>
        <w:ind w:firstLine="709"/>
        <w:jc w:val="both"/>
        <w:rPr>
          <w:rFonts w:ascii="PT Astra Serif" w:eastAsia="Times New Roman" w:hAnsi="PT Astra Serif"/>
          <w:sz w:val="28"/>
          <w:szCs w:val="28"/>
        </w:rPr>
      </w:pPr>
      <w:r w:rsidRPr="00377BAD">
        <w:rPr>
          <w:rFonts w:ascii="PT Astra Serif" w:eastAsia="Times New Roman" w:hAnsi="PT Astra Serif"/>
          <w:sz w:val="28"/>
          <w:szCs w:val="28"/>
        </w:rPr>
        <w:t xml:space="preserve">- для индивидуальной работы с </w:t>
      </w:r>
      <w:proofErr w:type="gramStart"/>
      <w:r w:rsidRPr="00377BAD">
        <w:rPr>
          <w:rFonts w:ascii="PT Astra Serif" w:eastAsia="Times New Roman" w:hAnsi="PT Astra Serif"/>
          <w:sz w:val="28"/>
          <w:szCs w:val="28"/>
        </w:rPr>
        <w:t>обучающимися</w:t>
      </w:r>
      <w:proofErr w:type="gramEnd"/>
      <w:r w:rsidRPr="00377BAD">
        <w:rPr>
          <w:rFonts w:ascii="PT Astra Serif" w:eastAsia="Times New Roman" w:hAnsi="PT Astra Serif"/>
          <w:sz w:val="28"/>
          <w:szCs w:val="28"/>
        </w:rPr>
        <w:t xml:space="preserve"> по устранению пробелов в знаниях; </w:t>
      </w:r>
    </w:p>
    <w:p w:rsidR="00E277C4" w:rsidRPr="00377BAD" w:rsidRDefault="00E277C4" w:rsidP="00377BAD">
      <w:pPr>
        <w:ind w:firstLine="709"/>
        <w:jc w:val="both"/>
        <w:rPr>
          <w:rFonts w:ascii="PT Astra Serif" w:eastAsia="Times New Roman" w:hAnsi="PT Astra Serif"/>
          <w:sz w:val="28"/>
          <w:szCs w:val="28"/>
        </w:rPr>
      </w:pPr>
      <w:r w:rsidRPr="00377BAD">
        <w:rPr>
          <w:rFonts w:ascii="PT Astra Serif" w:eastAsia="Times New Roman" w:hAnsi="PT Astra Serif"/>
          <w:sz w:val="28"/>
          <w:szCs w:val="28"/>
        </w:rPr>
        <w:t>- отделом образования, для анализа текущего состояния систем образования и формирования программ их развития.</w:t>
      </w:r>
    </w:p>
    <w:p w:rsidR="00383D1B" w:rsidRPr="00377BAD" w:rsidRDefault="00E277C4" w:rsidP="00377BAD">
      <w:pPr>
        <w:ind w:firstLine="709"/>
        <w:jc w:val="both"/>
        <w:rPr>
          <w:rFonts w:ascii="PT Astra Serif" w:hAnsi="PT Astra Serif"/>
          <w:sz w:val="28"/>
          <w:szCs w:val="28"/>
        </w:rPr>
      </w:pPr>
      <w:r w:rsidRPr="00377BAD">
        <w:rPr>
          <w:rFonts w:ascii="PT Astra Serif" w:eastAsia="Times New Roman" w:hAnsi="PT Astra Serif"/>
          <w:sz w:val="28"/>
          <w:szCs w:val="28"/>
        </w:rPr>
        <w:t xml:space="preserve">ВПР проводятся по единому расписанию, с использованием единых требований к проведению, единых подходов к формированию КИМ и критериям оценивания. </w:t>
      </w:r>
      <w:r w:rsidR="00383D1B" w:rsidRPr="00377BAD">
        <w:rPr>
          <w:rFonts w:ascii="PT Astra Serif" w:eastAsia="Times New Roman" w:hAnsi="PT Astra Serif"/>
          <w:sz w:val="28"/>
          <w:szCs w:val="28"/>
        </w:rPr>
        <w:t xml:space="preserve">На федеральном уровне </w:t>
      </w:r>
      <w:proofErr w:type="spellStart"/>
      <w:r w:rsidR="00383D1B" w:rsidRPr="00377BAD">
        <w:rPr>
          <w:rFonts w:ascii="PT Astra Serif" w:eastAsia="Times New Roman" w:hAnsi="PT Astra Serif"/>
          <w:sz w:val="28"/>
          <w:szCs w:val="28"/>
        </w:rPr>
        <w:t>Рособрнадзор</w:t>
      </w:r>
      <w:proofErr w:type="spellEnd"/>
      <w:r w:rsidR="00383D1B" w:rsidRPr="00377BAD">
        <w:rPr>
          <w:rFonts w:ascii="PT Astra Serif" w:eastAsia="Times New Roman" w:hAnsi="PT Astra Serif"/>
          <w:sz w:val="28"/>
          <w:szCs w:val="28"/>
        </w:rPr>
        <w:t xml:space="preserve"> осуществляет мониторинг системы образования путем проведения на </w:t>
      </w:r>
      <w:r w:rsidR="00383D1B" w:rsidRPr="00377BAD">
        <w:rPr>
          <w:rFonts w:ascii="PT Astra Serif" w:eastAsia="Times New Roman" w:hAnsi="PT Astra Serif"/>
          <w:bCs/>
          <w:sz w:val="28"/>
          <w:szCs w:val="28"/>
        </w:rPr>
        <w:t>регулярной</w:t>
      </w:r>
      <w:r w:rsidR="00383D1B" w:rsidRPr="00377BAD">
        <w:rPr>
          <w:rFonts w:ascii="PT Astra Serif" w:eastAsia="Times New Roman" w:hAnsi="PT Astra Serif"/>
          <w:sz w:val="28"/>
          <w:szCs w:val="28"/>
        </w:rPr>
        <w:t xml:space="preserve"> основе всероссийских проверочных работ (далее - ВПР), национальных исследований качества образования, а также участия в международных сравнительных исследованиях качества образования.</w:t>
      </w:r>
    </w:p>
    <w:p w:rsidR="00B35D53" w:rsidRPr="00377BAD" w:rsidRDefault="00B35D53" w:rsidP="00377BAD">
      <w:pPr>
        <w:ind w:firstLine="709"/>
        <w:jc w:val="both"/>
        <w:rPr>
          <w:rStyle w:val="fontstyle01"/>
          <w:rFonts w:ascii="PT Astra Serif" w:hAnsi="PT Astra Serif"/>
          <w:color w:val="000000" w:themeColor="text1"/>
        </w:rPr>
      </w:pPr>
      <w:r w:rsidRPr="00377BAD">
        <w:rPr>
          <w:rStyle w:val="fontstyle01"/>
          <w:rFonts w:ascii="PT Astra Serif" w:hAnsi="PT Astra Serif"/>
          <w:color w:val="000000" w:themeColor="text1"/>
        </w:rPr>
        <w:t xml:space="preserve">Всероссийские проверочные работы в 2022-2023 учебном году проводились 2 раза. </w:t>
      </w:r>
      <w:r w:rsidR="00E277C4" w:rsidRPr="00377BAD">
        <w:rPr>
          <w:rStyle w:val="fontstyle01"/>
          <w:rFonts w:ascii="PT Astra Serif" w:hAnsi="PT Astra Serif"/>
          <w:color w:val="000000" w:themeColor="text1"/>
        </w:rPr>
        <w:t xml:space="preserve"> </w:t>
      </w:r>
      <w:r w:rsidRPr="00377BAD">
        <w:rPr>
          <w:rStyle w:val="fontstyle01"/>
          <w:rFonts w:ascii="PT Astra Serif" w:hAnsi="PT Astra Serif"/>
          <w:color w:val="000000" w:themeColor="text1"/>
        </w:rPr>
        <w:t>В сентябре-октябре 2022 г. – по программе предыдущего года обучения и в период с 1 марта по 20 мая 2023 г. - по программе текущего года обучения.</w:t>
      </w:r>
    </w:p>
    <w:p w:rsidR="00B35D53" w:rsidRPr="00377BAD" w:rsidRDefault="00B35D53" w:rsidP="00377BAD">
      <w:pPr>
        <w:ind w:firstLine="709"/>
        <w:jc w:val="both"/>
        <w:rPr>
          <w:rStyle w:val="fontstyle01"/>
          <w:rFonts w:ascii="PT Astra Serif" w:hAnsi="PT Astra Serif"/>
          <w:color w:val="000000" w:themeColor="text1"/>
        </w:rPr>
      </w:pPr>
      <w:r w:rsidRPr="00377BAD">
        <w:rPr>
          <w:rStyle w:val="fontstyle01"/>
          <w:rFonts w:ascii="PT Astra Serif" w:hAnsi="PT Astra Serif"/>
          <w:color w:val="000000" w:themeColor="text1"/>
        </w:rPr>
        <w:t>Основная цель ВПР – получение реальных данных о качестве и результатах изучения отдельных предметов, в том числе мониторинга уровня подготовки обучающихся. Кроме этого, ВПР позволяют  совершенствовать преподавание учебных предметов и корректировать образовательный процесс.</w:t>
      </w:r>
    </w:p>
    <w:p w:rsidR="00B35D53" w:rsidRPr="00377BAD" w:rsidRDefault="00B35D53" w:rsidP="00377BAD">
      <w:pPr>
        <w:ind w:firstLine="709"/>
        <w:jc w:val="both"/>
        <w:rPr>
          <w:rStyle w:val="fontstyle01"/>
          <w:rFonts w:ascii="PT Astra Serif" w:hAnsi="PT Astra Serif"/>
          <w:color w:val="000000" w:themeColor="text1"/>
        </w:rPr>
      </w:pPr>
      <w:r w:rsidRPr="00377BAD">
        <w:rPr>
          <w:rStyle w:val="fontstyle01"/>
          <w:rFonts w:ascii="PT Astra Serif" w:hAnsi="PT Astra Serif"/>
          <w:color w:val="000000" w:themeColor="text1"/>
        </w:rPr>
        <w:t xml:space="preserve">В 4-8 классах ВПР проводились в штатном режиме  по конкретному предмету во всех классах данной параллели. В 10-11 классах ВПР проходили  в режиме апробации, но наши образовательные организации района участие в них не принимали.        </w:t>
      </w:r>
    </w:p>
    <w:p w:rsidR="00383D1B" w:rsidRPr="00377BAD" w:rsidRDefault="00383D1B" w:rsidP="00377BAD">
      <w:pPr>
        <w:ind w:firstLine="709"/>
        <w:jc w:val="both"/>
        <w:rPr>
          <w:rFonts w:ascii="PT Astra Serif" w:eastAsia="Times New Roman" w:hAnsi="PT Astra Serif"/>
          <w:sz w:val="28"/>
          <w:szCs w:val="28"/>
        </w:rPr>
      </w:pPr>
      <w:r w:rsidRPr="00377BAD">
        <w:rPr>
          <w:rFonts w:ascii="PT Astra Serif" w:eastAsia="Times New Roman" w:hAnsi="PT Astra Serif"/>
          <w:sz w:val="28"/>
          <w:szCs w:val="28"/>
        </w:rPr>
        <w:t xml:space="preserve">ВПР рекомендовано использовать как форму промежуточной аттестации в качестве итоговых контрольных работ, избегая дублирования </w:t>
      </w:r>
      <w:r w:rsidRPr="00377BAD">
        <w:rPr>
          <w:rFonts w:ascii="PT Astra Serif" w:eastAsia="Times New Roman" w:hAnsi="PT Astra Serif"/>
          <w:sz w:val="28"/>
          <w:szCs w:val="28"/>
        </w:rPr>
        <w:lastRenderedPageBreak/>
        <w:t xml:space="preserve">оценочных процедур в классах по тем учебным предметам, по которым проводилась оценочная процедура. </w:t>
      </w:r>
    </w:p>
    <w:p w:rsidR="00383D1B" w:rsidRPr="00377BAD" w:rsidRDefault="00383D1B" w:rsidP="00377BAD">
      <w:pPr>
        <w:ind w:firstLine="709"/>
        <w:rPr>
          <w:rFonts w:ascii="PT Astra Serif" w:eastAsia="Times New Roman" w:hAnsi="PT Astra Serif"/>
          <w:b/>
          <w:sz w:val="28"/>
          <w:szCs w:val="28"/>
          <w:u w:val="single"/>
        </w:rPr>
      </w:pPr>
    </w:p>
    <w:p w:rsidR="00383D1B" w:rsidRPr="00377BAD" w:rsidRDefault="00B35D53" w:rsidP="00377BAD">
      <w:pPr>
        <w:ind w:firstLine="709"/>
        <w:jc w:val="both"/>
        <w:rPr>
          <w:rFonts w:ascii="PT Astra Serif" w:eastAsia="Times New Roman" w:hAnsi="PT Astra Serif"/>
          <w:sz w:val="28"/>
          <w:szCs w:val="28"/>
        </w:rPr>
      </w:pPr>
      <w:r w:rsidRPr="00377BAD">
        <w:rPr>
          <w:rFonts w:ascii="PT Astra Serif" w:eastAsia="Times New Roman" w:hAnsi="PT Astra Serif"/>
          <w:sz w:val="28"/>
          <w:szCs w:val="28"/>
        </w:rPr>
        <w:t xml:space="preserve">Основным показателем качества общего образования остается показатель государственной итоговой аттестации в 9 и 11 классах. Формы проведения государственной итоговой аттестации закреплены в законе «Об образовании в Российской Федерации». </w:t>
      </w:r>
    </w:p>
    <w:p w:rsidR="00B35D53" w:rsidRPr="00377BAD" w:rsidRDefault="00B35D53" w:rsidP="00377BAD">
      <w:pPr>
        <w:rPr>
          <w:rFonts w:ascii="PT Astra Serif" w:eastAsia="Times New Roman" w:hAnsi="PT Astra Serif"/>
          <w:sz w:val="28"/>
          <w:szCs w:val="28"/>
        </w:rPr>
      </w:pPr>
      <w:r w:rsidRPr="00377BAD">
        <w:rPr>
          <w:rFonts w:ascii="PT Astra Serif" w:eastAsia="Times New Roman" w:hAnsi="PT Astra Serif"/>
          <w:sz w:val="28"/>
          <w:szCs w:val="28"/>
        </w:rPr>
        <w:t>Государственная итоговая аттестация была проведена в установленные сроки согласно федеральным, региональным, муниципальным и локальным документам о государственной итоговой аттестации учащихся 9-х и 11-х классов.</w:t>
      </w:r>
    </w:p>
    <w:p w:rsidR="00B35D53" w:rsidRPr="00377BAD" w:rsidRDefault="00B35D53" w:rsidP="00377BAD">
      <w:pPr>
        <w:rPr>
          <w:rFonts w:ascii="PT Astra Serif" w:eastAsia="Times New Roman" w:hAnsi="PT Astra Serif"/>
          <w:sz w:val="28"/>
          <w:szCs w:val="28"/>
        </w:rPr>
      </w:pPr>
      <w:r w:rsidRPr="00377BAD">
        <w:rPr>
          <w:rFonts w:ascii="PT Astra Serif" w:eastAsia="Times New Roman" w:hAnsi="PT Astra Serif"/>
          <w:sz w:val="28"/>
          <w:szCs w:val="28"/>
        </w:rPr>
        <w:tab/>
        <w:t xml:space="preserve"> Завершающим этапом оценки качества обучения в основной школе является государственная итоговая аттестация по образовательным программам основного общего образования (далее – ГИА-9). </w:t>
      </w:r>
    </w:p>
    <w:p w:rsidR="00B35D53" w:rsidRPr="00377BAD" w:rsidRDefault="00B35D53" w:rsidP="00377BAD">
      <w:pPr>
        <w:ind w:firstLine="709"/>
        <w:jc w:val="both"/>
        <w:rPr>
          <w:rFonts w:ascii="PT Astra Serif" w:eastAsia="Times New Roman" w:hAnsi="PT Astra Serif"/>
          <w:sz w:val="28"/>
          <w:szCs w:val="28"/>
        </w:rPr>
      </w:pPr>
      <w:r w:rsidRPr="00377BAD">
        <w:rPr>
          <w:rFonts w:ascii="PT Astra Serif" w:eastAsia="Times New Roman" w:hAnsi="PT Astra Serif"/>
          <w:sz w:val="28"/>
          <w:szCs w:val="28"/>
        </w:rPr>
        <w:t xml:space="preserve"> Основная цель ГИА-9 – введение открытой и объективной процедуры оценивания учебных достижений обучающихся, освоивших образовательные программы основного общего образования. </w:t>
      </w:r>
    </w:p>
    <w:p w:rsidR="00B35D53" w:rsidRPr="00377BAD" w:rsidRDefault="00B35D53" w:rsidP="00377BAD">
      <w:pPr>
        <w:ind w:firstLine="709"/>
        <w:jc w:val="both"/>
        <w:rPr>
          <w:rFonts w:ascii="PT Astra Serif" w:eastAsia="Times New Roman" w:hAnsi="PT Astra Serif"/>
          <w:sz w:val="28"/>
          <w:szCs w:val="28"/>
        </w:rPr>
      </w:pPr>
      <w:r w:rsidRPr="00377BAD">
        <w:rPr>
          <w:rFonts w:ascii="PT Astra Serif" w:eastAsia="Times New Roman" w:hAnsi="PT Astra Serif"/>
          <w:sz w:val="28"/>
          <w:szCs w:val="28"/>
        </w:rPr>
        <w:t xml:space="preserve">Выпускники 9-х классов в этом году проходили ГИА по обычным, </w:t>
      </w:r>
      <w:proofErr w:type="spellStart"/>
      <w:r w:rsidRPr="00377BAD">
        <w:rPr>
          <w:rFonts w:ascii="PT Astra Serif" w:eastAsia="Times New Roman" w:hAnsi="PT Astra Serif"/>
          <w:sz w:val="28"/>
          <w:szCs w:val="28"/>
        </w:rPr>
        <w:t>доковидным</w:t>
      </w:r>
      <w:proofErr w:type="spellEnd"/>
      <w:r w:rsidRPr="00377BAD">
        <w:rPr>
          <w:rFonts w:ascii="PT Astra Serif" w:eastAsia="Times New Roman" w:hAnsi="PT Astra Serif"/>
          <w:sz w:val="28"/>
          <w:szCs w:val="28"/>
        </w:rPr>
        <w:t>, правилам: сдавали два обязательных предмета (русский язык и математику) и два предмета по выбору. В этом году уже второй раз в пунктах проведения экзамена (далее – ППЭ) применялась технология тиражирования экзаменационных материалов в аудиториях в присутствии участников экзамена и сканирования экзаменационных работ в штабе ППЭ.</w:t>
      </w:r>
    </w:p>
    <w:p w:rsidR="00B35D53" w:rsidRPr="00377BAD" w:rsidRDefault="00B35D53" w:rsidP="00377BAD">
      <w:pPr>
        <w:ind w:firstLine="709"/>
        <w:jc w:val="both"/>
        <w:rPr>
          <w:rFonts w:ascii="PT Astra Serif" w:eastAsia="Times New Roman" w:hAnsi="PT Astra Serif"/>
          <w:sz w:val="28"/>
          <w:szCs w:val="28"/>
        </w:rPr>
      </w:pPr>
      <w:r w:rsidRPr="00377BAD">
        <w:rPr>
          <w:rFonts w:ascii="PT Astra Serif" w:eastAsia="Times New Roman" w:hAnsi="PT Astra Serif"/>
          <w:sz w:val="28"/>
          <w:szCs w:val="28"/>
        </w:rPr>
        <w:t xml:space="preserve">Требования </w:t>
      </w:r>
      <w:proofErr w:type="spellStart"/>
      <w:r w:rsidRPr="00377BAD">
        <w:rPr>
          <w:rFonts w:ascii="PT Astra Serif" w:eastAsia="Times New Roman" w:hAnsi="PT Astra Serif"/>
          <w:sz w:val="28"/>
          <w:szCs w:val="28"/>
        </w:rPr>
        <w:t>Роспотребнадзора</w:t>
      </w:r>
      <w:proofErr w:type="spellEnd"/>
      <w:r w:rsidRPr="00377BAD">
        <w:rPr>
          <w:rFonts w:ascii="PT Astra Serif" w:eastAsia="Times New Roman" w:hAnsi="PT Astra Serif"/>
          <w:sz w:val="28"/>
          <w:szCs w:val="28"/>
        </w:rPr>
        <w:t xml:space="preserve"> сохранились в части обработки рук и термометрии. </w:t>
      </w:r>
    </w:p>
    <w:p w:rsidR="00B35D53" w:rsidRPr="00377BAD" w:rsidRDefault="00B35D53" w:rsidP="00377BAD">
      <w:pPr>
        <w:ind w:firstLine="709"/>
        <w:jc w:val="both"/>
        <w:rPr>
          <w:rFonts w:ascii="PT Astra Serif" w:eastAsia="Times New Roman" w:hAnsi="PT Astra Serif"/>
          <w:sz w:val="28"/>
          <w:szCs w:val="28"/>
        </w:rPr>
      </w:pPr>
      <w:proofErr w:type="gramStart"/>
      <w:r w:rsidRPr="00377BAD">
        <w:rPr>
          <w:rFonts w:ascii="PT Astra Serif" w:eastAsia="Times New Roman" w:hAnsi="PT Astra Serif"/>
          <w:sz w:val="28"/>
          <w:szCs w:val="28"/>
        </w:rPr>
        <w:t>На конец</w:t>
      </w:r>
      <w:proofErr w:type="gramEnd"/>
      <w:r w:rsidRPr="00377BAD">
        <w:rPr>
          <w:rFonts w:ascii="PT Astra Serif" w:eastAsia="Times New Roman" w:hAnsi="PT Astra Serif"/>
          <w:sz w:val="28"/>
          <w:szCs w:val="28"/>
        </w:rPr>
        <w:t xml:space="preserve"> 2022-2023 учебного года в 14-и девятых классах обучалось 118 выпускников. </w:t>
      </w:r>
      <w:proofErr w:type="gramStart"/>
      <w:r w:rsidRPr="00377BAD">
        <w:rPr>
          <w:rFonts w:ascii="PT Astra Serif" w:eastAsia="Times New Roman" w:hAnsi="PT Astra Serif"/>
          <w:sz w:val="28"/>
          <w:szCs w:val="28"/>
        </w:rPr>
        <w:t>В МБОУ «</w:t>
      </w:r>
      <w:proofErr w:type="spellStart"/>
      <w:r w:rsidRPr="00377BAD">
        <w:rPr>
          <w:rFonts w:ascii="PT Astra Serif" w:eastAsia="Times New Roman" w:hAnsi="PT Astra Serif"/>
          <w:sz w:val="28"/>
          <w:szCs w:val="28"/>
        </w:rPr>
        <w:t>Ржаксинская</w:t>
      </w:r>
      <w:proofErr w:type="spellEnd"/>
      <w:r w:rsidRPr="00377BAD">
        <w:rPr>
          <w:rFonts w:ascii="PT Astra Serif" w:eastAsia="Times New Roman" w:hAnsi="PT Astra Serif"/>
          <w:sz w:val="28"/>
          <w:szCs w:val="28"/>
        </w:rPr>
        <w:t xml:space="preserve"> СОШ № 1 им. Н.М. Фролова» (далее – СОШ 1) – 66 чел.,  в МБОУ «</w:t>
      </w:r>
      <w:proofErr w:type="spellStart"/>
      <w:r w:rsidRPr="00377BAD">
        <w:rPr>
          <w:rFonts w:ascii="PT Astra Serif" w:eastAsia="Times New Roman" w:hAnsi="PT Astra Serif"/>
          <w:sz w:val="28"/>
          <w:szCs w:val="28"/>
        </w:rPr>
        <w:t>Ржаксинская</w:t>
      </w:r>
      <w:proofErr w:type="spellEnd"/>
      <w:r w:rsidRPr="00377BAD">
        <w:rPr>
          <w:rFonts w:ascii="PT Astra Serif" w:eastAsia="Times New Roman" w:hAnsi="PT Astra Serif"/>
          <w:sz w:val="28"/>
          <w:szCs w:val="28"/>
        </w:rPr>
        <w:t xml:space="preserve"> СОШ № 2 им. Г.А. Пономарева» (далее – СОШ 2) - 52 чел. Из 118 выпускников участие в ГИА-2023 приняли 117 чел., в связи с тем, что один выпускник, прибывший в  СОШ 2 из ДНР в соответствии с рекомендациями  </w:t>
      </w:r>
      <w:proofErr w:type="spellStart"/>
      <w:r w:rsidRPr="00377BAD">
        <w:rPr>
          <w:rFonts w:ascii="PT Astra Serif" w:eastAsia="Times New Roman" w:hAnsi="PT Astra Serif"/>
          <w:sz w:val="28"/>
          <w:szCs w:val="28"/>
        </w:rPr>
        <w:t>Рособрнадзора</w:t>
      </w:r>
      <w:proofErr w:type="spellEnd"/>
      <w:r w:rsidRPr="00377BAD">
        <w:rPr>
          <w:rFonts w:ascii="PT Astra Serif" w:eastAsia="Times New Roman" w:hAnsi="PT Astra Serif"/>
          <w:sz w:val="28"/>
          <w:szCs w:val="28"/>
        </w:rPr>
        <w:t xml:space="preserve">  от 26.01.2023 №02-10 для получения</w:t>
      </w:r>
      <w:proofErr w:type="gramEnd"/>
      <w:r w:rsidRPr="00377BAD">
        <w:rPr>
          <w:rFonts w:ascii="PT Astra Serif" w:eastAsia="Times New Roman" w:hAnsi="PT Astra Serif"/>
          <w:sz w:val="28"/>
          <w:szCs w:val="28"/>
        </w:rPr>
        <w:t xml:space="preserve"> аттестата об основном общем образовании выбрал промежуточную аттестацию, поэтому участие в ГИА-2023 не принимал.</w:t>
      </w:r>
    </w:p>
    <w:p w:rsidR="00B35D53" w:rsidRPr="00377BAD" w:rsidRDefault="00B35D53" w:rsidP="00377BAD">
      <w:pPr>
        <w:ind w:firstLine="709"/>
        <w:jc w:val="both"/>
        <w:rPr>
          <w:rFonts w:ascii="PT Astra Serif" w:eastAsia="Times New Roman" w:hAnsi="PT Astra Serif"/>
          <w:sz w:val="28"/>
          <w:szCs w:val="28"/>
        </w:rPr>
      </w:pPr>
      <w:r w:rsidRPr="00377BAD">
        <w:rPr>
          <w:rFonts w:ascii="PT Astra Serif" w:eastAsia="Times New Roman" w:hAnsi="PT Astra Serif"/>
          <w:sz w:val="28"/>
          <w:szCs w:val="28"/>
        </w:rPr>
        <w:t>Таким образом, в форме основного государственного экзамена, сдавало 110 выпускников и в форме ГВЭ – 7 выпускников, из которых:</w:t>
      </w:r>
    </w:p>
    <w:p w:rsidR="00B35D53" w:rsidRPr="00377BAD" w:rsidRDefault="00B35D53" w:rsidP="00377BAD">
      <w:pPr>
        <w:ind w:firstLine="709"/>
        <w:jc w:val="both"/>
        <w:rPr>
          <w:rFonts w:ascii="PT Astra Serif" w:eastAsia="Times New Roman" w:hAnsi="PT Astra Serif"/>
          <w:sz w:val="28"/>
          <w:szCs w:val="28"/>
        </w:rPr>
      </w:pPr>
      <w:r w:rsidRPr="00377BAD">
        <w:rPr>
          <w:rFonts w:ascii="PT Astra Serif" w:eastAsia="Times New Roman" w:hAnsi="PT Astra Serif"/>
          <w:sz w:val="28"/>
          <w:szCs w:val="28"/>
        </w:rPr>
        <w:t xml:space="preserve">2 ребенка-инвалида, </w:t>
      </w:r>
    </w:p>
    <w:p w:rsidR="00B35D53" w:rsidRPr="00377BAD" w:rsidRDefault="00B35D53" w:rsidP="00377BAD">
      <w:pPr>
        <w:ind w:firstLine="709"/>
        <w:jc w:val="both"/>
        <w:rPr>
          <w:rFonts w:ascii="PT Astra Serif" w:eastAsia="Times New Roman" w:hAnsi="PT Astra Serif"/>
          <w:sz w:val="28"/>
          <w:szCs w:val="28"/>
        </w:rPr>
      </w:pPr>
      <w:r w:rsidRPr="00377BAD">
        <w:rPr>
          <w:rFonts w:ascii="PT Astra Serif" w:eastAsia="Times New Roman" w:hAnsi="PT Astra Serif"/>
          <w:sz w:val="28"/>
          <w:szCs w:val="28"/>
        </w:rPr>
        <w:t xml:space="preserve">1 ребенок-инвалид с ограниченными возможностями здоровья, </w:t>
      </w:r>
    </w:p>
    <w:p w:rsidR="00B35D53" w:rsidRPr="00377BAD" w:rsidRDefault="00B35D53" w:rsidP="00377BAD">
      <w:pPr>
        <w:ind w:firstLine="709"/>
        <w:jc w:val="both"/>
        <w:rPr>
          <w:rFonts w:ascii="PT Astra Serif" w:eastAsia="Times New Roman" w:hAnsi="PT Astra Serif"/>
          <w:sz w:val="28"/>
          <w:szCs w:val="28"/>
        </w:rPr>
      </w:pPr>
      <w:r w:rsidRPr="00377BAD">
        <w:rPr>
          <w:rFonts w:ascii="PT Astra Serif" w:eastAsia="Times New Roman" w:hAnsi="PT Astra Serif"/>
          <w:sz w:val="28"/>
          <w:szCs w:val="28"/>
        </w:rPr>
        <w:t>4 выпускника с ограниченными возможностями здоровья,</w:t>
      </w:r>
    </w:p>
    <w:p w:rsidR="00B35D53" w:rsidRPr="00377BAD" w:rsidRDefault="00B35D53" w:rsidP="00377BAD">
      <w:pPr>
        <w:ind w:firstLine="709"/>
        <w:jc w:val="both"/>
        <w:rPr>
          <w:rFonts w:ascii="PT Astra Serif" w:eastAsia="Times New Roman" w:hAnsi="PT Astra Serif"/>
          <w:sz w:val="28"/>
          <w:szCs w:val="28"/>
        </w:rPr>
      </w:pPr>
      <w:r w:rsidRPr="00377BAD">
        <w:rPr>
          <w:rFonts w:ascii="PT Astra Serif" w:eastAsia="Times New Roman" w:hAnsi="PT Astra Serif"/>
          <w:sz w:val="28"/>
          <w:szCs w:val="28"/>
        </w:rPr>
        <w:t xml:space="preserve">2 ребенка-инвалида, обучавшихся на дому по медицинским показаниям, отказались от права организации им условий сдачи экзаменов на дому и сдавали экзамены в общеобразовательной организации. </w:t>
      </w:r>
    </w:p>
    <w:p w:rsidR="00B35D53" w:rsidRPr="00377BAD" w:rsidRDefault="00B35D53" w:rsidP="00377BAD">
      <w:pPr>
        <w:ind w:firstLine="709"/>
        <w:jc w:val="both"/>
        <w:rPr>
          <w:rFonts w:ascii="PT Astra Serif" w:eastAsia="Times New Roman" w:hAnsi="PT Astra Serif"/>
          <w:sz w:val="28"/>
          <w:szCs w:val="28"/>
        </w:rPr>
      </w:pPr>
      <w:r w:rsidRPr="00377BAD">
        <w:rPr>
          <w:rFonts w:ascii="PT Astra Serif" w:eastAsia="Times New Roman" w:hAnsi="PT Astra Serif"/>
          <w:sz w:val="28"/>
          <w:szCs w:val="28"/>
        </w:rPr>
        <w:t>Для проведения ГИА - 9 было создано 2 пункта проведения экзаменов: по одному в каждой базовой школе.</w:t>
      </w:r>
    </w:p>
    <w:p w:rsidR="00B35D53" w:rsidRPr="00377BAD" w:rsidRDefault="00B35D53" w:rsidP="00377BAD">
      <w:pPr>
        <w:ind w:firstLine="709"/>
        <w:jc w:val="both"/>
        <w:rPr>
          <w:rFonts w:ascii="PT Astra Serif" w:eastAsia="Times New Roman" w:hAnsi="PT Astra Serif"/>
          <w:sz w:val="28"/>
          <w:szCs w:val="28"/>
        </w:rPr>
      </w:pPr>
      <w:r w:rsidRPr="00377BAD">
        <w:rPr>
          <w:rFonts w:ascii="PT Astra Serif" w:eastAsia="Times New Roman" w:hAnsi="PT Astra Serif"/>
          <w:sz w:val="28"/>
          <w:szCs w:val="28"/>
        </w:rPr>
        <w:t xml:space="preserve">Количество выпускников, получивших аттестаты об основном  общем </w:t>
      </w:r>
      <w:r w:rsidRPr="00377BAD">
        <w:rPr>
          <w:rFonts w:ascii="PT Astra Serif" w:eastAsia="Times New Roman" w:hAnsi="PT Astra Serif"/>
          <w:sz w:val="28"/>
          <w:szCs w:val="28"/>
        </w:rPr>
        <w:lastRenderedPageBreak/>
        <w:t xml:space="preserve">образовании с отличием, 7 чел. (2021 – 13, 2022 - 8). Это </w:t>
      </w:r>
      <w:proofErr w:type="gramStart"/>
      <w:r w:rsidRPr="00377BAD">
        <w:rPr>
          <w:rFonts w:ascii="PT Astra Serif" w:eastAsia="Times New Roman" w:hAnsi="PT Astra Serif"/>
          <w:sz w:val="28"/>
          <w:szCs w:val="28"/>
        </w:rPr>
        <w:t>обучающиеся</w:t>
      </w:r>
      <w:proofErr w:type="gramEnd"/>
      <w:r w:rsidRPr="00377BAD">
        <w:rPr>
          <w:rFonts w:ascii="PT Astra Serif" w:eastAsia="Times New Roman" w:hAnsi="PT Astra Serif"/>
          <w:sz w:val="28"/>
          <w:szCs w:val="28"/>
        </w:rPr>
        <w:t xml:space="preserve"> СОШ 1 (3 чел.)  и её филиалов в с. </w:t>
      </w:r>
      <w:proofErr w:type="spellStart"/>
      <w:r w:rsidRPr="00377BAD">
        <w:rPr>
          <w:rFonts w:ascii="PT Astra Serif" w:eastAsia="Times New Roman" w:hAnsi="PT Astra Serif"/>
          <w:sz w:val="28"/>
          <w:szCs w:val="28"/>
        </w:rPr>
        <w:t>Лукино</w:t>
      </w:r>
      <w:proofErr w:type="spellEnd"/>
      <w:r w:rsidRPr="00377BAD">
        <w:rPr>
          <w:rFonts w:ascii="PT Astra Serif" w:eastAsia="Times New Roman" w:hAnsi="PT Astra Serif"/>
          <w:sz w:val="28"/>
          <w:szCs w:val="28"/>
        </w:rPr>
        <w:t xml:space="preserve"> (2 чел.) и пос. </w:t>
      </w:r>
      <w:proofErr w:type="spellStart"/>
      <w:r w:rsidRPr="00377BAD">
        <w:rPr>
          <w:rFonts w:ascii="PT Astra Serif" w:eastAsia="Times New Roman" w:hAnsi="PT Astra Serif"/>
          <w:sz w:val="28"/>
          <w:szCs w:val="28"/>
        </w:rPr>
        <w:t>Чакино</w:t>
      </w:r>
      <w:proofErr w:type="spellEnd"/>
      <w:r w:rsidRPr="00377BAD">
        <w:rPr>
          <w:rFonts w:ascii="PT Astra Serif" w:eastAsia="Times New Roman" w:hAnsi="PT Astra Serif"/>
          <w:sz w:val="28"/>
          <w:szCs w:val="28"/>
        </w:rPr>
        <w:t xml:space="preserve"> (2 чел.).</w:t>
      </w:r>
    </w:p>
    <w:p w:rsidR="00B35D53" w:rsidRPr="00377BAD" w:rsidRDefault="00B35D53" w:rsidP="00377BAD">
      <w:pPr>
        <w:ind w:firstLine="709"/>
        <w:jc w:val="both"/>
        <w:rPr>
          <w:rFonts w:ascii="PT Astra Serif" w:eastAsia="Times New Roman" w:hAnsi="PT Astra Serif"/>
          <w:sz w:val="28"/>
          <w:szCs w:val="28"/>
        </w:rPr>
      </w:pPr>
    </w:p>
    <w:p w:rsidR="00B35D53" w:rsidRPr="00377BAD" w:rsidRDefault="00B35D53" w:rsidP="00377BAD">
      <w:pPr>
        <w:ind w:firstLine="709"/>
        <w:jc w:val="both"/>
        <w:rPr>
          <w:rFonts w:ascii="PT Astra Serif" w:eastAsia="Times New Roman" w:hAnsi="PT Astra Serif"/>
          <w:sz w:val="28"/>
          <w:szCs w:val="28"/>
        </w:rPr>
      </w:pPr>
      <w:r w:rsidRPr="00377BAD">
        <w:rPr>
          <w:rFonts w:ascii="PT Astra Serif" w:eastAsia="Times New Roman" w:hAnsi="PT Astra Serif"/>
          <w:sz w:val="28"/>
          <w:szCs w:val="28"/>
        </w:rPr>
        <w:t xml:space="preserve">        Последним заключительным этапом оценки качества обучения в школе является единый государс</w:t>
      </w:r>
      <w:r w:rsidR="00375765" w:rsidRPr="00377BAD">
        <w:rPr>
          <w:rFonts w:ascii="PT Astra Serif" w:eastAsia="Times New Roman" w:hAnsi="PT Astra Serif"/>
          <w:sz w:val="28"/>
          <w:szCs w:val="28"/>
        </w:rPr>
        <w:t xml:space="preserve">твенный экзамен (далее - ЕГЭ). </w:t>
      </w:r>
    </w:p>
    <w:p w:rsidR="00B35D53" w:rsidRPr="00377BAD" w:rsidRDefault="00B35D53" w:rsidP="00377BAD">
      <w:pPr>
        <w:ind w:firstLine="709"/>
        <w:jc w:val="both"/>
        <w:rPr>
          <w:rFonts w:ascii="PT Astra Serif" w:eastAsia="Times New Roman" w:hAnsi="PT Astra Serif"/>
          <w:sz w:val="28"/>
          <w:szCs w:val="28"/>
        </w:rPr>
      </w:pPr>
      <w:r w:rsidRPr="00377BAD">
        <w:rPr>
          <w:rFonts w:ascii="PT Astra Serif" w:eastAsia="Times New Roman" w:hAnsi="PT Astra Serif"/>
          <w:sz w:val="28"/>
          <w:szCs w:val="28"/>
        </w:rPr>
        <w:t>К ГИА по образовательным программам среднего общего образования были допущены все  21выпускник 11 классов: в МБОУ «</w:t>
      </w:r>
      <w:proofErr w:type="spellStart"/>
      <w:r w:rsidRPr="00377BAD">
        <w:rPr>
          <w:rFonts w:ascii="PT Astra Serif" w:eastAsia="Times New Roman" w:hAnsi="PT Astra Serif"/>
          <w:sz w:val="28"/>
          <w:szCs w:val="28"/>
        </w:rPr>
        <w:t>Ржаксинская</w:t>
      </w:r>
      <w:proofErr w:type="spellEnd"/>
      <w:r w:rsidRPr="00377BAD">
        <w:rPr>
          <w:rFonts w:ascii="PT Astra Serif" w:eastAsia="Times New Roman" w:hAnsi="PT Astra Serif"/>
          <w:sz w:val="28"/>
          <w:szCs w:val="28"/>
        </w:rPr>
        <w:t xml:space="preserve"> СОШ № 1 им. Н.М. Фролова» - 15 выпускников (9 – в базовой школе, 4 – в филиале в </w:t>
      </w:r>
      <w:proofErr w:type="gramStart"/>
      <w:r w:rsidRPr="00377BAD">
        <w:rPr>
          <w:rFonts w:ascii="PT Astra Serif" w:eastAsia="Times New Roman" w:hAnsi="PT Astra Serif"/>
          <w:sz w:val="28"/>
          <w:szCs w:val="28"/>
        </w:rPr>
        <w:t>с</w:t>
      </w:r>
      <w:proofErr w:type="gramEnd"/>
      <w:r w:rsidRPr="00377BAD">
        <w:rPr>
          <w:rFonts w:ascii="PT Astra Serif" w:eastAsia="Times New Roman" w:hAnsi="PT Astra Serif"/>
          <w:sz w:val="28"/>
          <w:szCs w:val="28"/>
        </w:rPr>
        <w:t xml:space="preserve">. Большая Ржакса, 2– в филиале в пос. </w:t>
      </w:r>
      <w:proofErr w:type="spellStart"/>
      <w:r w:rsidRPr="00377BAD">
        <w:rPr>
          <w:rFonts w:ascii="PT Astra Serif" w:eastAsia="Times New Roman" w:hAnsi="PT Astra Serif"/>
          <w:sz w:val="28"/>
          <w:szCs w:val="28"/>
        </w:rPr>
        <w:t>Чакино</w:t>
      </w:r>
      <w:proofErr w:type="spellEnd"/>
      <w:r w:rsidRPr="00377BAD">
        <w:rPr>
          <w:rFonts w:ascii="PT Astra Serif" w:eastAsia="Times New Roman" w:hAnsi="PT Astra Serif"/>
          <w:sz w:val="28"/>
          <w:szCs w:val="28"/>
        </w:rPr>
        <w:t>);</w:t>
      </w:r>
    </w:p>
    <w:p w:rsidR="00B35D53" w:rsidRPr="00377BAD" w:rsidRDefault="00B35D53" w:rsidP="00377BAD">
      <w:pPr>
        <w:ind w:firstLine="709"/>
        <w:jc w:val="both"/>
        <w:rPr>
          <w:rFonts w:ascii="PT Astra Serif" w:eastAsia="Times New Roman" w:hAnsi="PT Astra Serif"/>
          <w:sz w:val="28"/>
          <w:szCs w:val="28"/>
        </w:rPr>
      </w:pPr>
      <w:r w:rsidRPr="00377BAD">
        <w:rPr>
          <w:rFonts w:ascii="PT Astra Serif" w:eastAsia="Times New Roman" w:hAnsi="PT Astra Serif"/>
          <w:sz w:val="28"/>
          <w:szCs w:val="28"/>
        </w:rPr>
        <w:t>в МБОУ «</w:t>
      </w:r>
      <w:proofErr w:type="spellStart"/>
      <w:r w:rsidRPr="00377BAD">
        <w:rPr>
          <w:rFonts w:ascii="PT Astra Serif" w:eastAsia="Times New Roman" w:hAnsi="PT Astra Serif"/>
          <w:sz w:val="28"/>
          <w:szCs w:val="28"/>
        </w:rPr>
        <w:t>Ржаксинская</w:t>
      </w:r>
      <w:proofErr w:type="spellEnd"/>
      <w:r w:rsidRPr="00377BAD">
        <w:rPr>
          <w:rFonts w:ascii="PT Astra Serif" w:eastAsia="Times New Roman" w:hAnsi="PT Astra Serif"/>
          <w:sz w:val="28"/>
          <w:szCs w:val="28"/>
        </w:rPr>
        <w:t xml:space="preserve"> СОШ № 2 им. Г.А. Пономарева» - 6 выпускников (3 – в базовой школе, 3 – в филиале </w:t>
      </w:r>
      <w:proofErr w:type="gramStart"/>
      <w:r w:rsidRPr="00377BAD">
        <w:rPr>
          <w:rFonts w:ascii="PT Astra Serif" w:eastAsia="Times New Roman" w:hAnsi="PT Astra Serif"/>
          <w:sz w:val="28"/>
          <w:szCs w:val="28"/>
        </w:rPr>
        <w:t>в</w:t>
      </w:r>
      <w:proofErr w:type="gramEnd"/>
      <w:r w:rsidRPr="00377BAD">
        <w:rPr>
          <w:rFonts w:ascii="PT Astra Serif" w:eastAsia="Times New Roman" w:hAnsi="PT Astra Serif"/>
          <w:sz w:val="28"/>
          <w:szCs w:val="28"/>
        </w:rPr>
        <w:t xml:space="preserve"> с. Каменка).</w:t>
      </w:r>
    </w:p>
    <w:p w:rsidR="00B35D53" w:rsidRPr="00377BAD" w:rsidRDefault="00B35D53" w:rsidP="00377BAD">
      <w:pPr>
        <w:ind w:firstLine="709"/>
        <w:jc w:val="both"/>
        <w:rPr>
          <w:rFonts w:ascii="PT Astra Serif" w:eastAsia="Times New Roman" w:hAnsi="PT Astra Serif"/>
          <w:sz w:val="28"/>
          <w:szCs w:val="28"/>
        </w:rPr>
      </w:pPr>
      <w:r w:rsidRPr="00377BAD">
        <w:rPr>
          <w:rFonts w:ascii="PT Astra Serif" w:eastAsia="Times New Roman" w:hAnsi="PT Astra Serif"/>
          <w:sz w:val="28"/>
          <w:szCs w:val="28"/>
        </w:rPr>
        <w:t xml:space="preserve">Выпускники ЕГЭ сдавали в пункте проведения экзаменов, созданного на базе  МБОУ  «Лицей  г. Уварово им. А.И. Данилова».  Как и в </w:t>
      </w:r>
      <w:r w:rsidR="00E277C4" w:rsidRPr="00377BAD">
        <w:rPr>
          <w:rFonts w:ascii="PT Astra Serif" w:eastAsia="Times New Roman" w:hAnsi="PT Astra Serif"/>
          <w:sz w:val="28"/>
          <w:szCs w:val="28"/>
        </w:rPr>
        <w:t>2022</w:t>
      </w:r>
      <w:r w:rsidRPr="00377BAD">
        <w:rPr>
          <w:rFonts w:ascii="PT Astra Serif" w:eastAsia="Times New Roman" w:hAnsi="PT Astra Serif"/>
          <w:sz w:val="28"/>
          <w:szCs w:val="28"/>
        </w:rPr>
        <w:t xml:space="preserve"> году,  в пункте проведения экзаменов использовалась печать контрольно-измерительных материалов и сканирование экзаменационных материалов в аудиториях в присутствии выпускников. Кроме этого на территории нашего района </w:t>
      </w:r>
      <w:proofErr w:type="gramStart"/>
      <w:r w:rsidRPr="00377BAD">
        <w:rPr>
          <w:rFonts w:ascii="PT Astra Serif" w:eastAsia="Times New Roman" w:hAnsi="PT Astra Serif"/>
          <w:sz w:val="28"/>
          <w:szCs w:val="28"/>
        </w:rPr>
        <w:t>в</w:t>
      </w:r>
      <w:proofErr w:type="gramEnd"/>
      <w:r w:rsidRPr="00377BAD">
        <w:rPr>
          <w:rFonts w:ascii="PT Astra Serif" w:eastAsia="Times New Roman" w:hAnsi="PT Astra Serif"/>
          <w:sz w:val="28"/>
          <w:szCs w:val="28"/>
        </w:rPr>
        <w:t xml:space="preserve"> </w:t>
      </w:r>
      <w:proofErr w:type="gramStart"/>
      <w:r w:rsidRPr="00377BAD">
        <w:rPr>
          <w:rFonts w:ascii="PT Astra Serif" w:eastAsia="Times New Roman" w:hAnsi="PT Astra Serif"/>
          <w:sz w:val="28"/>
          <w:szCs w:val="28"/>
        </w:rPr>
        <w:t>с</w:t>
      </w:r>
      <w:proofErr w:type="gramEnd"/>
      <w:r w:rsidRPr="00377BAD">
        <w:rPr>
          <w:rFonts w:ascii="PT Astra Serif" w:eastAsia="Times New Roman" w:hAnsi="PT Astra Serif"/>
          <w:sz w:val="28"/>
          <w:szCs w:val="28"/>
        </w:rPr>
        <w:t>. Большая Ржакса был организован ППЭ на дому, в связи с тем, что экзамены сдавал ребенок-инвалид, который по медицинским показаниям обучался на дому и по состоянию здоровья не мог сдавать экзамены в Уварово.</w:t>
      </w:r>
    </w:p>
    <w:p w:rsidR="00B35D53" w:rsidRPr="00377BAD" w:rsidRDefault="00B35D53" w:rsidP="00377BAD">
      <w:pPr>
        <w:ind w:firstLine="709"/>
        <w:jc w:val="both"/>
        <w:rPr>
          <w:rFonts w:ascii="PT Astra Serif" w:eastAsia="Times New Roman" w:hAnsi="PT Astra Serif"/>
          <w:sz w:val="28"/>
          <w:szCs w:val="28"/>
        </w:rPr>
      </w:pPr>
      <w:r w:rsidRPr="00377BAD">
        <w:rPr>
          <w:rFonts w:ascii="PT Astra Serif" w:eastAsia="Times New Roman" w:hAnsi="PT Astra Serif"/>
          <w:sz w:val="28"/>
          <w:szCs w:val="28"/>
        </w:rPr>
        <w:t xml:space="preserve">В этом году выпускники сдавали экзамены как в </w:t>
      </w:r>
      <w:proofErr w:type="spellStart"/>
      <w:r w:rsidRPr="00377BAD">
        <w:rPr>
          <w:rFonts w:ascii="PT Astra Serif" w:eastAsia="Times New Roman" w:hAnsi="PT Astra Serif"/>
          <w:sz w:val="28"/>
          <w:szCs w:val="28"/>
        </w:rPr>
        <w:t>доковидный</w:t>
      </w:r>
      <w:proofErr w:type="spellEnd"/>
      <w:r w:rsidRPr="00377BAD">
        <w:rPr>
          <w:rFonts w:ascii="PT Astra Serif" w:eastAsia="Times New Roman" w:hAnsi="PT Astra Serif"/>
          <w:sz w:val="28"/>
          <w:szCs w:val="28"/>
        </w:rPr>
        <w:t xml:space="preserve"> период, т.е. два обязательных предмета – русский язык и математику - профильную или базовую и предметы по выбору.</w:t>
      </w:r>
    </w:p>
    <w:p w:rsidR="00B35D53" w:rsidRPr="00377BAD" w:rsidRDefault="00B35D53" w:rsidP="00377BAD">
      <w:pPr>
        <w:ind w:firstLine="709"/>
        <w:jc w:val="both"/>
        <w:rPr>
          <w:rFonts w:ascii="PT Astra Serif" w:eastAsia="Times New Roman" w:hAnsi="PT Astra Serif"/>
          <w:sz w:val="28"/>
          <w:szCs w:val="28"/>
        </w:rPr>
      </w:pPr>
      <w:r w:rsidRPr="00377BAD">
        <w:rPr>
          <w:rFonts w:ascii="PT Astra Serif" w:eastAsia="Times New Roman" w:hAnsi="PT Astra Serif"/>
          <w:sz w:val="28"/>
          <w:szCs w:val="28"/>
        </w:rPr>
        <w:t>Самый высокий балл по русскому языку в этом году составил 77. Его смогли получить три выпускника МБОУ «</w:t>
      </w:r>
      <w:proofErr w:type="spellStart"/>
      <w:r w:rsidRPr="00377BAD">
        <w:rPr>
          <w:rFonts w:ascii="PT Astra Serif" w:eastAsia="Times New Roman" w:hAnsi="PT Astra Serif"/>
          <w:sz w:val="28"/>
          <w:szCs w:val="28"/>
        </w:rPr>
        <w:t>Ржаксинская</w:t>
      </w:r>
      <w:proofErr w:type="spellEnd"/>
      <w:r w:rsidRPr="00377BAD">
        <w:rPr>
          <w:rFonts w:ascii="PT Astra Serif" w:eastAsia="Times New Roman" w:hAnsi="PT Astra Serif"/>
          <w:sz w:val="28"/>
          <w:szCs w:val="28"/>
        </w:rPr>
        <w:t xml:space="preserve"> СОШ № 1 им. </w:t>
      </w:r>
      <w:proofErr w:type="spellStart"/>
      <w:r w:rsidRPr="00377BAD">
        <w:rPr>
          <w:rFonts w:ascii="PT Astra Serif" w:eastAsia="Times New Roman" w:hAnsi="PT Astra Serif"/>
          <w:sz w:val="28"/>
          <w:szCs w:val="28"/>
        </w:rPr>
        <w:t>Н.М.Фролова</w:t>
      </w:r>
      <w:proofErr w:type="spellEnd"/>
      <w:r w:rsidRPr="00377BAD">
        <w:rPr>
          <w:rFonts w:ascii="PT Astra Serif" w:eastAsia="Times New Roman" w:hAnsi="PT Astra Serif"/>
          <w:sz w:val="28"/>
          <w:szCs w:val="28"/>
        </w:rPr>
        <w:t>»</w:t>
      </w:r>
      <w:r w:rsidR="00E277C4" w:rsidRPr="00377BAD">
        <w:rPr>
          <w:rFonts w:ascii="PT Astra Serif" w:eastAsia="Times New Roman" w:hAnsi="PT Astra Serif"/>
          <w:sz w:val="28"/>
          <w:szCs w:val="28"/>
        </w:rPr>
        <w:t>.</w:t>
      </w:r>
    </w:p>
    <w:p w:rsidR="00E277C4" w:rsidRPr="00377BAD" w:rsidRDefault="00B35D53" w:rsidP="00377BAD">
      <w:pPr>
        <w:ind w:firstLine="709"/>
        <w:jc w:val="both"/>
        <w:rPr>
          <w:rFonts w:ascii="PT Astra Serif" w:eastAsia="Times New Roman" w:hAnsi="PT Astra Serif"/>
          <w:sz w:val="28"/>
          <w:szCs w:val="28"/>
        </w:rPr>
      </w:pPr>
      <w:r w:rsidRPr="00377BAD">
        <w:rPr>
          <w:rFonts w:ascii="PT Astra Serif" w:eastAsia="Times New Roman" w:hAnsi="PT Astra Serif"/>
          <w:sz w:val="28"/>
          <w:szCs w:val="28"/>
        </w:rPr>
        <w:t>Самый высокий результат  по математике профильного уровня в этом году составил всего 66 баллов, который показал   выпускник филиала  МБОУ «</w:t>
      </w:r>
      <w:proofErr w:type="spellStart"/>
      <w:r w:rsidRPr="00377BAD">
        <w:rPr>
          <w:rFonts w:ascii="PT Astra Serif" w:eastAsia="Times New Roman" w:hAnsi="PT Astra Serif"/>
          <w:sz w:val="28"/>
          <w:szCs w:val="28"/>
        </w:rPr>
        <w:t>Ржаксинская</w:t>
      </w:r>
      <w:proofErr w:type="spellEnd"/>
      <w:r w:rsidRPr="00377BAD">
        <w:rPr>
          <w:rFonts w:ascii="PT Astra Serif" w:eastAsia="Times New Roman" w:hAnsi="PT Astra Serif"/>
          <w:sz w:val="28"/>
          <w:szCs w:val="28"/>
        </w:rPr>
        <w:t xml:space="preserve"> СОШ № 1 им. Н.М. Фролова»</w:t>
      </w:r>
      <w:r w:rsidR="00E277C4" w:rsidRPr="00377BAD">
        <w:rPr>
          <w:rFonts w:ascii="PT Astra Serif" w:eastAsia="Times New Roman" w:hAnsi="PT Astra Serif"/>
          <w:sz w:val="28"/>
          <w:szCs w:val="28"/>
        </w:rPr>
        <w:t>.</w:t>
      </w:r>
      <w:r w:rsidRPr="00377BAD">
        <w:rPr>
          <w:rFonts w:ascii="PT Astra Serif" w:eastAsia="Times New Roman" w:hAnsi="PT Astra Serif"/>
          <w:sz w:val="28"/>
          <w:szCs w:val="28"/>
        </w:rPr>
        <w:t xml:space="preserve"> в </w:t>
      </w:r>
      <w:proofErr w:type="spellStart"/>
      <w:r w:rsidRPr="00377BAD">
        <w:rPr>
          <w:rFonts w:ascii="PT Astra Serif" w:eastAsia="Times New Roman" w:hAnsi="PT Astra Serif"/>
          <w:sz w:val="28"/>
          <w:szCs w:val="28"/>
        </w:rPr>
        <w:t>с</w:t>
      </w:r>
      <w:proofErr w:type="gramStart"/>
      <w:r w:rsidRPr="00377BAD">
        <w:rPr>
          <w:rFonts w:ascii="PT Astra Serif" w:eastAsia="Times New Roman" w:hAnsi="PT Astra Serif"/>
          <w:sz w:val="28"/>
          <w:szCs w:val="28"/>
        </w:rPr>
        <w:t>.Б</w:t>
      </w:r>
      <w:proofErr w:type="gramEnd"/>
      <w:r w:rsidRPr="00377BAD">
        <w:rPr>
          <w:rFonts w:ascii="PT Astra Serif" w:eastAsia="Times New Roman" w:hAnsi="PT Astra Serif"/>
          <w:sz w:val="28"/>
          <w:szCs w:val="28"/>
        </w:rPr>
        <w:t>ольшая</w:t>
      </w:r>
      <w:proofErr w:type="spellEnd"/>
    </w:p>
    <w:p w:rsidR="00B35D53" w:rsidRPr="00377BAD" w:rsidRDefault="00B35D53" w:rsidP="00377BAD">
      <w:pPr>
        <w:ind w:firstLine="709"/>
        <w:jc w:val="both"/>
        <w:rPr>
          <w:rFonts w:ascii="PT Astra Serif" w:eastAsia="Times New Roman" w:hAnsi="PT Astra Serif"/>
          <w:sz w:val="28"/>
          <w:szCs w:val="28"/>
        </w:rPr>
      </w:pPr>
      <w:r w:rsidRPr="00377BAD">
        <w:rPr>
          <w:rFonts w:ascii="PT Astra Serif" w:eastAsia="Times New Roman" w:hAnsi="PT Astra Serif"/>
          <w:sz w:val="28"/>
          <w:szCs w:val="28"/>
        </w:rPr>
        <w:t>Что касается предметов по выбору, то в этом году наилучший результат по предметам по выбору получен по истории – 74 балла. На втором месте обществознание - 68 баллов. Самый низкий результат по биологии – 38 баллов.</w:t>
      </w:r>
    </w:p>
    <w:p w:rsidR="00B35D53" w:rsidRPr="00377BAD" w:rsidRDefault="00B35D53" w:rsidP="00377BAD">
      <w:pPr>
        <w:ind w:firstLine="709"/>
        <w:jc w:val="both"/>
        <w:rPr>
          <w:rFonts w:ascii="PT Astra Serif" w:eastAsia="Times New Roman" w:hAnsi="PT Astra Serif"/>
          <w:sz w:val="28"/>
          <w:szCs w:val="28"/>
        </w:rPr>
      </w:pPr>
      <w:r w:rsidRPr="00377BAD">
        <w:rPr>
          <w:rFonts w:ascii="PT Astra Serif" w:eastAsia="Times New Roman" w:hAnsi="PT Astra Serif"/>
          <w:sz w:val="28"/>
          <w:szCs w:val="28"/>
        </w:rPr>
        <w:t xml:space="preserve">На аттестат с отличием и медаль "За особые успехи в учении"  в этом году претендовали 2 выпускника (из </w:t>
      </w:r>
      <w:proofErr w:type="spellStart"/>
      <w:r w:rsidRPr="00377BAD">
        <w:rPr>
          <w:rFonts w:ascii="PT Astra Serif" w:eastAsia="Times New Roman" w:hAnsi="PT Astra Serif"/>
          <w:sz w:val="28"/>
          <w:szCs w:val="28"/>
        </w:rPr>
        <w:t>Ржаксинской</w:t>
      </w:r>
      <w:proofErr w:type="spellEnd"/>
      <w:r w:rsidRPr="00377BAD">
        <w:rPr>
          <w:rFonts w:ascii="PT Astra Serif" w:eastAsia="Times New Roman" w:hAnsi="PT Astra Serif"/>
          <w:sz w:val="28"/>
          <w:szCs w:val="28"/>
        </w:rPr>
        <w:t xml:space="preserve"> СОШ 1 и филиала </w:t>
      </w:r>
      <w:proofErr w:type="spellStart"/>
      <w:r w:rsidRPr="00377BAD">
        <w:rPr>
          <w:rFonts w:ascii="PT Astra Serif" w:eastAsia="Times New Roman" w:hAnsi="PT Astra Serif"/>
          <w:sz w:val="28"/>
          <w:szCs w:val="28"/>
        </w:rPr>
        <w:t>п</w:t>
      </w:r>
      <w:proofErr w:type="gramStart"/>
      <w:r w:rsidRPr="00377BAD">
        <w:rPr>
          <w:rFonts w:ascii="PT Astra Serif" w:eastAsia="Times New Roman" w:hAnsi="PT Astra Serif"/>
          <w:sz w:val="28"/>
          <w:szCs w:val="28"/>
        </w:rPr>
        <w:t>.Ч</w:t>
      </w:r>
      <w:proofErr w:type="gramEnd"/>
      <w:r w:rsidRPr="00377BAD">
        <w:rPr>
          <w:rFonts w:ascii="PT Astra Serif" w:eastAsia="Times New Roman" w:hAnsi="PT Astra Serif"/>
          <w:sz w:val="28"/>
          <w:szCs w:val="28"/>
        </w:rPr>
        <w:t>акино</w:t>
      </w:r>
      <w:proofErr w:type="spellEnd"/>
      <w:r w:rsidRPr="00377BAD">
        <w:rPr>
          <w:rFonts w:ascii="PT Astra Serif" w:eastAsia="Times New Roman" w:hAnsi="PT Astra Serif"/>
          <w:sz w:val="28"/>
          <w:szCs w:val="28"/>
        </w:rPr>
        <w:t>). Однако, не смогли подтвердить свои результаты по основным предметам, не набрав нужное количество баллов (70), получив соответственно 69 баллов по русскому языку и 58 – по математике профильного уровня, и по русскому языку 67 баллов, по математике базового уровня получив оценку «5».</w:t>
      </w:r>
    </w:p>
    <w:p w:rsidR="00E277C4" w:rsidRPr="00377BAD" w:rsidRDefault="00B35D53" w:rsidP="00377BAD">
      <w:pPr>
        <w:ind w:firstLine="709"/>
        <w:jc w:val="both"/>
        <w:rPr>
          <w:rFonts w:ascii="PT Astra Serif" w:eastAsia="Times New Roman" w:hAnsi="PT Astra Serif"/>
          <w:sz w:val="28"/>
          <w:szCs w:val="28"/>
        </w:rPr>
      </w:pPr>
      <w:r w:rsidRPr="00377BAD">
        <w:rPr>
          <w:rFonts w:ascii="PT Astra Serif" w:eastAsia="Times New Roman" w:hAnsi="PT Astra Serif"/>
          <w:sz w:val="28"/>
          <w:szCs w:val="28"/>
        </w:rPr>
        <w:t xml:space="preserve">Аттестат об основном общем образовании получили 19 выпускников 11 классов. </w:t>
      </w:r>
    </w:p>
    <w:p w:rsidR="00E277C4" w:rsidRPr="00377BAD" w:rsidRDefault="00E277C4" w:rsidP="00377BAD">
      <w:pPr>
        <w:ind w:firstLine="709"/>
        <w:jc w:val="both"/>
        <w:rPr>
          <w:rFonts w:ascii="PT Astra Serif" w:eastAsia="Times New Roman" w:hAnsi="PT Astra Serif"/>
          <w:sz w:val="28"/>
          <w:szCs w:val="28"/>
        </w:rPr>
      </w:pPr>
      <w:r w:rsidRPr="00377BAD">
        <w:rPr>
          <w:rFonts w:ascii="PT Astra Serif" w:eastAsia="Times New Roman" w:hAnsi="PT Astra Serif"/>
          <w:sz w:val="28"/>
          <w:szCs w:val="28"/>
        </w:rPr>
        <w:t xml:space="preserve">Вопрос подготовки выпускников к государственной итоговой аттестации остается крайне актуальным и требует систематического подхода. На уровне муниципалитета ежегодно разрабатывается и реализуется </w:t>
      </w:r>
      <w:r w:rsidRPr="00377BAD">
        <w:rPr>
          <w:rFonts w:ascii="PT Astra Serif" w:eastAsia="Times New Roman" w:hAnsi="PT Astra Serif"/>
          <w:sz w:val="28"/>
          <w:szCs w:val="28"/>
        </w:rPr>
        <w:lastRenderedPageBreak/>
        <w:t>«дорожная карта» по подготовке и проведению ГИА выпускников, результаты ГИА обсуждаются на августовских конференциях и заседаниях районных методических  объединений, на районных семинарах учителей – предметников.</w:t>
      </w:r>
    </w:p>
    <w:p w:rsidR="00383D1B" w:rsidRPr="00377BAD" w:rsidRDefault="00383D1B" w:rsidP="00377BAD">
      <w:pPr>
        <w:pStyle w:val="western"/>
        <w:spacing w:before="0" w:after="0"/>
        <w:ind w:firstLine="567"/>
        <w:rPr>
          <w:rFonts w:ascii="PT Astra Serif" w:hAnsi="PT Astra Serif"/>
          <w:sz w:val="28"/>
          <w:szCs w:val="28"/>
        </w:rPr>
      </w:pPr>
    </w:p>
    <w:p w:rsidR="00383D1B" w:rsidRPr="00377BAD" w:rsidRDefault="00383D1B" w:rsidP="00377BAD">
      <w:pPr>
        <w:jc w:val="center"/>
        <w:rPr>
          <w:rFonts w:ascii="PT Astra Serif" w:hAnsi="PT Astra Serif"/>
          <w:b/>
          <w:sz w:val="28"/>
          <w:szCs w:val="28"/>
          <w:u w:val="single"/>
        </w:rPr>
      </w:pPr>
      <w:r w:rsidRPr="00377BAD">
        <w:rPr>
          <w:rFonts w:ascii="PT Astra Serif" w:hAnsi="PT Astra Serif"/>
          <w:b/>
          <w:sz w:val="28"/>
          <w:szCs w:val="28"/>
        </w:rPr>
        <w:t>Всероссийская олимпиада школьников</w:t>
      </w:r>
    </w:p>
    <w:p w:rsidR="00375765" w:rsidRPr="00377BAD" w:rsidRDefault="00375765" w:rsidP="00377BAD">
      <w:pPr>
        <w:jc w:val="center"/>
        <w:rPr>
          <w:rFonts w:ascii="PT Astra Serif" w:hAnsi="PT Astra Serif"/>
          <w:b/>
          <w:sz w:val="28"/>
          <w:szCs w:val="28"/>
          <w:u w:val="single"/>
        </w:rPr>
      </w:pPr>
    </w:p>
    <w:p w:rsidR="00383D1B" w:rsidRPr="00377BAD" w:rsidRDefault="00383D1B" w:rsidP="00377BAD">
      <w:pPr>
        <w:pStyle w:val="afffff"/>
        <w:spacing w:before="0" w:after="0" w:line="240" w:lineRule="auto"/>
        <w:ind w:firstLine="851"/>
        <w:jc w:val="both"/>
        <w:rPr>
          <w:rFonts w:ascii="PT Astra Serif" w:hAnsi="PT Astra Serif"/>
          <w:sz w:val="28"/>
          <w:szCs w:val="28"/>
        </w:rPr>
      </w:pPr>
      <w:r w:rsidRPr="00377BAD">
        <w:rPr>
          <w:rFonts w:ascii="PT Astra Serif" w:hAnsi="PT Astra Serif"/>
          <w:b/>
          <w:color w:val="000000"/>
          <w:sz w:val="28"/>
          <w:szCs w:val="28"/>
        </w:rPr>
        <w:t xml:space="preserve">Проведение всероссийских предметных олимпиад </w:t>
      </w:r>
      <w:r w:rsidRPr="00377BAD">
        <w:rPr>
          <w:rFonts w:ascii="PT Astra Serif" w:hAnsi="PT Astra Serif"/>
          <w:color w:val="000000"/>
          <w:sz w:val="28"/>
          <w:szCs w:val="28"/>
        </w:rPr>
        <w:t>- это одна из самых распространенных форм работы с одаренными детьми и занимает особое место в ряду интеллектуальных соревнований, поскольку в ее основе лежит школьная программа. Олимпиада – это проверенный способ выявить детей, имеющих выдающиеся способности, дать им мотив и возможности для дальнейшего развития и реализации этих способностей.</w:t>
      </w:r>
    </w:p>
    <w:p w:rsidR="00B843D8" w:rsidRPr="00377BAD" w:rsidRDefault="00383D1B" w:rsidP="00377BAD">
      <w:pPr>
        <w:autoSpaceDE w:val="0"/>
        <w:ind w:firstLine="709"/>
        <w:jc w:val="both"/>
        <w:rPr>
          <w:rFonts w:ascii="PT Astra Serif" w:hAnsi="PT Astra Serif"/>
          <w:color w:val="000000"/>
          <w:sz w:val="28"/>
          <w:szCs w:val="28"/>
        </w:rPr>
      </w:pPr>
      <w:r w:rsidRPr="00377BAD">
        <w:rPr>
          <w:rFonts w:ascii="PT Astra Serif" w:hAnsi="PT Astra Serif"/>
          <w:sz w:val="28"/>
          <w:szCs w:val="28"/>
        </w:rPr>
        <w:t xml:space="preserve">Всероссийская олимпиада школьников проводится по определённому перечню предметов (их уже более 21) и в 4 этапа: </w:t>
      </w:r>
      <w:proofErr w:type="gramStart"/>
      <w:r w:rsidRPr="00377BAD">
        <w:rPr>
          <w:rFonts w:ascii="PT Astra Serif" w:hAnsi="PT Astra Serif"/>
          <w:sz w:val="28"/>
          <w:szCs w:val="28"/>
        </w:rPr>
        <w:t>школьный</w:t>
      </w:r>
      <w:proofErr w:type="gramEnd"/>
      <w:r w:rsidRPr="00377BAD">
        <w:rPr>
          <w:rFonts w:ascii="PT Astra Serif" w:hAnsi="PT Astra Serif"/>
          <w:sz w:val="28"/>
          <w:szCs w:val="28"/>
        </w:rPr>
        <w:t>, муниципальный, региональный и заключительный - всероссийский. Организатором двух этапов (школьного  и муниципальног</w:t>
      </w:r>
      <w:r w:rsidR="00B843D8" w:rsidRPr="00377BAD">
        <w:rPr>
          <w:rFonts w:ascii="PT Astra Serif" w:hAnsi="PT Astra Serif"/>
          <w:sz w:val="28"/>
          <w:szCs w:val="28"/>
        </w:rPr>
        <w:t xml:space="preserve">о) является отдел образования </w:t>
      </w:r>
      <w:r w:rsidR="00B843D8" w:rsidRPr="00377BAD">
        <w:rPr>
          <w:rFonts w:ascii="PT Astra Serif" w:hAnsi="PT Astra Serif"/>
          <w:color w:val="000000"/>
          <w:sz w:val="28"/>
          <w:szCs w:val="28"/>
        </w:rPr>
        <w:t xml:space="preserve">по 24 предметам, из них: </w:t>
      </w:r>
    </w:p>
    <w:p w:rsidR="00B843D8" w:rsidRPr="00377BAD" w:rsidRDefault="00B843D8" w:rsidP="00377BAD">
      <w:pPr>
        <w:autoSpaceDE w:val="0"/>
        <w:ind w:firstLine="709"/>
        <w:jc w:val="both"/>
        <w:rPr>
          <w:rFonts w:ascii="PT Astra Serif" w:hAnsi="PT Astra Serif"/>
          <w:color w:val="000000"/>
          <w:sz w:val="28"/>
          <w:szCs w:val="28"/>
        </w:rPr>
      </w:pPr>
      <w:r w:rsidRPr="00377BAD">
        <w:rPr>
          <w:rFonts w:ascii="PT Astra Serif" w:hAnsi="PT Astra Serif"/>
          <w:color w:val="000000"/>
          <w:sz w:val="28"/>
          <w:szCs w:val="28"/>
        </w:rPr>
        <w:t>с использованием платформы «</w:t>
      </w:r>
      <w:proofErr w:type="spellStart"/>
      <w:r w:rsidRPr="00377BAD">
        <w:rPr>
          <w:rFonts w:ascii="PT Astra Serif" w:hAnsi="PT Astra Serif"/>
          <w:color w:val="000000"/>
          <w:sz w:val="28"/>
          <w:szCs w:val="28"/>
        </w:rPr>
        <w:t>Сириус</w:t>
      </w:r>
      <w:proofErr w:type="gramStart"/>
      <w:r w:rsidRPr="00377BAD">
        <w:rPr>
          <w:rFonts w:ascii="PT Astra Serif" w:hAnsi="PT Astra Serif"/>
          <w:color w:val="000000"/>
          <w:sz w:val="28"/>
          <w:szCs w:val="28"/>
        </w:rPr>
        <w:t>.к</w:t>
      </w:r>
      <w:proofErr w:type="gramEnd"/>
      <w:r w:rsidRPr="00377BAD">
        <w:rPr>
          <w:rFonts w:ascii="PT Astra Serif" w:hAnsi="PT Astra Serif"/>
          <w:color w:val="000000"/>
          <w:sz w:val="28"/>
          <w:szCs w:val="28"/>
        </w:rPr>
        <w:t>урсы</w:t>
      </w:r>
      <w:proofErr w:type="spellEnd"/>
      <w:r w:rsidRPr="00377BAD">
        <w:rPr>
          <w:rFonts w:ascii="PT Astra Serif" w:hAnsi="PT Astra Serif"/>
          <w:color w:val="000000"/>
          <w:sz w:val="28"/>
          <w:szCs w:val="28"/>
        </w:rPr>
        <w:t>» Фонда «Талант и успех» по шести предметам – математика, информатика, химия, физика, астрономия и биология;</w:t>
      </w:r>
    </w:p>
    <w:p w:rsidR="00B843D8" w:rsidRPr="00377BAD" w:rsidRDefault="00B843D8" w:rsidP="00377BAD">
      <w:pPr>
        <w:autoSpaceDE w:val="0"/>
        <w:ind w:firstLine="709"/>
        <w:jc w:val="both"/>
        <w:rPr>
          <w:rFonts w:ascii="PT Astra Serif" w:hAnsi="PT Astra Serif"/>
          <w:sz w:val="28"/>
          <w:szCs w:val="28"/>
        </w:rPr>
      </w:pPr>
      <w:r w:rsidRPr="00377BAD">
        <w:rPr>
          <w:rFonts w:ascii="PT Astra Serif" w:hAnsi="PT Astra Serif"/>
          <w:color w:val="000000"/>
          <w:sz w:val="28"/>
          <w:szCs w:val="28"/>
        </w:rPr>
        <w:t xml:space="preserve"> по остальным предметам </w:t>
      </w:r>
      <w:proofErr w:type="gramStart"/>
      <w:r w:rsidRPr="00377BAD">
        <w:rPr>
          <w:rFonts w:ascii="PT Astra Serif" w:hAnsi="PT Astra Serif"/>
          <w:color w:val="000000"/>
          <w:sz w:val="28"/>
          <w:szCs w:val="28"/>
        </w:rPr>
        <w:t>–т</w:t>
      </w:r>
      <w:proofErr w:type="gramEnd"/>
      <w:r w:rsidRPr="00377BAD">
        <w:rPr>
          <w:rFonts w:ascii="PT Astra Serif" w:hAnsi="PT Astra Serif"/>
          <w:color w:val="000000"/>
          <w:sz w:val="28"/>
          <w:szCs w:val="28"/>
        </w:rPr>
        <w:t>радиционно в образовательных организациях.</w:t>
      </w:r>
    </w:p>
    <w:p w:rsidR="00B843D8" w:rsidRPr="00377BAD" w:rsidRDefault="00B843D8" w:rsidP="00377BAD">
      <w:pPr>
        <w:pStyle w:val="afffff"/>
        <w:shd w:val="clear" w:color="auto" w:fill="FFFFFF"/>
        <w:spacing w:before="0" w:after="0" w:line="240" w:lineRule="auto"/>
        <w:jc w:val="both"/>
        <w:rPr>
          <w:rFonts w:ascii="PT Astra Serif" w:hAnsi="PT Astra Serif"/>
          <w:color w:val="000000"/>
          <w:sz w:val="28"/>
          <w:szCs w:val="28"/>
        </w:rPr>
      </w:pPr>
      <w:r w:rsidRPr="00377BAD">
        <w:rPr>
          <w:rFonts w:ascii="PT Astra Serif" w:hAnsi="PT Astra Serif"/>
          <w:color w:val="000000"/>
          <w:sz w:val="28"/>
          <w:szCs w:val="28"/>
        </w:rPr>
        <w:t>Организатором школьного и муниципального этапов является отдел образования.</w:t>
      </w:r>
    </w:p>
    <w:p w:rsidR="00E67148" w:rsidRPr="00377BAD" w:rsidRDefault="00B843D8" w:rsidP="00377BAD">
      <w:pPr>
        <w:pStyle w:val="afffff"/>
        <w:shd w:val="clear" w:color="auto" w:fill="FFFFFF"/>
        <w:spacing w:before="0" w:after="0" w:line="240" w:lineRule="auto"/>
        <w:ind w:firstLine="851"/>
        <w:jc w:val="both"/>
        <w:rPr>
          <w:rFonts w:ascii="PT Astra Serif" w:hAnsi="PT Astra Serif"/>
          <w:color w:val="000000"/>
          <w:sz w:val="28"/>
          <w:szCs w:val="28"/>
        </w:rPr>
      </w:pPr>
      <w:r w:rsidRPr="00377BAD">
        <w:rPr>
          <w:rFonts w:ascii="PT Astra Serif" w:hAnsi="PT Astra Serif"/>
          <w:color w:val="000000"/>
          <w:sz w:val="28"/>
          <w:szCs w:val="28"/>
        </w:rPr>
        <w:t xml:space="preserve">     Школьный этап проводился среди обучающихся 4 – 11 классов в период с 26.09. по 25.10.2023г. Количество участников школьного этапа – 875 обучающихся. Он является самым массовым, так как в нем может принять участие каждый желающий. Большая часть детей принимали участие в двух  и более предметах.</w:t>
      </w:r>
    </w:p>
    <w:p w:rsidR="00E67148" w:rsidRPr="00377BAD" w:rsidRDefault="00E67148" w:rsidP="00377BAD">
      <w:pPr>
        <w:shd w:val="clear" w:color="auto" w:fill="FFFFFF"/>
        <w:ind w:firstLine="851"/>
        <w:jc w:val="both"/>
        <w:rPr>
          <w:rFonts w:ascii="PT Astra Serif" w:hAnsi="PT Astra Serif"/>
          <w:color w:val="000000"/>
          <w:sz w:val="28"/>
          <w:szCs w:val="28"/>
        </w:rPr>
      </w:pPr>
    </w:p>
    <w:p w:rsidR="00E67148" w:rsidRPr="00377BAD" w:rsidRDefault="00E67148" w:rsidP="00377BAD">
      <w:pPr>
        <w:shd w:val="clear" w:color="auto" w:fill="FFFFFF"/>
        <w:ind w:firstLine="851"/>
        <w:jc w:val="both"/>
        <w:rPr>
          <w:rFonts w:ascii="PT Astra Serif" w:eastAsia="Times New Roman" w:hAnsi="PT Astra Serif" w:cs="Times New Roman"/>
          <w:b/>
          <w:bCs/>
          <w:color w:val="000000"/>
          <w:sz w:val="28"/>
          <w:szCs w:val="28"/>
        </w:rPr>
      </w:pPr>
      <w:r w:rsidRPr="00377BAD">
        <w:rPr>
          <w:rFonts w:ascii="PT Astra Serif" w:eastAsia="Times New Roman" w:hAnsi="PT Astra Serif" w:cs="Times New Roman"/>
          <w:b/>
          <w:bCs/>
          <w:color w:val="000000"/>
          <w:sz w:val="28"/>
          <w:szCs w:val="28"/>
        </w:rPr>
        <w:t>Кол-во участников школьного этапа – 910 обучающихся.</w:t>
      </w:r>
    </w:p>
    <w:p w:rsidR="00E67148" w:rsidRPr="00377BAD" w:rsidRDefault="00E67148" w:rsidP="00377BAD">
      <w:pPr>
        <w:shd w:val="clear" w:color="auto" w:fill="FFFFFF"/>
        <w:jc w:val="both"/>
        <w:rPr>
          <w:rFonts w:ascii="PT Astra Serif" w:eastAsia="Times New Roman" w:hAnsi="PT Astra Serif" w:cs="Times New Roman"/>
          <w:bCs/>
          <w:color w:val="000000"/>
          <w:sz w:val="28"/>
          <w:szCs w:val="28"/>
        </w:rPr>
      </w:pPr>
      <w:r w:rsidRPr="00377BAD">
        <w:rPr>
          <w:rFonts w:ascii="PT Astra Serif" w:eastAsia="Times New Roman" w:hAnsi="PT Astra Serif" w:cs="Times New Roman"/>
          <w:bCs/>
          <w:color w:val="000000"/>
          <w:sz w:val="28"/>
          <w:szCs w:val="28"/>
        </w:rPr>
        <w:t xml:space="preserve">Наибольшее количество </w:t>
      </w:r>
      <w:proofErr w:type="gramStart"/>
      <w:r w:rsidRPr="00377BAD">
        <w:rPr>
          <w:rFonts w:ascii="PT Astra Serif" w:eastAsia="Times New Roman" w:hAnsi="PT Astra Serif" w:cs="Times New Roman"/>
          <w:bCs/>
          <w:color w:val="000000"/>
          <w:sz w:val="28"/>
          <w:szCs w:val="28"/>
        </w:rPr>
        <w:t>обучающихся</w:t>
      </w:r>
      <w:proofErr w:type="gramEnd"/>
      <w:r w:rsidRPr="00377BAD">
        <w:rPr>
          <w:rFonts w:ascii="PT Astra Serif" w:eastAsia="Times New Roman" w:hAnsi="PT Astra Serif" w:cs="Times New Roman"/>
          <w:bCs/>
          <w:color w:val="000000"/>
          <w:sz w:val="28"/>
          <w:szCs w:val="28"/>
        </w:rPr>
        <w:t xml:space="preserve"> участвовало по предметам:</w:t>
      </w:r>
    </w:p>
    <w:p w:rsidR="00E67148" w:rsidRPr="00377BAD" w:rsidRDefault="00E67148" w:rsidP="00377BAD">
      <w:pPr>
        <w:shd w:val="clear" w:color="auto" w:fill="FFFFFF"/>
        <w:jc w:val="both"/>
        <w:rPr>
          <w:rFonts w:ascii="PT Astra Serif" w:eastAsia="Times New Roman" w:hAnsi="PT Astra Serif" w:cs="Times New Roman"/>
          <w:bCs/>
          <w:color w:val="000000"/>
          <w:sz w:val="28"/>
          <w:szCs w:val="28"/>
        </w:rPr>
      </w:pPr>
      <w:r w:rsidRPr="00377BAD">
        <w:rPr>
          <w:rFonts w:ascii="PT Astra Serif" w:eastAsia="Times New Roman" w:hAnsi="PT Astra Serif" w:cs="Times New Roman"/>
          <w:bCs/>
          <w:color w:val="000000"/>
          <w:sz w:val="28"/>
          <w:szCs w:val="28"/>
        </w:rPr>
        <w:t>- Русский язык – 134 (14,7%)</w:t>
      </w:r>
    </w:p>
    <w:p w:rsidR="00E67148" w:rsidRPr="00377BAD" w:rsidRDefault="00E67148" w:rsidP="00377BAD">
      <w:pPr>
        <w:shd w:val="clear" w:color="auto" w:fill="FFFFFF"/>
        <w:jc w:val="both"/>
        <w:rPr>
          <w:rFonts w:ascii="PT Astra Serif" w:eastAsia="Times New Roman" w:hAnsi="PT Astra Serif" w:cs="Times New Roman"/>
          <w:bCs/>
          <w:color w:val="000000"/>
          <w:sz w:val="28"/>
          <w:szCs w:val="28"/>
        </w:rPr>
      </w:pPr>
      <w:r w:rsidRPr="00377BAD">
        <w:rPr>
          <w:rFonts w:ascii="PT Astra Serif" w:eastAsia="Times New Roman" w:hAnsi="PT Astra Serif" w:cs="Times New Roman"/>
          <w:bCs/>
          <w:color w:val="000000"/>
          <w:sz w:val="28"/>
          <w:szCs w:val="28"/>
        </w:rPr>
        <w:t>- География – 103 (11,3%)</w:t>
      </w:r>
    </w:p>
    <w:p w:rsidR="00E67148" w:rsidRPr="00377BAD" w:rsidRDefault="00E67148" w:rsidP="00377BAD">
      <w:pPr>
        <w:shd w:val="clear" w:color="auto" w:fill="FFFFFF"/>
        <w:jc w:val="both"/>
        <w:rPr>
          <w:rFonts w:ascii="PT Astra Serif" w:eastAsia="Times New Roman" w:hAnsi="PT Astra Serif" w:cs="Times New Roman"/>
          <w:bCs/>
          <w:color w:val="000000"/>
          <w:sz w:val="28"/>
          <w:szCs w:val="28"/>
        </w:rPr>
      </w:pPr>
      <w:r w:rsidRPr="00377BAD">
        <w:rPr>
          <w:rFonts w:ascii="PT Astra Serif" w:eastAsia="Times New Roman" w:hAnsi="PT Astra Serif" w:cs="Times New Roman"/>
          <w:bCs/>
          <w:color w:val="000000"/>
          <w:sz w:val="28"/>
          <w:szCs w:val="28"/>
        </w:rPr>
        <w:t>- Химия – 90 (9,9%)</w:t>
      </w:r>
    </w:p>
    <w:p w:rsidR="00E67148" w:rsidRPr="00377BAD" w:rsidRDefault="00E67148" w:rsidP="00377BAD">
      <w:pPr>
        <w:shd w:val="clear" w:color="auto" w:fill="FFFFFF"/>
        <w:jc w:val="both"/>
        <w:rPr>
          <w:rFonts w:ascii="PT Astra Serif" w:eastAsia="Times New Roman" w:hAnsi="PT Astra Serif" w:cs="Times New Roman"/>
          <w:bCs/>
          <w:color w:val="000000"/>
          <w:sz w:val="28"/>
          <w:szCs w:val="28"/>
        </w:rPr>
      </w:pPr>
      <w:r w:rsidRPr="00377BAD">
        <w:rPr>
          <w:rFonts w:ascii="PT Astra Serif" w:eastAsia="Times New Roman" w:hAnsi="PT Astra Serif" w:cs="Times New Roman"/>
          <w:bCs/>
          <w:color w:val="000000"/>
          <w:sz w:val="28"/>
          <w:szCs w:val="28"/>
        </w:rPr>
        <w:t>- Математика – 76 (8,3%)</w:t>
      </w:r>
    </w:p>
    <w:p w:rsidR="00E67148" w:rsidRPr="00377BAD" w:rsidRDefault="00E67148" w:rsidP="00377BAD">
      <w:pPr>
        <w:shd w:val="clear" w:color="auto" w:fill="FFFFFF"/>
        <w:ind w:firstLine="851"/>
        <w:jc w:val="both"/>
        <w:rPr>
          <w:rFonts w:ascii="PT Astra Serif" w:eastAsia="Times New Roman" w:hAnsi="PT Astra Serif" w:cs="Times New Roman"/>
          <w:bCs/>
          <w:color w:val="000000"/>
          <w:sz w:val="28"/>
          <w:szCs w:val="28"/>
        </w:rPr>
      </w:pPr>
    </w:p>
    <w:p w:rsidR="00E67148" w:rsidRPr="00377BAD" w:rsidRDefault="00E67148" w:rsidP="00377BAD">
      <w:pPr>
        <w:shd w:val="clear" w:color="auto" w:fill="FFFFFF"/>
        <w:jc w:val="both"/>
        <w:rPr>
          <w:rFonts w:ascii="PT Astra Serif" w:eastAsia="Times New Roman" w:hAnsi="PT Astra Serif" w:cs="Times New Roman"/>
          <w:bCs/>
          <w:color w:val="000000"/>
          <w:sz w:val="28"/>
          <w:szCs w:val="28"/>
        </w:rPr>
      </w:pPr>
      <w:r w:rsidRPr="00377BAD">
        <w:rPr>
          <w:rFonts w:ascii="PT Astra Serif" w:eastAsia="Times New Roman" w:hAnsi="PT Astra Serif" w:cs="Times New Roman"/>
          <w:bCs/>
          <w:color w:val="000000"/>
          <w:sz w:val="28"/>
          <w:szCs w:val="28"/>
        </w:rPr>
        <w:t>Предметы с наименьшим количеством участников:</w:t>
      </w:r>
    </w:p>
    <w:p w:rsidR="00E67148" w:rsidRPr="00377BAD" w:rsidRDefault="00E67148" w:rsidP="00377BAD">
      <w:pPr>
        <w:shd w:val="clear" w:color="auto" w:fill="FFFFFF"/>
        <w:jc w:val="both"/>
        <w:rPr>
          <w:rFonts w:ascii="PT Astra Serif" w:eastAsia="Times New Roman" w:hAnsi="PT Astra Serif" w:cs="Times New Roman"/>
          <w:bCs/>
          <w:color w:val="000000"/>
          <w:sz w:val="28"/>
          <w:szCs w:val="28"/>
        </w:rPr>
      </w:pPr>
      <w:r w:rsidRPr="00377BAD">
        <w:rPr>
          <w:rFonts w:ascii="PT Astra Serif" w:eastAsia="Times New Roman" w:hAnsi="PT Astra Serif" w:cs="Times New Roman"/>
          <w:bCs/>
          <w:color w:val="000000"/>
          <w:sz w:val="28"/>
          <w:szCs w:val="28"/>
        </w:rPr>
        <w:t>- Информатика – 2 (0,2%)</w:t>
      </w:r>
    </w:p>
    <w:p w:rsidR="00E67148" w:rsidRPr="00377BAD" w:rsidRDefault="00E67148" w:rsidP="00377BAD">
      <w:pPr>
        <w:shd w:val="clear" w:color="auto" w:fill="FFFFFF"/>
        <w:jc w:val="both"/>
        <w:rPr>
          <w:rFonts w:ascii="PT Astra Serif" w:eastAsia="Times New Roman" w:hAnsi="PT Astra Serif" w:cs="Times New Roman"/>
          <w:bCs/>
          <w:color w:val="000000"/>
          <w:sz w:val="28"/>
          <w:szCs w:val="28"/>
        </w:rPr>
      </w:pPr>
      <w:r w:rsidRPr="00377BAD">
        <w:rPr>
          <w:rFonts w:ascii="PT Astra Serif" w:eastAsia="Times New Roman" w:hAnsi="PT Astra Serif" w:cs="Times New Roman"/>
          <w:bCs/>
          <w:color w:val="000000"/>
          <w:sz w:val="28"/>
          <w:szCs w:val="28"/>
        </w:rPr>
        <w:t>- Экономика, право - 7 (0,8%)</w:t>
      </w:r>
    </w:p>
    <w:p w:rsidR="00E67148" w:rsidRPr="00377BAD" w:rsidRDefault="00E67148" w:rsidP="00377BAD">
      <w:pPr>
        <w:shd w:val="clear" w:color="auto" w:fill="FFFFFF"/>
        <w:jc w:val="both"/>
        <w:rPr>
          <w:rFonts w:ascii="PT Astra Serif" w:eastAsia="Times New Roman" w:hAnsi="PT Astra Serif" w:cs="Times New Roman"/>
          <w:bCs/>
          <w:color w:val="000000"/>
          <w:sz w:val="28"/>
          <w:szCs w:val="28"/>
        </w:rPr>
      </w:pPr>
      <w:r w:rsidRPr="00377BAD">
        <w:rPr>
          <w:rFonts w:ascii="PT Astra Serif" w:eastAsia="Times New Roman" w:hAnsi="PT Astra Serif" w:cs="Times New Roman"/>
          <w:bCs/>
          <w:color w:val="000000"/>
          <w:sz w:val="28"/>
          <w:szCs w:val="28"/>
        </w:rPr>
        <w:t>- Французский язык – 0</w:t>
      </w:r>
    </w:p>
    <w:p w:rsidR="00E67148" w:rsidRPr="00377BAD" w:rsidRDefault="00E67148" w:rsidP="00377BAD">
      <w:pPr>
        <w:shd w:val="clear" w:color="auto" w:fill="FFFFFF"/>
        <w:jc w:val="both"/>
        <w:rPr>
          <w:rFonts w:ascii="PT Astra Serif" w:eastAsia="Times New Roman" w:hAnsi="PT Astra Serif" w:cs="Times New Roman"/>
          <w:bCs/>
          <w:color w:val="000000"/>
          <w:sz w:val="28"/>
          <w:szCs w:val="28"/>
        </w:rPr>
      </w:pPr>
      <w:r w:rsidRPr="00377BAD">
        <w:rPr>
          <w:rFonts w:ascii="PT Astra Serif" w:eastAsia="Times New Roman" w:hAnsi="PT Astra Serif" w:cs="Times New Roman"/>
          <w:bCs/>
          <w:color w:val="000000"/>
          <w:sz w:val="28"/>
          <w:szCs w:val="28"/>
        </w:rPr>
        <w:t>- Немецкий язык – 8 (0,9%).</w:t>
      </w:r>
    </w:p>
    <w:p w:rsidR="00383D1B" w:rsidRPr="00377BAD" w:rsidRDefault="00E67148" w:rsidP="00377BAD">
      <w:pPr>
        <w:shd w:val="clear" w:color="auto" w:fill="FFFFFF"/>
        <w:ind w:firstLine="851"/>
        <w:jc w:val="both"/>
        <w:rPr>
          <w:rFonts w:ascii="PT Astra Serif" w:hAnsi="PT Astra Serif"/>
          <w:sz w:val="28"/>
          <w:szCs w:val="28"/>
        </w:rPr>
      </w:pPr>
      <w:r w:rsidRPr="00377BAD">
        <w:rPr>
          <w:rFonts w:ascii="PT Astra Serif" w:eastAsia="Times New Roman" w:hAnsi="PT Astra Serif" w:cs="Times New Roman"/>
          <w:bCs/>
          <w:color w:val="000000"/>
          <w:sz w:val="28"/>
          <w:szCs w:val="28"/>
        </w:rPr>
        <w:t xml:space="preserve">           </w:t>
      </w:r>
    </w:p>
    <w:p w:rsidR="00383D1B" w:rsidRPr="00377BAD" w:rsidRDefault="00383D1B" w:rsidP="00377BAD">
      <w:pPr>
        <w:pStyle w:val="a4"/>
        <w:rPr>
          <w:rFonts w:ascii="PT Astra Serif" w:hAnsi="PT Astra Serif"/>
          <w:sz w:val="28"/>
          <w:szCs w:val="28"/>
          <w:lang w:val="ru-RU"/>
        </w:rPr>
      </w:pPr>
      <w:r w:rsidRPr="00377BAD">
        <w:rPr>
          <w:rFonts w:ascii="PT Astra Serif" w:hAnsi="PT Astra Serif"/>
          <w:sz w:val="28"/>
          <w:szCs w:val="28"/>
          <w:lang w:val="ru-RU"/>
        </w:rPr>
        <w:t>Количество общеобразовательных организаций: 14</w:t>
      </w:r>
    </w:p>
    <w:p w:rsidR="00383D1B" w:rsidRPr="00377BAD" w:rsidRDefault="00383D1B" w:rsidP="00377BAD">
      <w:pPr>
        <w:shd w:val="clear" w:color="auto" w:fill="FFFFFF"/>
        <w:rPr>
          <w:rFonts w:ascii="PT Astra Serif" w:eastAsia="Times New Roman" w:hAnsi="PT Astra Serif" w:cs="Times New Roman"/>
          <w:color w:val="000000"/>
          <w:sz w:val="28"/>
          <w:szCs w:val="28"/>
        </w:rPr>
      </w:pPr>
      <w:r w:rsidRPr="00377BAD">
        <w:rPr>
          <w:rFonts w:ascii="PT Astra Serif" w:eastAsia="Times New Roman" w:hAnsi="PT Astra Serif" w:cs="Times New Roman"/>
          <w:color w:val="000000"/>
          <w:sz w:val="28"/>
          <w:szCs w:val="28"/>
        </w:rPr>
        <w:lastRenderedPageBreak/>
        <w:t>Наибольшее количество участников приняли участие по предметам:</w:t>
      </w:r>
    </w:p>
    <w:p w:rsidR="00383D1B" w:rsidRPr="00377BAD" w:rsidRDefault="00383D1B" w:rsidP="00377BAD">
      <w:pPr>
        <w:shd w:val="clear" w:color="auto" w:fill="FFFFFF"/>
        <w:rPr>
          <w:rFonts w:ascii="PT Astra Serif" w:eastAsia="Times New Roman" w:hAnsi="PT Astra Serif" w:cs="Times New Roman"/>
          <w:color w:val="000000"/>
          <w:sz w:val="28"/>
          <w:szCs w:val="28"/>
        </w:rPr>
      </w:pPr>
      <w:r w:rsidRPr="00377BAD">
        <w:rPr>
          <w:rFonts w:ascii="PT Astra Serif" w:eastAsia="Times New Roman" w:hAnsi="PT Astra Serif" w:cs="Times New Roman"/>
          <w:color w:val="000000"/>
          <w:sz w:val="28"/>
          <w:szCs w:val="28"/>
        </w:rPr>
        <w:t>- русский язык – 151</w:t>
      </w:r>
    </w:p>
    <w:p w:rsidR="00383D1B" w:rsidRPr="00377BAD" w:rsidRDefault="00383D1B" w:rsidP="00377BAD">
      <w:pPr>
        <w:shd w:val="clear" w:color="auto" w:fill="FFFFFF"/>
        <w:rPr>
          <w:rFonts w:ascii="PT Astra Serif" w:eastAsia="Times New Roman" w:hAnsi="PT Astra Serif" w:cs="Times New Roman"/>
          <w:color w:val="000000"/>
          <w:sz w:val="28"/>
          <w:szCs w:val="28"/>
        </w:rPr>
      </w:pPr>
      <w:r w:rsidRPr="00377BAD">
        <w:rPr>
          <w:rFonts w:ascii="PT Astra Serif" w:eastAsia="Times New Roman" w:hAnsi="PT Astra Serif" w:cs="Times New Roman"/>
          <w:color w:val="000000"/>
          <w:sz w:val="28"/>
          <w:szCs w:val="28"/>
        </w:rPr>
        <w:t>- математика – 128</w:t>
      </w:r>
    </w:p>
    <w:p w:rsidR="00383D1B" w:rsidRPr="00377BAD" w:rsidRDefault="00383D1B" w:rsidP="00377BAD">
      <w:pPr>
        <w:shd w:val="clear" w:color="auto" w:fill="FFFFFF"/>
        <w:rPr>
          <w:rFonts w:ascii="PT Astra Serif" w:eastAsia="Times New Roman" w:hAnsi="PT Astra Serif" w:cs="Times New Roman"/>
          <w:color w:val="000000"/>
          <w:sz w:val="28"/>
          <w:szCs w:val="28"/>
        </w:rPr>
      </w:pPr>
      <w:r w:rsidRPr="00377BAD">
        <w:rPr>
          <w:rFonts w:ascii="PT Astra Serif" w:eastAsia="Times New Roman" w:hAnsi="PT Astra Serif" w:cs="Times New Roman"/>
          <w:color w:val="000000"/>
          <w:sz w:val="28"/>
          <w:szCs w:val="28"/>
        </w:rPr>
        <w:t>- литература - 109</w:t>
      </w:r>
    </w:p>
    <w:p w:rsidR="00383D1B" w:rsidRPr="00377BAD" w:rsidRDefault="00383D1B" w:rsidP="00377BAD">
      <w:pPr>
        <w:shd w:val="clear" w:color="auto" w:fill="FFFFFF"/>
        <w:rPr>
          <w:rFonts w:ascii="PT Astra Serif" w:eastAsia="Times New Roman" w:hAnsi="PT Astra Serif" w:cs="Times New Roman"/>
          <w:color w:val="000000"/>
          <w:sz w:val="28"/>
          <w:szCs w:val="28"/>
        </w:rPr>
      </w:pPr>
      <w:r w:rsidRPr="00377BAD">
        <w:rPr>
          <w:rFonts w:ascii="PT Astra Serif" w:eastAsia="Times New Roman" w:hAnsi="PT Astra Serif" w:cs="Times New Roman"/>
          <w:color w:val="000000"/>
          <w:sz w:val="28"/>
          <w:szCs w:val="28"/>
        </w:rPr>
        <w:t>Предметы с наименьшим количеством участников:</w:t>
      </w:r>
    </w:p>
    <w:p w:rsidR="00383D1B" w:rsidRPr="00377BAD" w:rsidRDefault="00383D1B" w:rsidP="00377BAD">
      <w:pPr>
        <w:shd w:val="clear" w:color="auto" w:fill="FFFFFF"/>
        <w:rPr>
          <w:rFonts w:ascii="PT Astra Serif" w:eastAsia="Times New Roman" w:hAnsi="PT Astra Serif" w:cs="Times New Roman"/>
          <w:color w:val="000000"/>
          <w:sz w:val="28"/>
          <w:szCs w:val="28"/>
        </w:rPr>
      </w:pPr>
      <w:r w:rsidRPr="00377BAD">
        <w:rPr>
          <w:rFonts w:ascii="PT Astra Serif" w:eastAsia="Times New Roman" w:hAnsi="PT Astra Serif" w:cs="Times New Roman"/>
          <w:color w:val="000000"/>
          <w:sz w:val="28"/>
          <w:szCs w:val="28"/>
        </w:rPr>
        <w:t>- искусство – 2</w:t>
      </w:r>
    </w:p>
    <w:p w:rsidR="00383D1B" w:rsidRPr="00377BAD" w:rsidRDefault="00383D1B" w:rsidP="00377BAD">
      <w:pPr>
        <w:shd w:val="clear" w:color="auto" w:fill="FFFFFF"/>
        <w:rPr>
          <w:rFonts w:ascii="PT Astra Serif" w:eastAsia="Times New Roman" w:hAnsi="PT Astra Serif" w:cs="Times New Roman"/>
          <w:color w:val="000000"/>
          <w:sz w:val="28"/>
          <w:szCs w:val="28"/>
        </w:rPr>
      </w:pPr>
      <w:r w:rsidRPr="00377BAD">
        <w:rPr>
          <w:rFonts w:ascii="PT Astra Serif" w:eastAsia="Times New Roman" w:hAnsi="PT Astra Serif" w:cs="Times New Roman"/>
          <w:color w:val="000000"/>
          <w:sz w:val="28"/>
          <w:szCs w:val="28"/>
        </w:rPr>
        <w:t>- экономика – 3</w:t>
      </w:r>
    </w:p>
    <w:p w:rsidR="00383D1B" w:rsidRPr="00377BAD" w:rsidRDefault="00383D1B" w:rsidP="00377BAD">
      <w:pPr>
        <w:shd w:val="clear" w:color="auto" w:fill="FFFFFF"/>
        <w:rPr>
          <w:rFonts w:ascii="PT Astra Serif" w:eastAsia="Times New Roman" w:hAnsi="PT Astra Serif" w:cs="Times New Roman"/>
          <w:color w:val="000000"/>
          <w:sz w:val="28"/>
          <w:szCs w:val="28"/>
        </w:rPr>
      </w:pPr>
      <w:r w:rsidRPr="00377BAD">
        <w:rPr>
          <w:rFonts w:ascii="PT Astra Serif" w:eastAsia="Times New Roman" w:hAnsi="PT Astra Serif" w:cs="Times New Roman"/>
          <w:color w:val="000000"/>
          <w:sz w:val="28"/>
          <w:szCs w:val="28"/>
        </w:rPr>
        <w:t>- астрономия – 8</w:t>
      </w:r>
    </w:p>
    <w:p w:rsidR="00383D1B" w:rsidRPr="00377BAD" w:rsidRDefault="00383D1B" w:rsidP="00377BAD">
      <w:pPr>
        <w:shd w:val="clear" w:color="auto" w:fill="FFFFFF"/>
        <w:rPr>
          <w:rFonts w:ascii="PT Astra Serif" w:eastAsia="Times New Roman" w:hAnsi="PT Astra Serif" w:cs="Times New Roman"/>
          <w:color w:val="000000"/>
          <w:sz w:val="28"/>
          <w:szCs w:val="28"/>
        </w:rPr>
      </w:pPr>
      <w:r w:rsidRPr="00377BAD">
        <w:rPr>
          <w:rFonts w:ascii="PT Astra Serif" w:eastAsia="Times New Roman" w:hAnsi="PT Astra Serif" w:cs="Times New Roman"/>
          <w:color w:val="000000"/>
          <w:sz w:val="28"/>
          <w:szCs w:val="28"/>
        </w:rPr>
        <w:t>- французский язык – 8</w:t>
      </w:r>
    </w:p>
    <w:p w:rsidR="0085557D" w:rsidRPr="00377BAD" w:rsidRDefault="0085557D" w:rsidP="00377BAD">
      <w:pPr>
        <w:ind w:firstLine="709"/>
        <w:jc w:val="both"/>
        <w:rPr>
          <w:rFonts w:ascii="PT Astra Serif" w:hAnsi="PT Astra Serif"/>
          <w:sz w:val="28"/>
          <w:szCs w:val="28"/>
        </w:rPr>
      </w:pPr>
      <w:r w:rsidRPr="00377BAD">
        <w:rPr>
          <w:rFonts w:ascii="PT Astra Serif" w:hAnsi="PT Astra Serif"/>
          <w:sz w:val="28"/>
          <w:szCs w:val="28"/>
        </w:rPr>
        <w:t xml:space="preserve">В соответствии   с графиком с 09.11.2023г. по 14.12.2023г. проходил </w:t>
      </w:r>
      <w:r w:rsidRPr="00377BAD">
        <w:rPr>
          <w:rFonts w:ascii="PT Astra Serif" w:hAnsi="PT Astra Serif"/>
          <w:b/>
          <w:sz w:val="28"/>
          <w:szCs w:val="28"/>
        </w:rPr>
        <w:t>муниципальный этап</w:t>
      </w:r>
      <w:r w:rsidRPr="00377BAD">
        <w:rPr>
          <w:rFonts w:ascii="PT Astra Serif" w:hAnsi="PT Astra Serif"/>
          <w:sz w:val="28"/>
          <w:szCs w:val="28"/>
        </w:rPr>
        <w:t xml:space="preserve"> всероссийской олимпиады школьников. Руководители общеобразовательных организаций создали все необходимые организационно – технические условия для проведения олимпиады, которая проходила в базовых учреждениях в соответствии с организационно – технологической моделью проведения муниципального этапа всероссийской олимпиады .</w:t>
      </w:r>
    </w:p>
    <w:p w:rsidR="0085557D" w:rsidRPr="00377BAD" w:rsidRDefault="0085557D" w:rsidP="00377BAD">
      <w:pPr>
        <w:ind w:left="-284"/>
        <w:jc w:val="both"/>
        <w:rPr>
          <w:rFonts w:ascii="PT Astra Serif" w:hAnsi="PT Astra Serif"/>
          <w:sz w:val="28"/>
          <w:szCs w:val="28"/>
        </w:rPr>
      </w:pPr>
      <w:r w:rsidRPr="00377BAD">
        <w:rPr>
          <w:rFonts w:ascii="PT Astra Serif" w:hAnsi="PT Astra Serif"/>
          <w:b/>
          <w:sz w:val="28"/>
          <w:szCs w:val="28"/>
        </w:rPr>
        <w:t>Количество участников муниципального этапа –153 обучающихся</w:t>
      </w:r>
      <w:r w:rsidRPr="00377BAD">
        <w:rPr>
          <w:rFonts w:ascii="PT Astra Serif" w:hAnsi="PT Astra Serif"/>
          <w:sz w:val="28"/>
          <w:szCs w:val="28"/>
        </w:rPr>
        <w:t xml:space="preserve"> (2022-2023 уч. год- 161)</w:t>
      </w:r>
    </w:p>
    <w:p w:rsidR="0085557D" w:rsidRPr="00377BAD" w:rsidRDefault="0085557D" w:rsidP="00377BAD">
      <w:pPr>
        <w:ind w:left="-284"/>
        <w:jc w:val="both"/>
        <w:rPr>
          <w:rFonts w:ascii="PT Astra Serif" w:hAnsi="PT Astra Serif"/>
          <w:sz w:val="28"/>
          <w:szCs w:val="28"/>
        </w:rPr>
      </w:pPr>
      <w:r w:rsidRPr="00377BAD">
        <w:rPr>
          <w:rFonts w:ascii="PT Astra Serif" w:hAnsi="PT Astra Serif"/>
          <w:noProof/>
          <w:sz w:val="28"/>
          <w:szCs w:val="28"/>
          <w:lang w:eastAsia="ru-RU"/>
        </w:rPr>
        <w:drawing>
          <wp:inline distT="0" distB="0" distL="0" distR="0" wp14:anchorId="3A2C72CC" wp14:editId="563CDCEA">
            <wp:extent cx="5779770" cy="499300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79770" cy="4993005"/>
                    </a:xfrm>
                    <a:prstGeom prst="rect">
                      <a:avLst/>
                    </a:prstGeom>
                    <a:noFill/>
                  </pic:spPr>
                </pic:pic>
              </a:graphicData>
            </a:graphic>
          </wp:inline>
        </w:drawing>
      </w:r>
    </w:p>
    <w:p w:rsidR="0085557D" w:rsidRPr="00377BAD" w:rsidRDefault="0085557D" w:rsidP="00377BAD">
      <w:pPr>
        <w:ind w:left="-284"/>
        <w:jc w:val="both"/>
        <w:rPr>
          <w:rFonts w:ascii="PT Astra Serif" w:hAnsi="PT Astra Serif"/>
          <w:sz w:val="28"/>
          <w:szCs w:val="28"/>
        </w:rPr>
      </w:pPr>
      <w:r w:rsidRPr="00377BAD">
        <w:rPr>
          <w:rFonts w:ascii="PT Astra Serif" w:hAnsi="PT Astra Serif"/>
          <w:sz w:val="28"/>
          <w:szCs w:val="28"/>
        </w:rPr>
        <w:t>Наибольшее количество обучающихся участвовало по предметам :</w:t>
      </w:r>
    </w:p>
    <w:p w:rsidR="0085557D" w:rsidRPr="00377BAD" w:rsidRDefault="0085557D" w:rsidP="00377BAD">
      <w:pPr>
        <w:ind w:left="-284"/>
        <w:jc w:val="both"/>
        <w:rPr>
          <w:rFonts w:ascii="PT Astra Serif" w:hAnsi="PT Astra Serif"/>
          <w:sz w:val="28"/>
          <w:szCs w:val="28"/>
        </w:rPr>
      </w:pPr>
      <w:r w:rsidRPr="00377BAD">
        <w:rPr>
          <w:rFonts w:ascii="PT Astra Serif" w:hAnsi="PT Astra Serif"/>
          <w:sz w:val="28"/>
          <w:szCs w:val="28"/>
        </w:rPr>
        <w:t>География-19</w:t>
      </w:r>
    </w:p>
    <w:p w:rsidR="0085557D" w:rsidRPr="00377BAD" w:rsidRDefault="0085557D" w:rsidP="00377BAD">
      <w:pPr>
        <w:ind w:left="-284"/>
        <w:jc w:val="both"/>
        <w:rPr>
          <w:rFonts w:ascii="PT Astra Serif" w:hAnsi="PT Astra Serif"/>
          <w:sz w:val="28"/>
          <w:szCs w:val="28"/>
        </w:rPr>
      </w:pPr>
      <w:r w:rsidRPr="00377BAD">
        <w:rPr>
          <w:rFonts w:ascii="PT Astra Serif" w:hAnsi="PT Astra Serif"/>
          <w:sz w:val="28"/>
          <w:szCs w:val="28"/>
        </w:rPr>
        <w:t>Литература-18</w:t>
      </w:r>
    </w:p>
    <w:p w:rsidR="0085557D" w:rsidRPr="00377BAD" w:rsidRDefault="0085557D" w:rsidP="00377BAD">
      <w:pPr>
        <w:ind w:left="-284"/>
        <w:jc w:val="both"/>
        <w:rPr>
          <w:rFonts w:ascii="PT Astra Serif" w:hAnsi="PT Astra Serif"/>
          <w:sz w:val="28"/>
          <w:szCs w:val="28"/>
        </w:rPr>
      </w:pPr>
      <w:r w:rsidRPr="00377BAD">
        <w:rPr>
          <w:rFonts w:ascii="PT Astra Serif" w:hAnsi="PT Astra Serif"/>
          <w:sz w:val="28"/>
          <w:szCs w:val="28"/>
        </w:rPr>
        <w:lastRenderedPageBreak/>
        <w:t>Обществознание-18</w:t>
      </w:r>
    </w:p>
    <w:p w:rsidR="0085557D" w:rsidRPr="00377BAD" w:rsidRDefault="0085557D" w:rsidP="00377BAD">
      <w:pPr>
        <w:ind w:left="-284"/>
        <w:jc w:val="both"/>
        <w:rPr>
          <w:rFonts w:ascii="PT Astra Serif" w:hAnsi="PT Astra Serif"/>
          <w:sz w:val="28"/>
          <w:szCs w:val="28"/>
        </w:rPr>
      </w:pPr>
      <w:r w:rsidRPr="00377BAD">
        <w:rPr>
          <w:rFonts w:ascii="PT Astra Serif" w:hAnsi="PT Astra Serif"/>
          <w:sz w:val="28"/>
          <w:szCs w:val="28"/>
        </w:rPr>
        <w:t>Английский язык-17</w:t>
      </w:r>
    </w:p>
    <w:p w:rsidR="0085557D" w:rsidRPr="00377BAD" w:rsidRDefault="0085557D" w:rsidP="00377BAD">
      <w:pPr>
        <w:ind w:left="-284"/>
        <w:jc w:val="both"/>
        <w:rPr>
          <w:rFonts w:ascii="PT Astra Serif" w:hAnsi="PT Astra Serif"/>
          <w:sz w:val="28"/>
          <w:szCs w:val="28"/>
        </w:rPr>
      </w:pPr>
    </w:p>
    <w:p w:rsidR="0085557D" w:rsidRPr="00377BAD" w:rsidRDefault="0085557D" w:rsidP="00377BAD">
      <w:pPr>
        <w:ind w:left="-284"/>
        <w:jc w:val="both"/>
        <w:rPr>
          <w:rFonts w:ascii="PT Astra Serif" w:hAnsi="PT Astra Serif"/>
          <w:sz w:val="28"/>
          <w:szCs w:val="28"/>
        </w:rPr>
      </w:pPr>
    </w:p>
    <w:p w:rsidR="0085557D" w:rsidRPr="00377BAD" w:rsidRDefault="0085557D" w:rsidP="00377BAD">
      <w:pPr>
        <w:ind w:left="-284" w:firstLine="284"/>
        <w:jc w:val="both"/>
        <w:rPr>
          <w:rFonts w:ascii="PT Astra Serif" w:hAnsi="PT Astra Serif"/>
          <w:b/>
          <w:sz w:val="28"/>
          <w:szCs w:val="28"/>
        </w:rPr>
      </w:pPr>
      <w:r w:rsidRPr="00377BAD">
        <w:rPr>
          <w:rFonts w:ascii="PT Astra Serif" w:hAnsi="PT Astra Serif"/>
          <w:sz w:val="28"/>
          <w:szCs w:val="28"/>
        </w:rPr>
        <w:t xml:space="preserve">По итогам муниципального этапа определены победители и призеры по следующим предметам: русский язык – 3 человека, литература – 4 человека, история – 1 человек, английский язык – 1 человек и обществознание – 2 человека.  Все  обучающиеся, набравшие необходимое количество баллов по указанным предметам, приняли участие </w:t>
      </w:r>
      <w:r w:rsidRPr="00377BAD">
        <w:rPr>
          <w:rFonts w:ascii="PT Astra Serif" w:hAnsi="PT Astra Serif"/>
          <w:b/>
          <w:sz w:val="28"/>
          <w:szCs w:val="28"/>
        </w:rPr>
        <w:t xml:space="preserve">в региональном этапе </w:t>
      </w:r>
      <w:proofErr w:type="spellStart"/>
      <w:r w:rsidRPr="00377BAD">
        <w:rPr>
          <w:rFonts w:ascii="PT Astra Serif" w:hAnsi="PT Astra Serif"/>
          <w:b/>
          <w:sz w:val="28"/>
          <w:szCs w:val="28"/>
        </w:rPr>
        <w:t>ВсОШ</w:t>
      </w:r>
      <w:proofErr w:type="spellEnd"/>
      <w:r w:rsidRPr="00377BAD">
        <w:rPr>
          <w:rFonts w:ascii="PT Astra Serif" w:hAnsi="PT Astra Serif"/>
          <w:b/>
          <w:sz w:val="28"/>
          <w:szCs w:val="28"/>
        </w:rPr>
        <w:t>.</w:t>
      </w:r>
    </w:p>
    <w:p w:rsidR="0085557D" w:rsidRPr="00377BAD" w:rsidRDefault="0085557D" w:rsidP="00377BAD">
      <w:pPr>
        <w:ind w:left="-284" w:firstLine="284"/>
        <w:jc w:val="right"/>
        <w:rPr>
          <w:rFonts w:ascii="PT Astra Serif" w:hAnsi="PT Astra Serif"/>
          <w:sz w:val="28"/>
          <w:szCs w:val="28"/>
        </w:rPr>
      </w:pPr>
      <w:r w:rsidRPr="00377BAD">
        <w:rPr>
          <w:rFonts w:ascii="PT Astra Serif" w:hAnsi="PT Astra Serif"/>
          <w:sz w:val="28"/>
          <w:szCs w:val="28"/>
        </w:rPr>
        <w:t>Таблица3</w:t>
      </w:r>
    </w:p>
    <w:p w:rsidR="0085557D" w:rsidRPr="00377BAD" w:rsidRDefault="0085557D" w:rsidP="00377BAD">
      <w:pPr>
        <w:ind w:left="-284"/>
        <w:jc w:val="both"/>
        <w:rPr>
          <w:rFonts w:ascii="PT Astra Serif" w:hAnsi="PT Astra Serif"/>
          <w:sz w:val="28"/>
          <w:szCs w:val="28"/>
        </w:rPr>
      </w:pPr>
      <w:r w:rsidRPr="00377BAD">
        <w:rPr>
          <w:rFonts w:ascii="PT Astra Serif" w:hAnsi="PT Astra Serif"/>
          <w:noProof/>
          <w:sz w:val="28"/>
          <w:szCs w:val="28"/>
          <w:lang w:eastAsia="ru-RU"/>
        </w:rPr>
        <w:drawing>
          <wp:inline distT="0" distB="0" distL="0" distR="0" wp14:anchorId="77F3F0EB" wp14:editId="646E677F">
            <wp:extent cx="5943600" cy="2133600"/>
            <wp:effectExtent l="0" t="0" r="0" b="0"/>
            <wp:docPr id="6" name="Объект 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6FD7A854-DB6B-4B8A-8D94-FAB93B33C3EA}"/>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6" name="Объект 5">
                      <a:extLst>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6FD7A854-DB6B-4B8A-8D94-FAB93B33C3EA}"/>
                        </a:ext>
                      </a:extLst>
                    </pic:cNvPr>
                    <pic:cNvPicPr>
                      <a:picLocks noGrp="1"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5940425" cy="2132460"/>
                    </a:xfrm>
                    <a:prstGeom prst="rect">
                      <a:avLst/>
                    </a:prstGeom>
                  </pic:spPr>
                </pic:pic>
              </a:graphicData>
            </a:graphic>
          </wp:inline>
        </w:drawing>
      </w:r>
    </w:p>
    <w:p w:rsidR="0085557D" w:rsidRPr="00377BAD" w:rsidRDefault="0085557D" w:rsidP="00377BAD">
      <w:pPr>
        <w:ind w:left="-284"/>
        <w:rPr>
          <w:rFonts w:ascii="PT Astra Serif" w:hAnsi="PT Astra Serif"/>
          <w:sz w:val="28"/>
          <w:szCs w:val="28"/>
        </w:rPr>
      </w:pPr>
    </w:p>
    <w:p w:rsidR="0085557D" w:rsidRPr="00377BAD" w:rsidRDefault="0085557D" w:rsidP="00377BAD">
      <w:pPr>
        <w:jc w:val="both"/>
        <w:rPr>
          <w:rFonts w:ascii="PT Astra Serif" w:hAnsi="PT Astra Serif"/>
          <w:sz w:val="28"/>
          <w:szCs w:val="28"/>
        </w:rPr>
      </w:pPr>
      <w:r w:rsidRPr="00377BAD">
        <w:rPr>
          <w:rFonts w:ascii="PT Astra Serif" w:hAnsi="PT Astra Serif"/>
          <w:sz w:val="28"/>
          <w:szCs w:val="28"/>
        </w:rPr>
        <w:t xml:space="preserve">      В 2023 – 2024 году на региональный этап </w:t>
      </w:r>
      <w:proofErr w:type="spellStart"/>
      <w:r w:rsidRPr="00377BAD">
        <w:rPr>
          <w:rFonts w:ascii="PT Astra Serif" w:hAnsi="PT Astra Serif"/>
          <w:sz w:val="28"/>
          <w:szCs w:val="28"/>
        </w:rPr>
        <w:t>ВсОШ</w:t>
      </w:r>
      <w:proofErr w:type="spellEnd"/>
      <w:r w:rsidRPr="00377BAD">
        <w:rPr>
          <w:rFonts w:ascii="PT Astra Serif" w:hAnsi="PT Astra Serif"/>
          <w:sz w:val="28"/>
          <w:szCs w:val="28"/>
        </w:rPr>
        <w:t xml:space="preserve"> прошли  12 обучающихся общеобразовательных  организаций муниципалитета.  В региональном  этапе  всероссийской олимпиады школьников по литературе не приняли участие трое участников из четырех заявленных; причиной этом послужили погодные условия. Трое участников от </w:t>
      </w:r>
      <w:proofErr w:type="spellStart"/>
      <w:r w:rsidRPr="00377BAD">
        <w:rPr>
          <w:rFonts w:ascii="PT Astra Serif" w:hAnsi="PT Astra Serif"/>
          <w:sz w:val="28"/>
          <w:szCs w:val="28"/>
        </w:rPr>
        <w:t>Ржаксинского</w:t>
      </w:r>
      <w:proofErr w:type="spellEnd"/>
      <w:r w:rsidRPr="00377BAD">
        <w:rPr>
          <w:rFonts w:ascii="PT Astra Serif" w:hAnsi="PT Astra Serif"/>
          <w:sz w:val="28"/>
          <w:szCs w:val="28"/>
        </w:rPr>
        <w:t xml:space="preserve"> муниципального округа стали призерами на региональном уровне.</w:t>
      </w:r>
    </w:p>
    <w:p w:rsidR="00383D1B" w:rsidRPr="00377BAD" w:rsidRDefault="00384948" w:rsidP="00377BAD">
      <w:pPr>
        <w:jc w:val="both"/>
        <w:rPr>
          <w:rFonts w:ascii="PT Astra Serif" w:eastAsia="Times New Roman" w:hAnsi="PT Astra Serif" w:cs="Times New Roman"/>
          <w:color w:val="000000"/>
          <w:sz w:val="28"/>
          <w:szCs w:val="28"/>
        </w:rPr>
      </w:pPr>
      <w:r w:rsidRPr="00377BAD">
        <w:rPr>
          <w:rFonts w:ascii="PT Astra Serif" w:eastAsia="Times New Roman" w:hAnsi="PT Astra Serif" w:cs="Times New Roman"/>
          <w:color w:val="000000"/>
          <w:sz w:val="28"/>
          <w:szCs w:val="28"/>
        </w:rPr>
        <w:tab/>
      </w:r>
      <w:r w:rsidR="00383D1B" w:rsidRPr="00377BAD">
        <w:rPr>
          <w:rFonts w:ascii="PT Astra Serif" w:eastAsia="Times New Roman" w:hAnsi="PT Astra Serif" w:cs="Times New Roman"/>
          <w:color w:val="000000"/>
          <w:sz w:val="28"/>
          <w:szCs w:val="28"/>
        </w:rPr>
        <w:t xml:space="preserve">Проведенный анализ результатов Всероссийской олимпиады школьников на муниципальном этапе показал, что победители школьного этапа предметных олимпиад продемонстрировали достаточный уровень усвоения учебного материала, применение его на творческом уровне, нестандартный подход к решению заданий.  Вместе с тем, в целом, уровень подготовки школьников к участию в муниципальном этапе олимпиады не достаточный, так как по отдельным предметам отсутствуют победители и призеры.  Высок процент обучающихся, не преодолевших 50% порог. Многие обучающиеся принимали участие в олимпиадах по нескольким предметам разной направленности, что ведет к перегрузке обучающихся, так как требуется дополнительное время на качественную подготовку. Отмечается недостаточная подготовка обучающихся к выполнению заданий повышенной сложности.  </w:t>
      </w:r>
    </w:p>
    <w:p w:rsidR="00383D1B" w:rsidRPr="00377BAD" w:rsidRDefault="00383D1B" w:rsidP="00377BAD">
      <w:pPr>
        <w:rPr>
          <w:rFonts w:ascii="PT Astra Serif" w:eastAsia="Times New Roman" w:hAnsi="PT Astra Serif"/>
          <w:b/>
          <w:color w:val="000000"/>
          <w:sz w:val="28"/>
          <w:szCs w:val="28"/>
        </w:rPr>
      </w:pPr>
    </w:p>
    <w:p w:rsidR="00383D1B" w:rsidRPr="00377BAD" w:rsidRDefault="00383D1B" w:rsidP="00377BAD">
      <w:pPr>
        <w:pStyle w:val="western"/>
        <w:spacing w:before="0" w:after="0"/>
        <w:ind w:firstLine="706"/>
        <w:jc w:val="both"/>
        <w:rPr>
          <w:rFonts w:ascii="PT Astra Serif" w:hAnsi="PT Astra Serif"/>
          <w:b/>
          <w:i/>
          <w:sz w:val="28"/>
          <w:szCs w:val="28"/>
        </w:rPr>
      </w:pPr>
      <w:r w:rsidRPr="00377BAD">
        <w:rPr>
          <w:rFonts w:ascii="PT Astra Serif" w:hAnsi="PT Astra Serif"/>
          <w:b/>
          <w:i/>
          <w:sz w:val="28"/>
          <w:szCs w:val="28"/>
        </w:rPr>
        <w:t>Руководителям общеобразовательных учреждений:</w:t>
      </w:r>
    </w:p>
    <w:p w:rsidR="00383D1B" w:rsidRPr="00377BAD" w:rsidRDefault="00383D1B" w:rsidP="00377BAD">
      <w:pPr>
        <w:pStyle w:val="western"/>
        <w:spacing w:before="0" w:after="0"/>
        <w:ind w:firstLine="706"/>
        <w:jc w:val="both"/>
        <w:rPr>
          <w:rFonts w:ascii="PT Astra Serif" w:hAnsi="PT Astra Serif"/>
          <w:sz w:val="28"/>
          <w:szCs w:val="28"/>
        </w:rPr>
      </w:pPr>
      <w:r w:rsidRPr="00377BAD">
        <w:rPr>
          <w:rFonts w:ascii="PT Astra Serif" w:hAnsi="PT Astra Serif"/>
          <w:sz w:val="28"/>
          <w:szCs w:val="28"/>
        </w:rPr>
        <w:t xml:space="preserve">1. Провести анализ результативности участия общеобразовательного учреждения в муниципальном этапе Всероссийской олимпиады школьников, </w:t>
      </w:r>
      <w:r w:rsidRPr="00377BAD">
        <w:rPr>
          <w:rFonts w:ascii="PT Astra Serif" w:hAnsi="PT Astra Serif"/>
          <w:sz w:val="28"/>
          <w:szCs w:val="28"/>
        </w:rPr>
        <w:lastRenderedPageBreak/>
        <w:t>определить проблемы в подготовке участников олимпиады, наметить пути их решения .</w:t>
      </w:r>
    </w:p>
    <w:p w:rsidR="00383D1B" w:rsidRPr="00377BAD" w:rsidRDefault="00383D1B" w:rsidP="00377BAD">
      <w:pPr>
        <w:pStyle w:val="western"/>
        <w:spacing w:before="0" w:after="0"/>
        <w:ind w:firstLine="706"/>
        <w:jc w:val="both"/>
        <w:rPr>
          <w:rFonts w:ascii="PT Astra Serif" w:hAnsi="PT Astra Serif"/>
          <w:sz w:val="28"/>
          <w:szCs w:val="28"/>
        </w:rPr>
      </w:pPr>
      <w:r w:rsidRPr="00377BAD">
        <w:rPr>
          <w:rFonts w:ascii="PT Astra Serif" w:hAnsi="PT Astra Serif"/>
          <w:sz w:val="28"/>
          <w:szCs w:val="28"/>
        </w:rPr>
        <w:t xml:space="preserve">2. Обеспечить в общеобразовательном учреждении создание равных условий для непрерывного развития способностей детей, подготовки их к  участию в олимпиадах. </w:t>
      </w:r>
    </w:p>
    <w:p w:rsidR="00383D1B" w:rsidRPr="00377BAD" w:rsidRDefault="00383D1B" w:rsidP="00377BAD">
      <w:pPr>
        <w:pStyle w:val="western"/>
        <w:spacing w:before="0" w:after="0"/>
        <w:ind w:firstLine="706"/>
        <w:jc w:val="both"/>
        <w:rPr>
          <w:rFonts w:ascii="PT Astra Serif" w:hAnsi="PT Astra Serif"/>
          <w:sz w:val="28"/>
          <w:szCs w:val="28"/>
        </w:rPr>
      </w:pPr>
      <w:r w:rsidRPr="00377BAD">
        <w:rPr>
          <w:rFonts w:ascii="PT Astra Serif" w:hAnsi="PT Astra Serif"/>
          <w:sz w:val="28"/>
          <w:szCs w:val="28"/>
        </w:rPr>
        <w:t>3. Обеспечить в общеобразовательном учреждении</w:t>
      </w:r>
      <w:bookmarkStart w:id="0" w:name="YANDEX_147"/>
      <w:bookmarkEnd w:id="0"/>
      <w:r w:rsidRPr="00377BAD">
        <w:rPr>
          <w:rFonts w:ascii="PT Astra Serif" w:hAnsi="PT Astra Serif"/>
          <w:sz w:val="28"/>
          <w:szCs w:val="28"/>
        </w:rPr>
        <w:t xml:space="preserve"> условия для повышения профессиональной компетентности педагогов в работе с одаренными детьми, в том числе по подготовке школьников к олимпиадам.</w:t>
      </w:r>
    </w:p>
    <w:p w:rsidR="00383D1B" w:rsidRPr="00377BAD" w:rsidRDefault="00383D1B" w:rsidP="00377BAD">
      <w:pPr>
        <w:pStyle w:val="western"/>
        <w:spacing w:before="0" w:after="0"/>
        <w:ind w:firstLine="706"/>
        <w:jc w:val="both"/>
        <w:rPr>
          <w:rFonts w:ascii="PT Astra Serif" w:hAnsi="PT Astra Serif"/>
          <w:sz w:val="28"/>
          <w:szCs w:val="28"/>
        </w:rPr>
      </w:pPr>
    </w:p>
    <w:p w:rsidR="00383D1B" w:rsidRPr="00377BAD" w:rsidRDefault="00383D1B" w:rsidP="00377BAD">
      <w:pPr>
        <w:ind w:firstLine="709"/>
        <w:jc w:val="both"/>
        <w:rPr>
          <w:rFonts w:ascii="PT Astra Serif" w:hAnsi="PT Astra Serif" w:cs="Times New Roman"/>
          <w:b/>
          <w:i/>
          <w:sz w:val="28"/>
          <w:szCs w:val="28"/>
        </w:rPr>
      </w:pPr>
      <w:r w:rsidRPr="00377BAD">
        <w:rPr>
          <w:rFonts w:ascii="PT Astra Serif" w:hAnsi="PT Astra Serif" w:cs="Times New Roman"/>
          <w:b/>
          <w:i/>
          <w:sz w:val="28"/>
          <w:szCs w:val="28"/>
        </w:rPr>
        <w:t>Руководителям районных методических объединений:</w:t>
      </w:r>
    </w:p>
    <w:p w:rsidR="00383D1B" w:rsidRPr="00377BAD" w:rsidRDefault="00383D1B" w:rsidP="00377BAD">
      <w:pPr>
        <w:pStyle w:val="western"/>
        <w:spacing w:before="0" w:after="0"/>
        <w:ind w:firstLine="706"/>
        <w:jc w:val="both"/>
        <w:rPr>
          <w:rFonts w:ascii="PT Astra Serif" w:hAnsi="PT Astra Serif"/>
          <w:sz w:val="28"/>
          <w:szCs w:val="28"/>
        </w:rPr>
      </w:pPr>
      <w:r w:rsidRPr="00377BAD">
        <w:rPr>
          <w:rFonts w:ascii="PT Astra Serif" w:hAnsi="PT Astra Serif"/>
          <w:sz w:val="28"/>
          <w:szCs w:val="28"/>
        </w:rPr>
        <w:t>1.Проанализировать олимпиадные работы на районных методических объединениях, выявить типичные ошибки, допущенные школьниками при выполнении олимпиадных заданий муниципального этапа.</w:t>
      </w:r>
    </w:p>
    <w:p w:rsidR="00383D1B" w:rsidRPr="00377BAD" w:rsidRDefault="00383D1B" w:rsidP="00377BAD">
      <w:pPr>
        <w:pStyle w:val="western"/>
        <w:spacing w:before="0" w:after="0"/>
        <w:ind w:firstLine="706"/>
        <w:rPr>
          <w:rFonts w:ascii="PT Astra Serif" w:hAnsi="PT Astra Serif"/>
          <w:b/>
          <w:i/>
          <w:sz w:val="28"/>
          <w:szCs w:val="28"/>
        </w:rPr>
      </w:pPr>
      <w:r w:rsidRPr="00377BAD">
        <w:rPr>
          <w:rFonts w:ascii="PT Astra Serif" w:hAnsi="PT Astra Serif"/>
          <w:b/>
          <w:i/>
          <w:sz w:val="28"/>
          <w:szCs w:val="28"/>
        </w:rPr>
        <w:t>Учителям – предметникам:</w:t>
      </w:r>
    </w:p>
    <w:p w:rsidR="00383D1B" w:rsidRPr="00377BAD" w:rsidRDefault="00383D1B" w:rsidP="00377BAD">
      <w:pPr>
        <w:pStyle w:val="western"/>
        <w:spacing w:before="0" w:after="0"/>
        <w:ind w:firstLine="706"/>
        <w:jc w:val="both"/>
        <w:rPr>
          <w:rFonts w:ascii="PT Astra Serif" w:hAnsi="PT Astra Serif"/>
          <w:sz w:val="28"/>
          <w:szCs w:val="28"/>
        </w:rPr>
      </w:pPr>
      <w:r w:rsidRPr="00377BAD">
        <w:rPr>
          <w:rFonts w:ascii="PT Astra Serif" w:hAnsi="PT Astra Serif"/>
          <w:sz w:val="28"/>
          <w:szCs w:val="28"/>
        </w:rPr>
        <w:t>1. При подготовке учащихся к олимпиадам учесть типичные ошибки, допущенные школьниками при выполнении олимпиадных заданий.</w:t>
      </w:r>
    </w:p>
    <w:p w:rsidR="00383D1B" w:rsidRPr="00377BAD" w:rsidRDefault="00383D1B" w:rsidP="00377BAD">
      <w:pPr>
        <w:ind w:firstLine="709"/>
        <w:jc w:val="both"/>
        <w:rPr>
          <w:rFonts w:ascii="PT Astra Serif" w:eastAsia="Times New Roman" w:hAnsi="PT Astra Serif" w:cs="Times New Roman"/>
          <w:sz w:val="28"/>
          <w:szCs w:val="28"/>
        </w:rPr>
      </w:pPr>
      <w:r w:rsidRPr="00377BAD">
        <w:rPr>
          <w:rFonts w:ascii="PT Astra Serif" w:eastAsia="Times New Roman" w:hAnsi="PT Astra Serif" w:cs="Times New Roman"/>
          <w:sz w:val="28"/>
          <w:szCs w:val="28"/>
        </w:rPr>
        <w:t xml:space="preserve">2.Продолжить целенаправленную работу с одарёнными детьми,  в том числе через индивидуальные занятия; </w:t>
      </w:r>
    </w:p>
    <w:p w:rsidR="00383D1B" w:rsidRDefault="00383D1B" w:rsidP="00377BAD">
      <w:pPr>
        <w:ind w:left="709"/>
        <w:jc w:val="both"/>
        <w:rPr>
          <w:rFonts w:ascii="PT Astra Serif" w:eastAsia="Times New Roman" w:hAnsi="PT Astra Serif" w:cs="Times New Roman"/>
          <w:sz w:val="28"/>
          <w:szCs w:val="28"/>
        </w:rPr>
      </w:pPr>
      <w:r w:rsidRPr="00377BAD">
        <w:rPr>
          <w:rFonts w:ascii="PT Astra Serif" w:eastAsia="Times New Roman" w:hAnsi="PT Astra Serif" w:cs="Times New Roman"/>
          <w:sz w:val="28"/>
          <w:szCs w:val="28"/>
        </w:rPr>
        <w:t>3.Активно использовать олимпиадные задания в учебном процессе, активнее привлекать обучающихся к использованию дополнительных источников знаний, продолжить работу по развитию навыков исследовательской работы.</w:t>
      </w:r>
    </w:p>
    <w:p w:rsidR="00377BAD" w:rsidRPr="00377BAD" w:rsidRDefault="00377BAD" w:rsidP="00377BAD">
      <w:pPr>
        <w:ind w:left="709"/>
        <w:jc w:val="both"/>
        <w:rPr>
          <w:rFonts w:ascii="PT Astra Serif" w:eastAsia="Times New Roman" w:hAnsi="PT Astra Serif" w:cs="Times New Roman"/>
          <w:sz w:val="28"/>
          <w:szCs w:val="28"/>
        </w:rPr>
      </w:pPr>
    </w:p>
    <w:p w:rsidR="00745AA0" w:rsidRPr="00377BAD" w:rsidRDefault="00745AA0" w:rsidP="00377BAD">
      <w:pPr>
        <w:jc w:val="center"/>
        <w:rPr>
          <w:rFonts w:ascii="PT Astra Serif" w:hAnsi="PT Astra Serif"/>
          <w:b/>
          <w:sz w:val="28"/>
          <w:szCs w:val="28"/>
        </w:rPr>
      </w:pPr>
      <w:r w:rsidRPr="00377BAD">
        <w:rPr>
          <w:rFonts w:ascii="PT Astra Serif" w:hAnsi="PT Astra Serif"/>
          <w:b/>
          <w:sz w:val="28"/>
          <w:szCs w:val="28"/>
        </w:rPr>
        <w:t>Анализ состояния укомплектованности образовательных организаций района педагогическими кадрами на 2023-2024 у</w:t>
      </w:r>
      <w:r w:rsidR="00377BAD">
        <w:rPr>
          <w:rFonts w:ascii="PT Astra Serif" w:hAnsi="PT Astra Serif"/>
          <w:b/>
          <w:sz w:val="28"/>
          <w:szCs w:val="28"/>
        </w:rPr>
        <w:t>чебный год показывает следующее</w:t>
      </w:r>
    </w:p>
    <w:p w:rsidR="00745AA0" w:rsidRPr="00377BAD" w:rsidRDefault="00745AA0" w:rsidP="00377BAD">
      <w:pPr>
        <w:jc w:val="both"/>
        <w:rPr>
          <w:rFonts w:ascii="PT Astra Serif" w:hAnsi="PT Astra Serif"/>
          <w:sz w:val="28"/>
          <w:szCs w:val="28"/>
        </w:rPr>
      </w:pPr>
      <w:r w:rsidRPr="00377BAD">
        <w:rPr>
          <w:rFonts w:ascii="PT Astra Serif" w:hAnsi="PT Astra Serif"/>
          <w:sz w:val="28"/>
          <w:szCs w:val="28"/>
        </w:rPr>
        <w:t>Всего в районе осуществляют обучение и воспитание 198 педагогических работников и 20  руководителей. Всего - 218 человек будут работать в учреждениях образования муниципального округа в новом учебном году, из них в городской местности – 97 человек, в сельской - 101 человек.</w:t>
      </w:r>
    </w:p>
    <w:p w:rsidR="00745AA0" w:rsidRPr="00377BAD" w:rsidRDefault="00745AA0" w:rsidP="00377BAD">
      <w:pPr>
        <w:jc w:val="both"/>
        <w:rPr>
          <w:rFonts w:ascii="PT Astra Serif" w:hAnsi="PT Astra Serif"/>
          <w:sz w:val="28"/>
          <w:szCs w:val="28"/>
        </w:rPr>
      </w:pPr>
      <w:r w:rsidRPr="00377BAD">
        <w:rPr>
          <w:rFonts w:ascii="PT Astra Serif" w:hAnsi="PT Astra Serif"/>
          <w:sz w:val="28"/>
          <w:szCs w:val="28"/>
        </w:rPr>
        <w:t>Молодых специалистов на сегодняшний момент  21 человек, что составляет 10,7%  от общего количества педагогических работников.</w:t>
      </w:r>
    </w:p>
    <w:p w:rsidR="00745AA0" w:rsidRPr="00377BAD" w:rsidRDefault="00745AA0" w:rsidP="00377BAD">
      <w:pPr>
        <w:jc w:val="both"/>
        <w:rPr>
          <w:rFonts w:ascii="PT Astra Serif" w:hAnsi="PT Astra Serif"/>
          <w:sz w:val="28"/>
          <w:szCs w:val="28"/>
        </w:rPr>
      </w:pPr>
      <w:r w:rsidRPr="00377BAD">
        <w:rPr>
          <w:rFonts w:ascii="PT Astra Serif" w:hAnsi="PT Astra Serif"/>
          <w:sz w:val="28"/>
          <w:szCs w:val="28"/>
        </w:rPr>
        <w:t xml:space="preserve">      В районе 149 учителей и  29 воспитателей. Средний возраст</w:t>
      </w:r>
      <w:r w:rsidRPr="00377BAD">
        <w:rPr>
          <w:rFonts w:ascii="PT Astra Serif" w:hAnsi="PT Astra Serif"/>
          <w:b/>
          <w:sz w:val="28"/>
          <w:szCs w:val="28"/>
          <w:u w:val="single"/>
        </w:rPr>
        <w:t xml:space="preserve"> </w:t>
      </w:r>
      <w:r w:rsidRPr="00377BAD">
        <w:rPr>
          <w:rFonts w:ascii="PT Astra Serif" w:hAnsi="PT Astra Serif"/>
          <w:sz w:val="28"/>
          <w:szCs w:val="28"/>
        </w:rPr>
        <w:t xml:space="preserve">учителей – 51 год, у воспитателей - 46 лет. Всего педагогических работников пенсионного возраста - 58 человек (30%), из них: учителей -  пенсионеров по возрасту - 37 человек (19%), воспитателей – пенсионеров - 8 (4%), в учреждениях дополнительного  образования – 3 (1,5%). Пенсионеров по выслуге - 54 человека (27%).  </w:t>
      </w:r>
    </w:p>
    <w:p w:rsidR="00745AA0" w:rsidRPr="00377BAD" w:rsidRDefault="00745AA0" w:rsidP="00377BAD">
      <w:pPr>
        <w:jc w:val="both"/>
        <w:rPr>
          <w:rFonts w:ascii="PT Astra Serif" w:hAnsi="PT Astra Serif"/>
          <w:sz w:val="28"/>
          <w:szCs w:val="28"/>
        </w:rPr>
      </w:pPr>
      <w:r w:rsidRPr="00377BAD">
        <w:rPr>
          <w:rFonts w:ascii="PT Astra Serif" w:hAnsi="PT Astra Serif"/>
          <w:sz w:val="28"/>
          <w:szCs w:val="28"/>
        </w:rPr>
        <w:t xml:space="preserve">      В районе работают   28 (14%) педагогических работников, которые не имеют высшего профессионального образования   (большая  часть которых воспитатели детских садов). Два  педагогических работника   обучаются заочно.  </w:t>
      </w:r>
    </w:p>
    <w:p w:rsidR="00745AA0" w:rsidRPr="00377BAD" w:rsidRDefault="00745AA0" w:rsidP="00377BAD">
      <w:pPr>
        <w:jc w:val="both"/>
        <w:rPr>
          <w:rFonts w:ascii="PT Astra Serif" w:hAnsi="PT Astra Serif"/>
          <w:sz w:val="28"/>
          <w:szCs w:val="28"/>
        </w:rPr>
      </w:pPr>
      <w:r w:rsidRPr="00377BAD">
        <w:rPr>
          <w:rFonts w:ascii="PT Astra Serif" w:hAnsi="PT Astra Serif"/>
          <w:sz w:val="28"/>
          <w:szCs w:val="28"/>
        </w:rPr>
        <w:t xml:space="preserve">     В образовательных  организациях района 7 (3%) человек  работают не по специальности, но  все  прошли курсы повышения квалификации или переподготовку.</w:t>
      </w:r>
    </w:p>
    <w:p w:rsidR="00745AA0" w:rsidRPr="00377BAD" w:rsidRDefault="00745AA0" w:rsidP="00377BAD">
      <w:pPr>
        <w:jc w:val="both"/>
        <w:rPr>
          <w:rFonts w:ascii="PT Astra Serif" w:hAnsi="PT Astra Serif"/>
          <w:sz w:val="28"/>
          <w:szCs w:val="28"/>
        </w:rPr>
      </w:pPr>
      <w:r w:rsidRPr="00377BAD">
        <w:rPr>
          <w:rFonts w:ascii="PT Astra Serif" w:hAnsi="PT Astra Serif"/>
          <w:sz w:val="28"/>
          <w:szCs w:val="28"/>
        </w:rPr>
        <w:lastRenderedPageBreak/>
        <w:t>Как и в целом по региону, можно отметить такие кадровые проблемы:</w:t>
      </w:r>
    </w:p>
    <w:p w:rsidR="00745AA0" w:rsidRPr="00377BAD" w:rsidRDefault="00745AA0" w:rsidP="00377BAD">
      <w:pPr>
        <w:jc w:val="both"/>
        <w:rPr>
          <w:rFonts w:ascii="PT Astra Serif" w:hAnsi="PT Astra Serif"/>
          <w:sz w:val="28"/>
          <w:szCs w:val="28"/>
        </w:rPr>
      </w:pPr>
      <w:r w:rsidRPr="00377BAD">
        <w:rPr>
          <w:rFonts w:ascii="PT Astra Serif" w:hAnsi="PT Astra Serif"/>
          <w:sz w:val="28"/>
          <w:szCs w:val="28"/>
        </w:rPr>
        <w:t>- старение педагогических кадров;</w:t>
      </w:r>
    </w:p>
    <w:p w:rsidR="00745AA0" w:rsidRPr="00377BAD" w:rsidRDefault="00745AA0" w:rsidP="00377BAD">
      <w:pPr>
        <w:jc w:val="both"/>
        <w:rPr>
          <w:rFonts w:ascii="PT Astra Serif" w:hAnsi="PT Astra Serif"/>
          <w:sz w:val="28"/>
          <w:szCs w:val="28"/>
        </w:rPr>
      </w:pPr>
      <w:r w:rsidRPr="00377BAD">
        <w:rPr>
          <w:rFonts w:ascii="PT Astra Serif" w:hAnsi="PT Astra Serif"/>
          <w:sz w:val="28"/>
          <w:szCs w:val="28"/>
        </w:rPr>
        <w:t>- низкий приток молодых специалистов;</w:t>
      </w:r>
    </w:p>
    <w:p w:rsidR="00745AA0" w:rsidRPr="00377BAD" w:rsidRDefault="00745AA0" w:rsidP="00377BAD">
      <w:pPr>
        <w:jc w:val="both"/>
        <w:rPr>
          <w:rFonts w:ascii="PT Astra Serif" w:hAnsi="PT Astra Serif"/>
          <w:sz w:val="28"/>
          <w:szCs w:val="28"/>
        </w:rPr>
      </w:pPr>
      <w:r w:rsidRPr="00377BAD">
        <w:rPr>
          <w:rFonts w:ascii="PT Astra Serif" w:hAnsi="PT Astra Serif"/>
          <w:sz w:val="28"/>
          <w:szCs w:val="28"/>
        </w:rPr>
        <w:t xml:space="preserve">- практически во всех образовательных организациях района существует дефицит педагогических кадров, не хватает учителей физики, химии, математики, иностранных языков. </w:t>
      </w:r>
    </w:p>
    <w:p w:rsidR="00745AA0" w:rsidRPr="00377BAD" w:rsidRDefault="00745AA0" w:rsidP="00377BAD">
      <w:pPr>
        <w:jc w:val="both"/>
        <w:rPr>
          <w:rFonts w:ascii="PT Astra Serif" w:hAnsi="PT Astra Serif"/>
          <w:sz w:val="28"/>
          <w:szCs w:val="28"/>
        </w:rPr>
      </w:pPr>
      <w:r w:rsidRPr="00377BAD">
        <w:rPr>
          <w:rFonts w:ascii="PT Astra Serif" w:hAnsi="PT Astra Serif"/>
          <w:sz w:val="28"/>
          <w:szCs w:val="28"/>
        </w:rPr>
        <w:t>Решить этот вопрос очень сложно, на данный момент это решается посредством замены педагогов из базовой школы или из других филиалов.</w:t>
      </w:r>
    </w:p>
    <w:p w:rsidR="00745AA0" w:rsidRPr="00377BAD" w:rsidRDefault="00745AA0" w:rsidP="00377BAD">
      <w:pPr>
        <w:jc w:val="both"/>
        <w:rPr>
          <w:rFonts w:ascii="PT Astra Serif" w:hAnsi="PT Astra Serif"/>
          <w:sz w:val="28"/>
          <w:szCs w:val="28"/>
        </w:rPr>
      </w:pPr>
      <w:r w:rsidRPr="00377BAD">
        <w:rPr>
          <w:rFonts w:ascii="PT Astra Serif" w:hAnsi="PT Astra Serif"/>
          <w:sz w:val="28"/>
          <w:szCs w:val="28"/>
        </w:rPr>
        <w:t xml:space="preserve">В настоящее время по договору о целевом обучении в ТГУ им. </w:t>
      </w:r>
      <w:proofErr w:type="spellStart"/>
      <w:r w:rsidRPr="00377BAD">
        <w:rPr>
          <w:rFonts w:ascii="PT Astra Serif" w:hAnsi="PT Astra Serif"/>
          <w:sz w:val="28"/>
          <w:szCs w:val="28"/>
        </w:rPr>
        <w:t>Г.Р.Державина</w:t>
      </w:r>
      <w:proofErr w:type="spellEnd"/>
      <w:r w:rsidRPr="00377BAD">
        <w:rPr>
          <w:rFonts w:ascii="PT Astra Serif" w:hAnsi="PT Astra Serif"/>
          <w:sz w:val="28"/>
          <w:szCs w:val="28"/>
        </w:rPr>
        <w:t xml:space="preserve"> обучаются  3 студента по  направлениям подготовки «Физическая культура и БЖД», «Начальное образование» и «История и обществознание». И в этом году по договору о целевом обучении поступил ещё один выпускник на педагогическое направление с двумя профилями подготовки «История и обществознание».</w:t>
      </w:r>
    </w:p>
    <w:p w:rsidR="00745AA0" w:rsidRPr="00377BAD" w:rsidRDefault="008074AE" w:rsidP="00377BAD">
      <w:pPr>
        <w:jc w:val="both"/>
        <w:rPr>
          <w:rFonts w:ascii="PT Astra Serif" w:hAnsi="PT Astra Serif"/>
          <w:sz w:val="28"/>
          <w:szCs w:val="28"/>
        </w:rPr>
      </w:pPr>
      <w:r w:rsidRPr="00377BAD">
        <w:rPr>
          <w:rFonts w:ascii="PT Astra Serif" w:hAnsi="PT Astra Serif"/>
          <w:sz w:val="28"/>
          <w:szCs w:val="28"/>
        </w:rPr>
        <w:tab/>
      </w:r>
      <w:r w:rsidR="00745AA0" w:rsidRPr="00377BAD">
        <w:rPr>
          <w:rFonts w:ascii="PT Astra Serif" w:hAnsi="PT Astra Serif"/>
          <w:sz w:val="28"/>
          <w:szCs w:val="28"/>
        </w:rPr>
        <w:t>Указом Президента Российской Федерации В.В. Путина от 27 июня 2022 года № 401 2023 год объявлен Годом педагога и наставника. Миссия Года – признание особого статуса педагогических работников, в том числе выполняющих наставническую деятельность.</w:t>
      </w:r>
    </w:p>
    <w:p w:rsidR="00745AA0" w:rsidRPr="00377BAD" w:rsidRDefault="00745AA0" w:rsidP="00377BAD">
      <w:pPr>
        <w:jc w:val="both"/>
        <w:rPr>
          <w:rFonts w:ascii="PT Astra Serif" w:hAnsi="PT Astra Serif"/>
          <w:sz w:val="28"/>
          <w:szCs w:val="28"/>
        </w:rPr>
      </w:pPr>
      <w:r w:rsidRPr="00377BAD">
        <w:rPr>
          <w:rFonts w:ascii="PT Astra Serif" w:hAnsi="PT Astra Serif"/>
          <w:sz w:val="28"/>
          <w:szCs w:val="28"/>
        </w:rPr>
        <w:t xml:space="preserve">     В рамках Года педагога и наставника проведены традиционные конкурсы профессионального мастерства «Учитель года», «Воспитатель года». </w:t>
      </w:r>
    </w:p>
    <w:p w:rsidR="00745AA0" w:rsidRPr="00377BAD" w:rsidRDefault="00745AA0" w:rsidP="00377BAD">
      <w:pPr>
        <w:jc w:val="both"/>
        <w:rPr>
          <w:rFonts w:ascii="PT Astra Serif" w:hAnsi="PT Astra Serif"/>
          <w:sz w:val="28"/>
          <w:szCs w:val="28"/>
        </w:rPr>
      </w:pPr>
      <w:r w:rsidRPr="00377BAD">
        <w:rPr>
          <w:rFonts w:ascii="PT Astra Serif" w:hAnsi="PT Astra Serif"/>
          <w:sz w:val="28"/>
          <w:szCs w:val="28"/>
        </w:rPr>
        <w:t xml:space="preserve">               В муниципальном этапе конкурса «Учитель года России»-2023 приняли участие 4    учителя:</w:t>
      </w:r>
    </w:p>
    <w:p w:rsidR="00745AA0" w:rsidRPr="00377BAD" w:rsidRDefault="00745AA0" w:rsidP="00377BAD">
      <w:pPr>
        <w:jc w:val="both"/>
        <w:rPr>
          <w:rFonts w:ascii="PT Astra Serif" w:hAnsi="PT Astra Serif"/>
          <w:sz w:val="28"/>
          <w:szCs w:val="28"/>
        </w:rPr>
      </w:pPr>
      <w:r w:rsidRPr="00377BAD">
        <w:rPr>
          <w:rFonts w:ascii="PT Astra Serif" w:hAnsi="PT Astra Serif"/>
          <w:sz w:val="28"/>
          <w:szCs w:val="28"/>
        </w:rPr>
        <w:t xml:space="preserve">        Звание «Победитель муниципального этапа Всероссийского конкурса «Учитель года России» - 2023 было присвоено Фроловой Олесе Михайловне, которая представила </w:t>
      </w:r>
      <w:proofErr w:type="spellStart"/>
      <w:r w:rsidRPr="00377BAD">
        <w:rPr>
          <w:rFonts w:ascii="PT Astra Serif" w:hAnsi="PT Astra Serif"/>
          <w:sz w:val="28"/>
          <w:szCs w:val="28"/>
        </w:rPr>
        <w:t>Ржаксинский</w:t>
      </w:r>
      <w:proofErr w:type="spellEnd"/>
      <w:r w:rsidRPr="00377BAD">
        <w:rPr>
          <w:rFonts w:ascii="PT Astra Serif" w:hAnsi="PT Astra Serif"/>
          <w:sz w:val="28"/>
          <w:szCs w:val="28"/>
        </w:rPr>
        <w:t xml:space="preserve"> район на региональном этапе конкурса. </w:t>
      </w:r>
    </w:p>
    <w:p w:rsidR="00745AA0" w:rsidRPr="00377BAD" w:rsidRDefault="00745AA0" w:rsidP="00377BAD">
      <w:pPr>
        <w:jc w:val="both"/>
        <w:rPr>
          <w:rFonts w:ascii="PT Astra Serif" w:hAnsi="PT Astra Serif"/>
          <w:sz w:val="28"/>
          <w:szCs w:val="28"/>
        </w:rPr>
      </w:pPr>
      <w:r w:rsidRPr="00377BAD">
        <w:rPr>
          <w:rFonts w:ascii="PT Astra Serif" w:hAnsi="PT Astra Serif"/>
          <w:sz w:val="28"/>
          <w:szCs w:val="28"/>
        </w:rPr>
        <w:t xml:space="preserve">       Участниками муниципального этапа конкурса «Воспитатель года России» 2023 стали воспитатели: воспитатели МБДОУ «Детский сад №1 «Чебурашка».</w:t>
      </w:r>
    </w:p>
    <w:p w:rsidR="00745AA0" w:rsidRPr="00377BAD" w:rsidRDefault="00745AA0" w:rsidP="00377BAD">
      <w:pPr>
        <w:jc w:val="both"/>
        <w:rPr>
          <w:rFonts w:ascii="PT Astra Serif" w:hAnsi="PT Astra Serif"/>
          <w:sz w:val="28"/>
          <w:szCs w:val="28"/>
        </w:rPr>
      </w:pPr>
      <w:r w:rsidRPr="00377BAD">
        <w:rPr>
          <w:rFonts w:ascii="PT Astra Serif" w:hAnsi="PT Astra Serif"/>
          <w:sz w:val="28"/>
          <w:szCs w:val="28"/>
        </w:rPr>
        <w:t xml:space="preserve">                 Победителем стала </w:t>
      </w:r>
      <w:proofErr w:type="spellStart"/>
      <w:r w:rsidRPr="00377BAD">
        <w:rPr>
          <w:rFonts w:ascii="PT Astra Serif" w:hAnsi="PT Astra Serif"/>
          <w:sz w:val="28"/>
          <w:szCs w:val="28"/>
        </w:rPr>
        <w:t>Медникова</w:t>
      </w:r>
      <w:proofErr w:type="spellEnd"/>
      <w:r w:rsidRPr="00377BAD">
        <w:rPr>
          <w:rFonts w:ascii="PT Astra Serif" w:hAnsi="PT Astra Serif"/>
          <w:sz w:val="28"/>
          <w:szCs w:val="28"/>
        </w:rPr>
        <w:t xml:space="preserve"> Ольга Евгеньевна, которая представила </w:t>
      </w:r>
      <w:proofErr w:type="spellStart"/>
      <w:r w:rsidRPr="00377BAD">
        <w:rPr>
          <w:rFonts w:ascii="PT Astra Serif" w:hAnsi="PT Astra Serif"/>
          <w:sz w:val="28"/>
          <w:szCs w:val="28"/>
        </w:rPr>
        <w:t>Ржаксинский</w:t>
      </w:r>
      <w:proofErr w:type="spellEnd"/>
      <w:r w:rsidRPr="00377BAD">
        <w:rPr>
          <w:rFonts w:ascii="PT Astra Serif" w:hAnsi="PT Astra Serif"/>
          <w:sz w:val="28"/>
          <w:szCs w:val="28"/>
        </w:rPr>
        <w:t xml:space="preserve"> район на региональном этапе конкурса.</w:t>
      </w:r>
    </w:p>
    <w:p w:rsidR="00745AA0" w:rsidRPr="005D6E8A" w:rsidRDefault="00745AA0" w:rsidP="00377BAD">
      <w:pPr>
        <w:jc w:val="both"/>
        <w:rPr>
          <w:rFonts w:ascii="PT Astra Serif" w:hAnsi="PT Astra Serif"/>
          <w:sz w:val="28"/>
          <w:szCs w:val="28"/>
        </w:rPr>
      </w:pPr>
      <w:r w:rsidRPr="00377BAD">
        <w:rPr>
          <w:rFonts w:ascii="PT Astra Serif" w:hAnsi="PT Astra Serif"/>
          <w:sz w:val="28"/>
          <w:szCs w:val="28"/>
        </w:rPr>
        <w:t xml:space="preserve">        В Год педагога и наставника в каждом муниципальном округе размещаются баннеры с лучшими учителями региона. Один баннер уже размещен в нашем поселке на здании Центральной районной библиотеки, на улице Первомайская, одним  из таких педагогов стала учитель русского языка и литературы </w:t>
      </w:r>
      <w:proofErr w:type="spellStart"/>
      <w:r w:rsidRPr="00377BAD">
        <w:rPr>
          <w:rFonts w:ascii="PT Astra Serif" w:hAnsi="PT Astra Serif"/>
          <w:sz w:val="28"/>
          <w:szCs w:val="28"/>
        </w:rPr>
        <w:t>Ржаксинской</w:t>
      </w:r>
      <w:proofErr w:type="spellEnd"/>
      <w:r w:rsidRPr="00377BAD">
        <w:rPr>
          <w:rFonts w:ascii="PT Astra Serif" w:hAnsi="PT Astra Serif"/>
          <w:sz w:val="28"/>
          <w:szCs w:val="28"/>
        </w:rPr>
        <w:t xml:space="preserve"> школы №2 Наталия Александровна Аносова. Готовится еще один баннер для размещения, учитель истории и обществознания филиала в селе Каменка - Паничкина Вера Викторовна.</w:t>
      </w:r>
    </w:p>
    <w:p w:rsidR="00383D1B" w:rsidRPr="00377BAD" w:rsidRDefault="005D6E8A" w:rsidP="00377BAD">
      <w:pPr>
        <w:jc w:val="both"/>
        <w:rPr>
          <w:rFonts w:ascii="PT Astra Serif" w:hAnsi="PT Astra Serif"/>
          <w:sz w:val="28"/>
          <w:szCs w:val="28"/>
        </w:rPr>
      </w:pPr>
      <w:r>
        <w:rPr>
          <w:rFonts w:ascii="PT Astra Serif" w:hAnsi="PT Astra Serif"/>
          <w:sz w:val="28"/>
          <w:szCs w:val="28"/>
        </w:rPr>
        <w:tab/>
      </w:r>
      <w:r w:rsidR="005A5636" w:rsidRPr="00377BAD">
        <w:rPr>
          <w:rFonts w:ascii="PT Astra Serif" w:hAnsi="PT Astra Serif"/>
          <w:sz w:val="28"/>
          <w:szCs w:val="28"/>
        </w:rPr>
        <w:t xml:space="preserve">Материально-техническое и информационное обеспечение общеобразовательных организаций в части реализации основных общеобразовательных программ, в целом удовлетворительное. Условия функционирования всех общеобразовательных организаций района соответствуют действующим нормам и правилам </w:t>
      </w:r>
      <w:proofErr w:type="spellStart"/>
      <w:r w:rsidR="005A5636" w:rsidRPr="00377BAD">
        <w:rPr>
          <w:rFonts w:ascii="PT Astra Serif" w:hAnsi="PT Astra Serif"/>
          <w:sz w:val="28"/>
          <w:szCs w:val="28"/>
        </w:rPr>
        <w:t>СанПин</w:t>
      </w:r>
      <w:proofErr w:type="spellEnd"/>
      <w:r w:rsidR="005A5636" w:rsidRPr="00377BAD">
        <w:rPr>
          <w:rFonts w:ascii="PT Astra Serif" w:hAnsi="PT Astra Serif"/>
          <w:sz w:val="28"/>
          <w:szCs w:val="28"/>
        </w:rPr>
        <w:t xml:space="preserve">. Удельный вес числа зданий, имеющих все виды благоустройства (водопровод, центральное отопление, канализацию), в общем числе зданий организаций, осуществляющих образовательные программы начального общего, основного </w:t>
      </w:r>
      <w:r w:rsidR="005A5636" w:rsidRPr="00377BAD">
        <w:rPr>
          <w:rFonts w:ascii="PT Astra Serif" w:hAnsi="PT Astra Serif"/>
          <w:sz w:val="28"/>
          <w:szCs w:val="28"/>
        </w:rPr>
        <w:lastRenderedPageBreak/>
        <w:t xml:space="preserve">общего, среднего общего образования в 2023 году составил 100%. Общая площадь всех помещений общеобразовательных организаций в расчете на одного ученика составила 25,8 </w:t>
      </w:r>
      <w:proofErr w:type="spellStart"/>
      <w:r w:rsidR="005A5636" w:rsidRPr="00377BAD">
        <w:rPr>
          <w:rFonts w:ascii="PT Astra Serif" w:hAnsi="PT Astra Serif"/>
          <w:sz w:val="28"/>
          <w:szCs w:val="28"/>
        </w:rPr>
        <w:t>кв.м</w:t>
      </w:r>
      <w:proofErr w:type="spellEnd"/>
      <w:r w:rsidR="005A5636" w:rsidRPr="00377BAD">
        <w:rPr>
          <w:rFonts w:ascii="PT Astra Serif" w:hAnsi="PT Astra Serif"/>
          <w:sz w:val="28"/>
          <w:szCs w:val="28"/>
        </w:rPr>
        <w:t xml:space="preserve">. Проведена большая работа по подготовке муниципальных образовательных учреждений района к 2023-2024 учебному году, в </w:t>
      </w:r>
      <w:proofErr w:type="spellStart"/>
      <w:r w:rsidR="005A5636" w:rsidRPr="00377BAD">
        <w:rPr>
          <w:rFonts w:ascii="PT Astra Serif" w:hAnsi="PT Astra Serif"/>
          <w:sz w:val="28"/>
          <w:szCs w:val="28"/>
        </w:rPr>
        <w:t>т.ч</w:t>
      </w:r>
      <w:proofErr w:type="spellEnd"/>
      <w:r w:rsidR="005A5636" w:rsidRPr="00377BAD">
        <w:rPr>
          <w:rFonts w:ascii="PT Astra Serif" w:hAnsi="PT Astra Serif"/>
          <w:sz w:val="28"/>
          <w:szCs w:val="28"/>
        </w:rPr>
        <w:t>. по укреплению материально-технической базы учреждений образования, решению вопросов пожарной и антитеррористической безопасности образовательных учреждений. Во всех учреждениях образования проведены косметические ремонты, ремонты в учебных кабинетах. Аварийных организаций в 2023-2024 учебном году нет.</w:t>
      </w:r>
    </w:p>
    <w:p w:rsidR="004C7692" w:rsidRPr="00377BAD" w:rsidRDefault="005A5636" w:rsidP="00377BAD">
      <w:pPr>
        <w:jc w:val="both"/>
        <w:rPr>
          <w:rFonts w:ascii="PT Astra Serif" w:hAnsi="PT Astra Serif"/>
          <w:sz w:val="28"/>
          <w:szCs w:val="28"/>
        </w:rPr>
      </w:pPr>
      <w:r w:rsidRPr="00377BAD">
        <w:rPr>
          <w:rFonts w:ascii="PT Astra Serif" w:hAnsi="PT Astra Serif"/>
          <w:sz w:val="28"/>
          <w:szCs w:val="28"/>
        </w:rPr>
        <w:tab/>
        <w:t xml:space="preserve">Важным фактором повышения качества образования является активное использование ресурсов информационного образовательного пространства. В целом, по всем образовательным организациям </w:t>
      </w:r>
      <w:proofErr w:type="spellStart"/>
      <w:r w:rsidRPr="00377BAD">
        <w:rPr>
          <w:rFonts w:ascii="PT Astra Serif" w:hAnsi="PT Astra Serif"/>
          <w:sz w:val="28"/>
          <w:szCs w:val="28"/>
        </w:rPr>
        <w:t>Ржаксинского</w:t>
      </w:r>
      <w:proofErr w:type="spellEnd"/>
      <w:r w:rsidRPr="00377BAD">
        <w:rPr>
          <w:rFonts w:ascii="PT Astra Serif" w:hAnsi="PT Astra Serif"/>
          <w:sz w:val="28"/>
          <w:szCs w:val="28"/>
        </w:rPr>
        <w:t xml:space="preserve">  района в 2023 году парк компьютерной техники составил </w:t>
      </w:r>
      <w:r w:rsidR="004C7692" w:rsidRPr="00377BAD">
        <w:rPr>
          <w:rFonts w:ascii="PT Astra Serif" w:hAnsi="PT Astra Serif"/>
          <w:sz w:val="28"/>
          <w:szCs w:val="28"/>
        </w:rPr>
        <w:t>341</w:t>
      </w:r>
      <w:r w:rsidRPr="00377BAD">
        <w:rPr>
          <w:rFonts w:ascii="PT Astra Serif" w:hAnsi="PT Astra Serif"/>
          <w:sz w:val="28"/>
          <w:szCs w:val="28"/>
        </w:rPr>
        <w:t xml:space="preserve"> компьютеров, из них используется в учебных целях </w:t>
      </w:r>
      <w:r w:rsidR="00883C60" w:rsidRPr="00377BAD">
        <w:rPr>
          <w:rFonts w:ascii="PT Astra Serif" w:hAnsi="PT Astra Serif"/>
          <w:sz w:val="28"/>
          <w:szCs w:val="28"/>
        </w:rPr>
        <w:t>297</w:t>
      </w:r>
      <w:r w:rsidRPr="00377BAD">
        <w:rPr>
          <w:rFonts w:ascii="PT Astra Serif" w:hAnsi="PT Astra Serif"/>
          <w:sz w:val="28"/>
          <w:szCs w:val="28"/>
        </w:rPr>
        <w:t xml:space="preserve">, </w:t>
      </w:r>
      <w:r w:rsidR="00883C60" w:rsidRPr="00377BAD">
        <w:rPr>
          <w:rFonts w:ascii="PT Astra Serif" w:hAnsi="PT Astra Serif"/>
          <w:sz w:val="28"/>
          <w:szCs w:val="28"/>
        </w:rPr>
        <w:t>87</w:t>
      </w:r>
      <w:r w:rsidRPr="00377BAD">
        <w:rPr>
          <w:rFonts w:ascii="PT Astra Serif" w:hAnsi="PT Astra Serif"/>
          <w:sz w:val="28"/>
          <w:szCs w:val="28"/>
        </w:rPr>
        <w:t>% . Количество персональных компьютеров, используемых в учебных целях, в расчёте на 100 обучающихся общеобразовательных организаций составляет</w:t>
      </w:r>
      <w:r w:rsidR="00883C60" w:rsidRPr="00377BAD">
        <w:rPr>
          <w:rFonts w:ascii="PT Astra Serif" w:hAnsi="PT Astra Serif"/>
          <w:sz w:val="28"/>
          <w:szCs w:val="28"/>
        </w:rPr>
        <w:t xml:space="preserve"> 29</w:t>
      </w:r>
      <w:r w:rsidRPr="00377BAD">
        <w:rPr>
          <w:rFonts w:ascii="PT Astra Serif" w:hAnsi="PT Astra Serif"/>
          <w:sz w:val="28"/>
          <w:szCs w:val="28"/>
        </w:rPr>
        <w:t xml:space="preserve"> </w:t>
      </w:r>
      <w:proofErr w:type="spellStart"/>
      <w:r w:rsidRPr="00377BAD">
        <w:rPr>
          <w:rFonts w:ascii="PT Astra Serif" w:hAnsi="PT Astra Serif"/>
          <w:sz w:val="28"/>
          <w:szCs w:val="28"/>
        </w:rPr>
        <w:t>ед</w:t>
      </w:r>
      <w:proofErr w:type="spellEnd"/>
      <w:r w:rsidRPr="00377BAD">
        <w:rPr>
          <w:rFonts w:ascii="PT Astra Serif" w:hAnsi="PT Astra Serif"/>
          <w:sz w:val="28"/>
          <w:szCs w:val="28"/>
        </w:rPr>
        <w:t xml:space="preserve">,  в том числе имеющих доступ к сети Интернет – </w:t>
      </w:r>
      <w:r w:rsidR="00883C60" w:rsidRPr="00377BAD">
        <w:rPr>
          <w:rFonts w:ascii="PT Astra Serif" w:hAnsi="PT Astra Serif"/>
          <w:sz w:val="28"/>
          <w:szCs w:val="28"/>
        </w:rPr>
        <w:t>264</w:t>
      </w:r>
      <w:r w:rsidRPr="00377BAD">
        <w:rPr>
          <w:rFonts w:ascii="PT Astra Serif" w:hAnsi="PT Astra Serif"/>
          <w:sz w:val="28"/>
          <w:szCs w:val="28"/>
        </w:rPr>
        <w:t xml:space="preserve"> ед. Все школы района подключены к высокоскоростному интернету со скорость до 50 Мб/сек. В районе постоянно ведется работа по предоставлению непрерывного качественного доступа образовательных организаций к сети Интернет и информационным ресурсам сети Интернет. Используется централизованная система контент-фильтрации, исключающая доступ к Интернет-ресурсам, не совместимым с задачами образования и воспитания обучающихся, без ограничения объема по передаваемому трафику.</w:t>
      </w:r>
    </w:p>
    <w:p w:rsidR="004C7692" w:rsidRPr="00377BAD" w:rsidRDefault="004C7692" w:rsidP="00377BAD">
      <w:pPr>
        <w:jc w:val="both"/>
        <w:rPr>
          <w:rFonts w:ascii="PT Astra Serif" w:hAnsi="PT Astra Serif"/>
          <w:sz w:val="28"/>
          <w:szCs w:val="28"/>
        </w:rPr>
      </w:pPr>
      <w:r w:rsidRPr="00377BAD">
        <w:rPr>
          <w:rFonts w:ascii="PT Astra Serif" w:hAnsi="PT Astra Serif"/>
          <w:sz w:val="28"/>
          <w:szCs w:val="28"/>
        </w:rPr>
        <w:tab/>
      </w:r>
      <w:proofErr w:type="spellStart"/>
      <w:r w:rsidR="005A5636" w:rsidRPr="00377BAD">
        <w:rPr>
          <w:rFonts w:ascii="PT Astra Serif" w:hAnsi="PT Astra Serif"/>
          <w:sz w:val="28"/>
          <w:szCs w:val="28"/>
        </w:rPr>
        <w:t>Цифровизация</w:t>
      </w:r>
      <w:proofErr w:type="spellEnd"/>
      <w:r w:rsidR="005A5636" w:rsidRPr="00377BAD">
        <w:rPr>
          <w:rFonts w:ascii="PT Astra Serif" w:hAnsi="PT Astra Serif"/>
          <w:sz w:val="28"/>
          <w:szCs w:val="28"/>
        </w:rPr>
        <w:t xml:space="preserve"> позволяет использовать новые технологические возможности, такие как работа в интернет проекте </w:t>
      </w:r>
      <w:proofErr w:type="spellStart"/>
      <w:r w:rsidR="005A5636" w:rsidRPr="00377BAD">
        <w:rPr>
          <w:rFonts w:ascii="PT Astra Serif" w:hAnsi="PT Astra Serif"/>
          <w:sz w:val="28"/>
          <w:szCs w:val="28"/>
        </w:rPr>
        <w:t>Дневник.ру</w:t>
      </w:r>
      <w:proofErr w:type="spellEnd"/>
      <w:r w:rsidR="005A5636" w:rsidRPr="00377BAD">
        <w:rPr>
          <w:rFonts w:ascii="PT Astra Serif" w:hAnsi="PT Astra Serif"/>
          <w:sz w:val="28"/>
          <w:szCs w:val="28"/>
        </w:rPr>
        <w:t>. Удельный вес числа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 использующих электронный журнал, электронный дневник, в общем числе организаций, реализующих образовательные программы начального общего, основного общего, среднего общего образования в 2023 году равен 100</w:t>
      </w:r>
      <w:r w:rsidRPr="00377BAD">
        <w:rPr>
          <w:rFonts w:ascii="PT Astra Serif" w:hAnsi="PT Astra Serif"/>
          <w:sz w:val="28"/>
          <w:szCs w:val="28"/>
        </w:rPr>
        <w:t>%.</w:t>
      </w:r>
    </w:p>
    <w:p w:rsidR="005A5636" w:rsidRPr="00377BAD" w:rsidRDefault="004C7692" w:rsidP="00377BAD">
      <w:pPr>
        <w:jc w:val="both"/>
        <w:rPr>
          <w:rFonts w:ascii="PT Astra Serif" w:hAnsi="PT Astra Serif"/>
          <w:sz w:val="28"/>
          <w:szCs w:val="28"/>
        </w:rPr>
      </w:pPr>
      <w:r w:rsidRPr="00377BAD">
        <w:rPr>
          <w:rFonts w:ascii="PT Astra Serif" w:hAnsi="PT Astra Serif"/>
          <w:sz w:val="28"/>
          <w:szCs w:val="28"/>
        </w:rPr>
        <w:tab/>
      </w:r>
      <w:r w:rsidR="005A5636" w:rsidRPr="00377BAD">
        <w:rPr>
          <w:rFonts w:ascii="PT Astra Serif" w:hAnsi="PT Astra Serif"/>
          <w:sz w:val="28"/>
          <w:szCs w:val="28"/>
        </w:rPr>
        <w:t>Во всех общеобразовательных организациях района дети обеспечены горячим питанием. Ежегодно, с целью улучшения питания школьников в образовательных учреждениях, из бюджетов различных уровней выделяются финансовые средства.</w:t>
      </w:r>
    </w:p>
    <w:p w:rsidR="005A5636" w:rsidRPr="00377BAD" w:rsidRDefault="004C7692" w:rsidP="00377BAD">
      <w:pPr>
        <w:jc w:val="both"/>
        <w:rPr>
          <w:rFonts w:ascii="PT Astra Serif" w:hAnsi="PT Astra Serif"/>
          <w:sz w:val="28"/>
          <w:szCs w:val="28"/>
        </w:rPr>
      </w:pPr>
      <w:r w:rsidRPr="00377BAD">
        <w:rPr>
          <w:rFonts w:ascii="PT Astra Serif" w:hAnsi="PT Astra Serif"/>
          <w:sz w:val="28"/>
          <w:szCs w:val="28"/>
        </w:rPr>
        <w:tab/>
      </w:r>
      <w:r w:rsidR="005A5636" w:rsidRPr="00377BAD">
        <w:rPr>
          <w:rFonts w:ascii="PT Astra Serif" w:hAnsi="PT Astra Serif"/>
          <w:sz w:val="28"/>
          <w:szCs w:val="28"/>
        </w:rPr>
        <w:t>Из федерального бюджета выделены средства для обеспечения горячим питанием обучающихся 1-4 классов (</w:t>
      </w:r>
      <w:r w:rsidR="005D6E8A">
        <w:rPr>
          <w:rFonts w:ascii="PT Astra Serif" w:hAnsi="PT Astra Serif"/>
          <w:sz w:val="28"/>
          <w:szCs w:val="28"/>
        </w:rPr>
        <w:t>382</w:t>
      </w:r>
      <w:r w:rsidR="005A5636" w:rsidRPr="00377BAD">
        <w:rPr>
          <w:rFonts w:ascii="PT Astra Serif" w:hAnsi="PT Astra Serif"/>
          <w:sz w:val="28"/>
          <w:szCs w:val="28"/>
        </w:rPr>
        <w:t xml:space="preserve"> человек</w:t>
      </w:r>
      <w:r w:rsidR="005D6E8A">
        <w:rPr>
          <w:rFonts w:ascii="PT Astra Serif" w:hAnsi="PT Astra Serif"/>
          <w:sz w:val="28"/>
          <w:szCs w:val="28"/>
        </w:rPr>
        <w:t>а</w:t>
      </w:r>
      <w:r w:rsidR="005A5636" w:rsidRPr="00377BAD">
        <w:rPr>
          <w:rFonts w:ascii="PT Astra Serif" w:hAnsi="PT Astra Serif"/>
          <w:sz w:val="28"/>
          <w:szCs w:val="28"/>
        </w:rPr>
        <w:t>).</w:t>
      </w:r>
    </w:p>
    <w:p w:rsidR="00883C60" w:rsidRPr="00377BAD" w:rsidRDefault="00883C60" w:rsidP="00377BAD">
      <w:pPr>
        <w:jc w:val="both"/>
        <w:rPr>
          <w:rFonts w:ascii="PT Astra Serif" w:hAnsi="PT Astra Serif"/>
          <w:sz w:val="28"/>
          <w:szCs w:val="28"/>
        </w:rPr>
      </w:pPr>
    </w:p>
    <w:p w:rsidR="00383D1B" w:rsidRPr="00377BAD" w:rsidRDefault="00383D1B" w:rsidP="00377BAD">
      <w:pPr>
        <w:pStyle w:val="Standard"/>
        <w:spacing w:line="240" w:lineRule="auto"/>
        <w:jc w:val="center"/>
        <w:rPr>
          <w:rFonts w:ascii="PT Astra Serif" w:hAnsi="PT Astra Serif"/>
          <w:b/>
          <w:sz w:val="28"/>
          <w:szCs w:val="28"/>
        </w:rPr>
      </w:pPr>
      <w:r w:rsidRPr="00377BAD">
        <w:rPr>
          <w:rFonts w:ascii="PT Astra Serif" w:hAnsi="PT Astra Serif"/>
          <w:b/>
          <w:sz w:val="28"/>
          <w:szCs w:val="28"/>
        </w:rPr>
        <w:t>Дополнительное образование.</w:t>
      </w:r>
    </w:p>
    <w:p w:rsidR="00384948" w:rsidRPr="00377BAD" w:rsidRDefault="00384948" w:rsidP="00377BAD">
      <w:pPr>
        <w:pStyle w:val="Standard"/>
        <w:spacing w:line="240" w:lineRule="auto"/>
        <w:jc w:val="center"/>
        <w:rPr>
          <w:rFonts w:ascii="PT Astra Serif" w:hAnsi="PT Astra Serif"/>
          <w:b/>
          <w:sz w:val="28"/>
          <w:szCs w:val="28"/>
        </w:rPr>
      </w:pPr>
    </w:p>
    <w:p w:rsidR="00383D1B" w:rsidRPr="00377BAD" w:rsidRDefault="00383D1B" w:rsidP="00377BAD">
      <w:pPr>
        <w:pStyle w:val="Standard"/>
        <w:spacing w:line="240" w:lineRule="auto"/>
        <w:jc w:val="both"/>
        <w:rPr>
          <w:rFonts w:ascii="PT Astra Serif" w:hAnsi="PT Astra Serif"/>
          <w:b/>
          <w:sz w:val="28"/>
          <w:szCs w:val="28"/>
        </w:rPr>
      </w:pPr>
      <w:r w:rsidRPr="00377BAD">
        <w:rPr>
          <w:rFonts w:ascii="PT Astra Serif" w:hAnsi="PT Astra Serif"/>
          <w:b/>
          <w:sz w:val="28"/>
          <w:szCs w:val="28"/>
        </w:rPr>
        <w:t xml:space="preserve"> Сведения о развитии дополнительного образования детей и взрослых.</w:t>
      </w:r>
    </w:p>
    <w:p w:rsidR="000F5F29" w:rsidRPr="00377BAD" w:rsidRDefault="000F5F29" w:rsidP="00377BAD">
      <w:pPr>
        <w:tabs>
          <w:tab w:val="left" w:pos="210"/>
        </w:tabs>
        <w:jc w:val="both"/>
        <w:rPr>
          <w:rFonts w:ascii="PT Astra Serif" w:hAnsi="PT Astra Serif"/>
          <w:sz w:val="28"/>
          <w:szCs w:val="28"/>
        </w:rPr>
      </w:pPr>
      <w:r w:rsidRPr="00377BAD">
        <w:rPr>
          <w:rFonts w:ascii="PT Astra Serif" w:hAnsi="PT Astra Serif"/>
          <w:sz w:val="28"/>
          <w:szCs w:val="28"/>
        </w:rPr>
        <w:t>Сегодня невозможно обеспечить достойное  качество образования без привлечения ресурсов  системы дополнительного образования.</w:t>
      </w:r>
    </w:p>
    <w:p w:rsidR="000F5F29" w:rsidRPr="00377BAD" w:rsidRDefault="000F5F29" w:rsidP="00377BAD">
      <w:pPr>
        <w:tabs>
          <w:tab w:val="left" w:pos="210"/>
        </w:tabs>
        <w:jc w:val="both"/>
        <w:rPr>
          <w:rFonts w:ascii="PT Astra Serif" w:hAnsi="PT Astra Serif"/>
          <w:sz w:val="28"/>
          <w:szCs w:val="28"/>
        </w:rPr>
      </w:pPr>
      <w:r w:rsidRPr="00377BAD">
        <w:rPr>
          <w:rFonts w:ascii="PT Astra Serif" w:hAnsi="PT Astra Serif"/>
          <w:sz w:val="28"/>
          <w:szCs w:val="28"/>
        </w:rPr>
        <w:t xml:space="preserve">Дополнительное образование в районе представлено тремя учреждениями:  </w:t>
      </w:r>
      <w:r w:rsidRPr="00377BAD">
        <w:rPr>
          <w:rFonts w:ascii="PT Astra Serif" w:hAnsi="PT Astra Serif"/>
          <w:sz w:val="28"/>
          <w:szCs w:val="28"/>
        </w:rPr>
        <w:lastRenderedPageBreak/>
        <w:t xml:space="preserve">МБОУ ДО «Дом детского творчества </w:t>
      </w:r>
      <w:proofErr w:type="spellStart"/>
      <w:r w:rsidRPr="00377BAD">
        <w:rPr>
          <w:rFonts w:ascii="PT Astra Serif" w:hAnsi="PT Astra Serif"/>
          <w:sz w:val="28"/>
          <w:szCs w:val="28"/>
        </w:rPr>
        <w:t>им.Героя</w:t>
      </w:r>
      <w:proofErr w:type="spellEnd"/>
      <w:r w:rsidRPr="00377BAD">
        <w:rPr>
          <w:rFonts w:ascii="PT Astra Serif" w:hAnsi="PT Astra Serif"/>
          <w:sz w:val="28"/>
          <w:szCs w:val="28"/>
        </w:rPr>
        <w:t xml:space="preserve"> Советского Союза </w:t>
      </w:r>
      <w:proofErr w:type="spellStart"/>
      <w:r w:rsidRPr="00377BAD">
        <w:rPr>
          <w:rFonts w:ascii="PT Astra Serif" w:hAnsi="PT Astra Serif"/>
          <w:sz w:val="28"/>
          <w:szCs w:val="28"/>
        </w:rPr>
        <w:t>М.П.Кириллова</w:t>
      </w:r>
      <w:proofErr w:type="spellEnd"/>
      <w:r w:rsidRPr="00377BAD">
        <w:rPr>
          <w:rFonts w:ascii="PT Astra Serif" w:hAnsi="PT Astra Serif"/>
          <w:sz w:val="28"/>
          <w:szCs w:val="28"/>
        </w:rPr>
        <w:t xml:space="preserve">», МБОУ ДО «Детско-юношеская спортивная школа </w:t>
      </w:r>
      <w:proofErr w:type="spellStart"/>
      <w:r w:rsidRPr="00377BAD">
        <w:rPr>
          <w:rFonts w:ascii="PT Astra Serif" w:hAnsi="PT Astra Serif"/>
          <w:sz w:val="28"/>
          <w:szCs w:val="28"/>
        </w:rPr>
        <w:t>им.чемпиона</w:t>
      </w:r>
      <w:proofErr w:type="spellEnd"/>
      <w:r w:rsidRPr="00377BAD">
        <w:rPr>
          <w:rFonts w:ascii="PT Astra Serif" w:hAnsi="PT Astra Serif"/>
          <w:sz w:val="28"/>
          <w:szCs w:val="28"/>
        </w:rPr>
        <w:t xml:space="preserve"> мира по </w:t>
      </w:r>
      <w:proofErr w:type="spellStart"/>
      <w:r w:rsidRPr="00377BAD">
        <w:rPr>
          <w:rFonts w:ascii="PT Astra Serif" w:hAnsi="PT Astra Serif"/>
          <w:sz w:val="28"/>
          <w:szCs w:val="28"/>
        </w:rPr>
        <w:t>греко</w:t>
      </w:r>
      <w:proofErr w:type="spellEnd"/>
      <w:r w:rsidRPr="00377BAD">
        <w:rPr>
          <w:rFonts w:ascii="PT Astra Serif" w:hAnsi="PT Astra Serif"/>
          <w:sz w:val="28"/>
          <w:szCs w:val="28"/>
        </w:rPr>
        <w:t xml:space="preserve"> – римской борьбе </w:t>
      </w:r>
      <w:proofErr w:type="spellStart"/>
      <w:r w:rsidRPr="00377BAD">
        <w:rPr>
          <w:rFonts w:ascii="PT Astra Serif" w:hAnsi="PT Astra Serif"/>
          <w:sz w:val="28"/>
          <w:szCs w:val="28"/>
        </w:rPr>
        <w:t>Е.Т.Артюхина</w:t>
      </w:r>
      <w:proofErr w:type="spellEnd"/>
      <w:r w:rsidRPr="00377BAD">
        <w:rPr>
          <w:rFonts w:ascii="PT Astra Serif" w:hAnsi="PT Astra Serif"/>
          <w:sz w:val="28"/>
          <w:szCs w:val="28"/>
        </w:rPr>
        <w:t>», Школа искусств. Дополнительное образование реализуется и на базе общеобразовательных и дошкольных учреждений.</w:t>
      </w:r>
    </w:p>
    <w:p w:rsidR="000F5F29" w:rsidRPr="00377BAD" w:rsidRDefault="000F5F29" w:rsidP="00377BAD">
      <w:pPr>
        <w:tabs>
          <w:tab w:val="left" w:pos="210"/>
        </w:tabs>
        <w:jc w:val="both"/>
        <w:rPr>
          <w:rFonts w:ascii="PT Astra Serif" w:hAnsi="PT Astra Serif"/>
          <w:sz w:val="28"/>
          <w:szCs w:val="28"/>
        </w:rPr>
      </w:pPr>
      <w:r w:rsidRPr="00377BAD">
        <w:rPr>
          <w:rFonts w:ascii="PT Astra Serif" w:hAnsi="PT Astra Serif"/>
          <w:sz w:val="28"/>
          <w:szCs w:val="28"/>
        </w:rPr>
        <w:t xml:space="preserve">               Подтверждением того, что система дополнительного образования детей в районе развивается,   являются показатели охвата детей программами дополнительного образования:</w:t>
      </w:r>
    </w:p>
    <w:p w:rsidR="000F5F29" w:rsidRPr="00377BAD" w:rsidRDefault="000F5F29" w:rsidP="00377BAD">
      <w:pPr>
        <w:tabs>
          <w:tab w:val="left" w:pos="210"/>
        </w:tabs>
        <w:jc w:val="both"/>
        <w:rPr>
          <w:rFonts w:ascii="PT Astra Serif" w:hAnsi="PT Astra Serif"/>
          <w:sz w:val="28"/>
          <w:szCs w:val="28"/>
        </w:rPr>
      </w:pPr>
      <w:r w:rsidRPr="00377BAD">
        <w:rPr>
          <w:rFonts w:ascii="PT Astra Serif" w:hAnsi="PT Astra Serif"/>
          <w:sz w:val="28"/>
          <w:szCs w:val="28"/>
        </w:rPr>
        <w:t>Охват дополнительным образованием в округе по годам:</w:t>
      </w:r>
    </w:p>
    <w:p w:rsidR="000F5F29" w:rsidRPr="00377BAD" w:rsidRDefault="000F5F29" w:rsidP="00377BAD">
      <w:pPr>
        <w:tabs>
          <w:tab w:val="left" w:pos="210"/>
        </w:tabs>
        <w:jc w:val="both"/>
        <w:rPr>
          <w:rFonts w:ascii="PT Astra Serif" w:hAnsi="PT Astra Serif"/>
          <w:sz w:val="28"/>
          <w:szCs w:val="28"/>
        </w:rPr>
      </w:pPr>
      <w:r w:rsidRPr="00377BAD">
        <w:rPr>
          <w:rFonts w:ascii="PT Astra Serif" w:hAnsi="PT Astra Serif"/>
          <w:sz w:val="28"/>
          <w:szCs w:val="28"/>
        </w:rPr>
        <w:t>- 2020-21 учебный год – 82,9 %</w:t>
      </w:r>
    </w:p>
    <w:p w:rsidR="000F5F29" w:rsidRPr="00377BAD" w:rsidRDefault="000F5F29" w:rsidP="00377BAD">
      <w:pPr>
        <w:tabs>
          <w:tab w:val="left" w:pos="210"/>
        </w:tabs>
        <w:jc w:val="both"/>
        <w:rPr>
          <w:rFonts w:ascii="PT Astra Serif" w:hAnsi="PT Astra Serif"/>
          <w:sz w:val="28"/>
          <w:szCs w:val="28"/>
        </w:rPr>
      </w:pPr>
      <w:r w:rsidRPr="00377BAD">
        <w:rPr>
          <w:rFonts w:ascii="PT Astra Serif" w:hAnsi="PT Astra Serif"/>
          <w:sz w:val="28"/>
          <w:szCs w:val="28"/>
        </w:rPr>
        <w:t>- 2021-22 учебный год – 81,5 %</w:t>
      </w:r>
    </w:p>
    <w:p w:rsidR="008074AE" w:rsidRPr="00377BAD" w:rsidRDefault="000F5F29" w:rsidP="00377BAD">
      <w:pPr>
        <w:tabs>
          <w:tab w:val="left" w:pos="210"/>
        </w:tabs>
        <w:jc w:val="both"/>
        <w:rPr>
          <w:rFonts w:ascii="PT Astra Serif" w:hAnsi="PT Astra Serif"/>
          <w:sz w:val="28"/>
          <w:szCs w:val="28"/>
        </w:rPr>
      </w:pPr>
      <w:r w:rsidRPr="00377BAD">
        <w:rPr>
          <w:rFonts w:ascii="PT Astra Serif" w:hAnsi="PT Astra Serif"/>
          <w:sz w:val="28"/>
          <w:szCs w:val="28"/>
        </w:rPr>
        <w:t>- 2022-23 учебный год – 8</w:t>
      </w:r>
      <w:r w:rsidR="00DA7885" w:rsidRPr="00377BAD">
        <w:rPr>
          <w:rFonts w:ascii="PT Astra Serif" w:hAnsi="PT Astra Serif"/>
          <w:sz w:val="28"/>
          <w:szCs w:val="28"/>
        </w:rPr>
        <w:t>1</w:t>
      </w:r>
      <w:r w:rsidRPr="00377BAD">
        <w:rPr>
          <w:rFonts w:ascii="PT Astra Serif" w:hAnsi="PT Astra Serif"/>
          <w:sz w:val="28"/>
          <w:szCs w:val="28"/>
        </w:rPr>
        <w:t xml:space="preserve">,5% </w:t>
      </w:r>
      <w:r w:rsidR="00383D1B" w:rsidRPr="00377BAD">
        <w:rPr>
          <w:rFonts w:ascii="PT Astra Serif" w:hAnsi="PT Astra Serif"/>
          <w:sz w:val="28"/>
          <w:szCs w:val="28"/>
        </w:rPr>
        <w:t xml:space="preserve">     </w:t>
      </w:r>
    </w:p>
    <w:p w:rsidR="000F5F29" w:rsidRPr="00377BAD" w:rsidRDefault="008074AE" w:rsidP="00377BAD">
      <w:pPr>
        <w:tabs>
          <w:tab w:val="left" w:pos="210"/>
        </w:tabs>
        <w:jc w:val="both"/>
        <w:rPr>
          <w:rFonts w:ascii="PT Astra Serif" w:hAnsi="PT Astra Serif"/>
          <w:sz w:val="28"/>
          <w:szCs w:val="28"/>
        </w:rPr>
      </w:pPr>
      <w:r w:rsidRPr="00377BAD">
        <w:rPr>
          <w:rFonts w:ascii="PT Astra Serif" w:hAnsi="PT Astra Serif"/>
          <w:sz w:val="28"/>
          <w:szCs w:val="28"/>
        </w:rPr>
        <w:t>-</w:t>
      </w:r>
      <w:r w:rsidR="00013124" w:rsidRPr="00377BAD">
        <w:rPr>
          <w:rFonts w:ascii="PT Astra Serif" w:hAnsi="PT Astra Serif"/>
          <w:sz w:val="28"/>
          <w:szCs w:val="28"/>
        </w:rPr>
        <w:t>2023-24 учебный год -</w:t>
      </w:r>
      <w:r w:rsidR="00383D1B" w:rsidRPr="00377BAD">
        <w:rPr>
          <w:rFonts w:ascii="PT Astra Serif" w:hAnsi="PT Astra Serif"/>
          <w:sz w:val="28"/>
          <w:szCs w:val="28"/>
        </w:rPr>
        <w:t xml:space="preserve">  </w:t>
      </w:r>
      <w:r w:rsidR="00DA7885" w:rsidRPr="00377BAD">
        <w:rPr>
          <w:rFonts w:ascii="PT Astra Serif" w:hAnsi="PT Astra Serif"/>
          <w:sz w:val="28"/>
          <w:szCs w:val="28"/>
        </w:rPr>
        <w:t>75%</w:t>
      </w:r>
    </w:p>
    <w:p w:rsidR="00383D1B" w:rsidRPr="00377BAD" w:rsidRDefault="00383D1B" w:rsidP="00377BAD">
      <w:pPr>
        <w:tabs>
          <w:tab w:val="left" w:pos="210"/>
        </w:tabs>
        <w:jc w:val="both"/>
        <w:rPr>
          <w:rFonts w:ascii="PT Astra Serif" w:hAnsi="PT Astra Serif"/>
          <w:sz w:val="28"/>
          <w:szCs w:val="28"/>
        </w:rPr>
      </w:pPr>
      <w:r w:rsidRPr="00377BAD">
        <w:rPr>
          <w:rFonts w:ascii="PT Astra Serif" w:hAnsi="PT Astra Serif"/>
          <w:sz w:val="28"/>
          <w:szCs w:val="28"/>
        </w:rPr>
        <w:t xml:space="preserve"> В организациях дополнительного образования и общеобразовательных организациях реализуются программы </w:t>
      </w:r>
      <w:proofErr w:type="spellStart"/>
      <w:r w:rsidRPr="00377BAD">
        <w:rPr>
          <w:rFonts w:ascii="PT Astra Serif" w:hAnsi="PT Astra Serif"/>
          <w:sz w:val="28"/>
          <w:szCs w:val="28"/>
        </w:rPr>
        <w:t>физкультурно</w:t>
      </w:r>
      <w:proofErr w:type="spellEnd"/>
      <w:r w:rsidRPr="00377BAD">
        <w:rPr>
          <w:rFonts w:ascii="PT Astra Serif" w:hAnsi="PT Astra Serif"/>
          <w:sz w:val="28"/>
          <w:szCs w:val="28"/>
        </w:rPr>
        <w:t xml:space="preserve"> – спортивной, художественной, социально – педагогической, </w:t>
      </w:r>
      <w:proofErr w:type="spellStart"/>
      <w:r w:rsidRPr="00377BAD">
        <w:rPr>
          <w:rFonts w:ascii="PT Astra Serif" w:hAnsi="PT Astra Serif"/>
          <w:sz w:val="28"/>
          <w:szCs w:val="28"/>
        </w:rPr>
        <w:t>туристско</w:t>
      </w:r>
      <w:proofErr w:type="spellEnd"/>
      <w:r w:rsidRPr="00377BAD">
        <w:rPr>
          <w:rFonts w:ascii="PT Astra Serif" w:hAnsi="PT Astra Serif"/>
          <w:sz w:val="28"/>
          <w:szCs w:val="28"/>
        </w:rPr>
        <w:t xml:space="preserve"> – краеведческой, естественно-научной и технической направленностей.</w:t>
      </w:r>
    </w:p>
    <w:p w:rsidR="00383D1B" w:rsidRPr="00377BAD" w:rsidRDefault="00383D1B" w:rsidP="00377BAD">
      <w:pPr>
        <w:tabs>
          <w:tab w:val="left" w:pos="210"/>
        </w:tabs>
        <w:jc w:val="both"/>
        <w:rPr>
          <w:rFonts w:ascii="PT Astra Serif" w:hAnsi="PT Astra Serif"/>
          <w:sz w:val="28"/>
          <w:szCs w:val="28"/>
        </w:rPr>
      </w:pPr>
      <w:r w:rsidRPr="00377BAD">
        <w:rPr>
          <w:rFonts w:ascii="PT Astra Serif" w:hAnsi="PT Astra Serif"/>
          <w:sz w:val="28"/>
          <w:szCs w:val="28"/>
        </w:rPr>
        <w:t xml:space="preserve">       Созданы </w:t>
      </w:r>
      <w:proofErr w:type="spellStart"/>
      <w:r w:rsidRPr="00377BAD">
        <w:rPr>
          <w:rFonts w:ascii="PT Astra Serif" w:hAnsi="PT Astra Serif"/>
          <w:sz w:val="28"/>
          <w:szCs w:val="28"/>
        </w:rPr>
        <w:t>внестационарные</w:t>
      </w:r>
      <w:proofErr w:type="spellEnd"/>
      <w:r w:rsidRPr="00377BAD">
        <w:rPr>
          <w:rFonts w:ascii="PT Astra Serif" w:hAnsi="PT Astra Serif"/>
          <w:sz w:val="28"/>
          <w:szCs w:val="28"/>
        </w:rPr>
        <w:t xml:space="preserve"> формы  организации дополнительного образования по программам учреждений культуры (выездные классы).  </w:t>
      </w:r>
    </w:p>
    <w:p w:rsidR="00383D1B" w:rsidRPr="00377BAD" w:rsidRDefault="00383D1B" w:rsidP="00377BAD">
      <w:pPr>
        <w:tabs>
          <w:tab w:val="left" w:pos="210"/>
        </w:tabs>
        <w:jc w:val="both"/>
        <w:rPr>
          <w:rFonts w:ascii="PT Astra Serif" w:hAnsi="PT Astra Serif"/>
          <w:sz w:val="28"/>
          <w:szCs w:val="28"/>
        </w:rPr>
      </w:pPr>
      <w:r w:rsidRPr="00377BAD">
        <w:rPr>
          <w:rFonts w:ascii="PT Astra Serif" w:hAnsi="PT Astra Serif"/>
          <w:sz w:val="28"/>
          <w:szCs w:val="28"/>
        </w:rPr>
        <w:t xml:space="preserve">       Для успешной реализации дополнительных общеобразовательных программ используются библиотеки, актовые залы, спортивные залы, музейные комнаты, компьютерные классы, спортивные площадки, предметные кабинеты.</w:t>
      </w:r>
    </w:p>
    <w:p w:rsidR="00383D1B" w:rsidRPr="00377BAD" w:rsidRDefault="00383D1B" w:rsidP="00377BAD">
      <w:pPr>
        <w:ind w:firstLine="567"/>
        <w:jc w:val="both"/>
        <w:rPr>
          <w:rFonts w:ascii="PT Astra Serif" w:hAnsi="PT Astra Serif"/>
          <w:sz w:val="28"/>
          <w:szCs w:val="28"/>
        </w:rPr>
      </w:pPr>
      <w:r w:rsidRPr="00377BAD">
        <w:rPr>
          <w:rFonts w:ascii="PT Astra Serif" w:hAnsi="PT Astra Serif"/>
          <w:sz w:val="28"/>
          <w:szCs w:val="28"/>
        </w:rPr>
        <w:t xml:space="preserve"> Особое внимание в системе дополнительного образования отводится функционированию центров и клубов муниципального уровня. На базе образовательных организаций функционируют 6 центров:</w:t>
      </w:r>
    </w:p>
    <w:p w:rsidR="00383D1B" w:rsidRPr="00377BAD" w:rsidRDefault="00383D1B" w:rsidP="00377BAD">
      <w:pPr>
        <w:ind w:firstLine="567"/>
        <w:jc w:val="both"/>
        <w:rPr>
          <w:rFonts w:ascii="PT Astra Serif" w:hAnsi="PT Astra Serif"/>
          <w:sz w:val="28"/>
          <w:szCs w:val="28"/>
        </w:rPr>
      </w:pPr>
      <w:r w:rsidRPr="00377BAD">
        <w:rPr>
          <w:rFonts w:ascii="PT Astra Serif" w:hAnsi="PT Astra Serif"/>
          <w:sz w:val="28"/>
          <w:szCs w:val="28"/>
        </w:rPr>
        <w:t>- Центр духовно – нравственного воспитания,</w:t>
      </w:r>
    </w:p>
    <w:p w:rsidR="00383D1B" w:rsidRPr="00377BAD" w:rsidRDefault="00383D1B" w:rsidP="00377BAD">
      <w:pPr>
        <w:ind w:firstLine="567"/>
        <w:jc w:val="both"/>
        <w:rPr>
          <w:rFonts w:ascii="PT Astra Serif" w:hAnsi="PT Astra Serif"/>
          <w:sz w:val="28"/>
          <w:szCs w:val="28"/>
        </w:rPr>
      </w:pPr>
      <w:r w:rsidRPr="00377BAD">
        <w:rPr>
          <w:rFonts w:ascii="PT Astra Serif" w:hAnsi="PT Astra Serif"/>
          <w:sz w:val="28"/>
          <w:szCs w:val="28"/>
        </w:rPr>
        <w:t xml:space="preserve">- Центр по профилактике детского </w:t>
      </w:r>
      <w:proofErr w:type="spellStart"/>
      <w:r w:rsidRPr="00377BAD">
        <w:rPr>
          <w:rFonts w:ascii="PT Astra Serif" w:hAnsi="PT Astra Serif"/>
          <w:sz w:val="28"/>
          <w:szCs w:val="28"/>
        </w:rPr>
        <w:t>дорожно</w:t>
      </w:r>
      <w:proofErr w:type="spellEnd"/>
      <w:r w:rsidRPr="00377BAD">
        <w:rPr>
          <w:rFonts w:ascii="PT Astra Serif" w:hAnsi="PT Astra Serif"/>
          <w:sz w:val="28"/>
          <w:szCs w:val="28"/>
        </w:rPr>
        <w:t xml:space="preserve"> – транспортного травматизма,</w:t>
      </w:r>
    </w:p>
    <w:p w:rsidR="00383D1B" w:rsidRPr="00377BAD" w:rsidRDefault="00383D1B" w:rsidP="00377BAD">
      <w:pPr>
        <w:ind w:firstLine="567"/>
        <w:jc w:val="both"/>
        <w:rPr>
          <w:rFonts w:ascii="PT Astra Serif" w:hAnsi="PT Astra Serif"/>
          <w:sz w:val="28"/>
          <w:szCs w:val="28"/>
        </w:rPr>
      </w:pPr>
      <w:r w:rsidRPr="00377BAD">
        <w:rPr>
          <w:rFonts w:ascii="PT Astra Serif" w:hAnsi="PT Astra Serif"/>
          <w:sz w:val="28"/>
          <w:szCs w:val="28"/>
        </w:rPr>
        <w:t>- Центр по патриотическому воспитанию,</w:t>
      </w:r>
    </w:p>
    <w:p w:rsidR="00383D1B" w:rsidRPr="00377BAD" w:rsidRDefault="00383D1B" w:rsidP="00377BAD">
      <w:pPr>
        <w:ind w:firstLine="567"/>
        <w:jc w:val="both"/>
        <w:rPr>
          <w:rFonts w:ascii="PT Astra Serif" w:hAnsi="PT Astra Serif"/>
          <w:sz w:val="28"/>
          <w:szCs w:val="28"/>
        </w:rPr>
      </w:pPr>
      <w:r w:rsidRPr="00377BAD">
        <w:rPr>
          <w:rFonts w:ascii="PT Astra Serif" w:hAnsi="PT Astra Serif"/>
          <w:sz w:val="28"/>
          <w:szCs w:val="28"/>
        </w:rPr>
        <w:t>- Центр по работе с одаренными детьми,</w:t>
      </w:r>
    </w:p>
    <w:p w:rsidR="00383D1B" w:rsidRPr="00377BAD" w:rsidRDefault="00383D1B" w:rsidP="00377BAD">
      <w:pPr>
        <w:ind w:firstLine="567"/>
        <w:jc w:val="both"/>
        <w:rPr>
          <w:rFonts w:ascii="PT Astra Serif" w:hAnsi="PT Astra Serif"/>
          <w:sz w:val="28"/>
          <w:szCs w:val="28"/>
        </w:rPr>
      </w:pPr>
      <w:r w:rsidRPr="00377BAD">
        <w:rPr>
          <w:rFonts w:ascii="PT Astra Serif" w:hAnsi="PT Astra Serif"/>
          <w:sz w:val="28"/>
          <w:szCs w:val="28"/>
        </w:rPr>
        <w:t>- Муниципальный опорный центр дополнительного образования детей,</w:t>
      </w:r>
    </w:p>
    <w:p w:rsidR="00383D1B" w:rsidRPr="00377BAD" w:rsidRDefault="00383D1B" w:rsidP="00377BAD">
      <w:pPr>
        <w:ind w:firstLine="567"/>
        <w:jc w:val="both"/>
        <w:rPr>
          <w:rFonts w:ascii="PT Astra Serif" w:hAnsi="PT Astra Serif"/>
          <w:sz w:val="28"/>
          <w:szCs w:val="28"/>
        </w:rPr>
      </w:pPr>
      <w:r w:rsidRPr="00377BAD">
        <w:rPr>
          <w:rFonts w:ascii="PT Astra Serif" w:hAnsi="PT Astra Serif"/>
          <w:sz w:val="28"/>
          <w:szCs w:val="28"/>
        </w:rPr>
        <w:t xml:space="preserve">- Муниципальный Центр тестирования населения по выполнению видов испытаний (тестов), нормативов, требований к оценке уровня знаний и умений в области физической культуры и спорта в рамках внедрения Всероссийского </w:t>
      </w:r>
      <w:proofErr w:type="spellStart"/>
      <w:r w:rsidRPr="00377BAD">
        <w:rPr>
          <w:rFonts w:ascii="PT Astra Serif" w:hAnsi="PT Astra Serif"/>
          <w:sz w:val="28"/>
          <w:szCs w:val="28"/>
        </w:rPr>
        <w:t>физкультурно</w:t>
      </w:r>
      <w:proofErr w:type="spellEnd"/>
      <w:r w:rsidRPr="00377BAD">
        <w:rPr>
          <w:rFonts w:ascii="PT Astra Serif" w:hAnsi="PT Astra Serif"/>
          <w:sz w:val="28"/>
          <w:szCs w:val="28"/>
        </w:rPr>
        <w:t xml:space="preserve"> – спортивного комплекса «Готов к труду и обороне» (ГТО).</w:t>
      </w:r>
    </w:p>
    <w:p w:rsidR="00383D1B" w:rsidRPr="00377BAD" w:rsidRDefault="00383D1B" w:rsidP="00377BAD">
      <w:pPr>
        <w:jc w:val="both"/>
        <w:rPr>
          <w:rFonts w:ascii="PT Astra Serif" w:hAnsi="PT Astra Serif"/>
          <w:sz w:val="28"/>
          <w:szCs w:val="28"/>
        </w:rPr>
      </w:pPr>
      <w:r w:rsidRPr="00377BAD">
        <w:rPr>
          <w:rFonts w:ascii="PT Astra Serif" w:hAnsi="PT Astra Serif"/>
          <w:sz w:val="28"/>
          <w:szCs w:val="28"/>
        </w:rPr>
        <w:t xml:space="preserve">        Во всех образовательных учреждениях организованы:</w:t>
      </w:r>
    </w:p>
    <w:p w:rsidR="00383D1B" w:rsidRPr="00377BAD" w:rsidRDefault="00383D1B" w:rsidP="00377BAD">
      <w:pPr>
        <w:jc w:val="both"/>
        <w:rPr>
          <w:rFonts w:ascii="PT Astra Serif" w:hAnsi="PT Astra Serif"/>
          <w:sz w:val="28"/>
          <w:szCs w:val="28"/>
        </w:rPr>
      </w:pPr>
      <w:r w:rsidRPr="00377BAD">
        <w:rPr>
          <w:rFonts w:ascii="PT Astra Serif" w:hAnsi="PT Astra Serif"/>
          <w:sz w:val="28"/>
          <w:szCs w:val="28"/>
        </w:rPr>
        <w:t>- отряды ЮИД (юных инспекторов движения);</w:t>
      </w:r>
    </w:p>
    <w:p w:rsidR="00383D1B" w:rsidRPr="00377BAD" w:rsidRDefault="00383D1B" w:rsidP="00377BAD">
      <w:pPr>
        <w:jc w:val="both"/>
        <w:rPr>
          <w:rFonts w:ascii="PT Astra Serif" w:hAnsi="PT Astra Serif"/>
          <w:sz w:val="28"/>
          <w:szCs w:val="28"/>
        </w:rPr>
      </w:pPr>
      <w:r w:rsidRPr="00377BAD">
        <w:rPr>
          <w:rFonts w:ascii="PT Astra Serif" w:hAnsi="PT Astra Serif"/>
          <w:sz w:val="28"/>
          <w:szCs w:val="28"/>
        </w:rPr>
        <w:t>- отряды юных пожарников;</w:t>
      </w:r>
    </w:p>
    <w:p w:rsidR="00383D1B" w:rsidRPr="00377BAD" w:rsidRDefault="00383D1B" w:rsidP="00377BAD">
      <w:pPr>
        <w:jc w:val="both"/>
        <w:rPr>
          <w:rFonts w:ascii="PT Astra Serif" w:hAnsi="PT Astra Serif"/>
          <w:sz w:val="28"/>
          <w:szCs w:val="28"/>
        </w:rPr>
      </w:pPr>
      <w:r w:rsidRPr="00377BAD">
        <w:rPr>
          <w:rFonts w:ascii="PT Astra Serif" w:hAnsi="PT Astra Serif"/>
          <w:sz w:val="28"/>
          <w:szCs w:val="28"/>
        </w:rPr>
        <w:t xml:space="preserve"> - в базовых школах созданы  отряды ЮДП (юных друзей полиции).</w:t>
      </w:r>
    </w:p>
    <w:p w:rsidR="00383D1B" w:rsidRPr="00377BAD" w:rsidRDefault="00383D1B" w:rsidP="00377BAD">
      <w:pPr>
        <w:jc w:val="both"/>
        <w:rPr>
          <w:rFonts w:ascii="PT Astra Serif" w:hAnsi="PT Astra Serif"/>
          <w:sz w:val="28"/>
          <w:szCs w:val="28"/>
        </w:rPr>
      </w:pPr>
      <w:r w:rsidRPr="00377BAD">
        <w:rPr>
          <w:rFonts w:ascii="PT Astra Serif" w:hAnsi="PT Astra Serif"/>
          <w:sz w:val="28"/>
          <w:szCs w:val="28"/>
        </w:rPr>
        <w:t xml:space="preserve">        На базе 3 школ: МБОУ «</w:t>
      </w:r>
      <w:proofErr w:type="spellStart"/>
      <w:r w:rsidRPr="00377BAD">
        <w:rPr>
          <w:rFonts w:ascii="PT Astra Serif" w:hAnsi="PT Astra Serif"/>
          <w:sz w:val="28"/>
          <w:szCs w:val="28"/>
        </w:rPr>
        <w:t>Ржаксинская</w:t>
      </w:r>
      <w:proofErr w:type="spellEnd"/>
      <w:r w:rsidRPr="00377BAD">
        <w:rPr>
          <w:rFonts w:ascii="PT Astra Serif" w:hAnsi="PT Astra Serif"/>
          <w:sz w:val="28"/>
          <w:szCs w:val="28"/>
        </w:rPr>
        <w:t xml:space="preserve"> СОШ № 1 </w:t>
      </w:r>
      <w:proofErr w:type="spellStart"/>
      <w:r w:rsidRPr="00377BAD">
        <w:rPr>
          <w:rFonts w:ascii="PT Astra Serif" w:hAnsi="PT Astra Serif"/>
          <w:sz w:val="28"/>
          <w:szCs w:val="28"/>
        </w:rPr>
        <w:t>им.Героя</w:t>
      </w:r>
      <w:proofErr w:type="spellEnd"/>
      <w:r w:rsidRPr="00377BAD">
        <w:rPr>
          <w:rFonts w:ascii="PT Astra Serif" w:hAnsi="PT Astra Serif"/>
          <w:sz w:val="28"/>
          <w:szCs w:val="28"/>
        </w:rPr>
        <w:t xml:space="preserve"> Советского Союза </w:t>
      </w:r>
      <w:proofErr w:type="spellStart"/>
      <w:r w:rsidRPr="00377BAD">
        <w:rPr>
          <w:rFonts w:ascii="PT Astra Serif" w:hAnsi="PT Astra Serif"/>
          <w:sz w:val="28"/>
          <w:szCs w:val="28"/>
        </w:rPr>
        <w:t>Н.М.Фролова</w:t>
      </w:r>
      <w:proofErr w:type="spellEnd"/>
      <w:r w:rsidRPr="00377BAD">
        <w:rPr>
          <w:rFonts w:ascii="PT Astra Serif" w:hAnsi="PT Astra Serif"/>
          <w:sz w:val="28"/>
          <w:szCs w:val="28"/>
        </w:rPr>
        <w:t xml:space="preserve">» и филиала в </w:t>
      </w:r>
      <w:proofErr w:type="spellStart"/>
      <w:r w:rsidRPr="00377BAD">
        <w:rPr>
          <w:rFonts w:ascii="PT Astra Serif" w:hAnsi="PT Astra Serif"/>
          <w:sz w:val="28"/>
          <w:szCs w:val="28"/>
        </w:rPr>
        <w:t>п.Чакино</w:t>
      </w:r>
      <w:proofErr w:type="spellEnd"/>
      <w:r w:rsidRPr="00377BAD">
        <w:rPr>
          <w:rFonts w:ascii="PT Astra Serif" w:hAnsi="PT Astra Serif"/>
          <w:sz w:val="28"/>
          <w:szCs w:val="28"/>
        </w:rPr>
        <w:t>, МБОУ «</w:t>
      </w:r>
      <w:proofErr w:type="spellStart"/>
      <w:r w:rsidRPr="00377BAD">
        <w:rPr>
          <w:rFonts w:ascii="PT Astra Serif" w:hAnsi="PT Astra Serif"/>
          <w:sz w:val="28"/>
          <w:szCs w:val="28"/>
        </w:rPr>
        <w:t>Ржаксинская</w:t>
      </w:r>
      <w:proofErr w:type="spellEnd"/>
      <w:r w:rsidRPr="00377BAD">
        <w:rPr>
          <w:rFonts w:ascii="PT Astra Serif" w:hAnsi="PT Astra Serif"/>
          <w:sz w:val="28"/>
          <w:szCs w:val="28"/>
        </w:rPr>
        <w:t xml:space="preserve"> СОШ № 1 </w:t>
      </w:r>
      <w:proofErr w:type="spellStart"/>
      <w:r w:rsidRPr="00377BAD">
        <w:rPr>
          <w:rFonts w:ascii="PT Astra Serif" w:hAnsi="PT Astra Serif"/>
          <w:sz w:val="28"/>
          <w:szCs w:val="28"/>
        </w:rPr>
        <w:t>им.Героя</w:t>
      </w:r>
      <w:proofErr w:type="spellEnd"/>
      <w:r w:rsidRPr="00377BAD">
        <w:rPr>
          <w:rFonts w:ascii="PT Astra Serif" w:hAnsi="PT Astra Serif"/>
          <w:sz w:val="28"/>
          <w:szCs w:val="28"/>
        </w:rPr>
        <w:t xml:space="preserve"> Советского Союза </w:t>
      </w:r>
      <w:proofErr w:type="spellStart"/>
      <w:r w:rsidRPr="00377BAD">
        <w:rPr>
          <w:rFonts w:ascii="PT Astra Serif" w:hAnsi="PT Astra Serif"/>
          <w:sz w:val="28"/>
          <w:szCs w:val="28"/>
        </w:rPr>
        <w:t>Г.А.Пономарёва</w:t>
      </w:r>
      <w:proofErr w:type="spellEnd"/>
      <w:r w:rsidRPr="00377BAD">
        <w:rPr>
          <w:rFonts w:ascii="PT Astra Serif" w:hAnsi="PT Astra Serif"/>
          <w:sz w:val="28"/>
          <w:szCs w:val="28"/>
        </w:rPr>
        <w:t xml:space="preserve"> функционируют школьные спортивные клубы (ШСК) с общей наполняемостью 150 обучающихся. В </w:t>
      </w:r>
      <w:r w:rsidRPr="00377BAD">
        <w:rPr>
          <w:rFonts w:ascii="PT Astra Serif" w:hAnsi="PT Astra Serif"/>
          <w:sz w:val="28"/>
          <w:szCs w:val="28"/>
        </w:rPr>
        <w:lastRenderedPageBreak/>
        <w:t>школе № 1 ШСК «Олимп» реализуются  программы работы клуба по видам спорта: волейбол, баскетбол, хоккей, самбо. В школе № 2   ШСК «Чемпион» реализуются  программы работы клуба по видам спорта: волейбол, баскетбол, пулевая стрельба, танцевальный спорт. Обучающиеся  ШСК регулярно участвуют в спортивно – массовых  м</w:t>
      </w:r>
      <w:r w:rsidR="00DA7885" w:rsidRPr="00377BAD">
        <w:rPr>
          <w:rFonts w:ascii="PT Astra Serif" w:hAnsi="PT Astra Serif"/>
          <w:sz w:val="28"/>
          <w:szCs w:val="28"/>
        </w:rPr>
        <w:t>ероприятиях различного уровней.</w:t>
      </w:r>
    </w:p>
    <w:p w:rsidR="00383D1B" w:rsidRPr="00377BAD" w:rsidRDefault="00383D1B" w:rsidP="00377BAD">
      <w:pPr>
        <w:pStyle w:val="Standard"/>
        <w:spacing w:line="240" w:lineRule="auto"/>
        <w:ind w:firstLine="708"/>
        <w:jc w:val="both"/>
        <w:rPr>
          <w:rFonts w:ascii="PT Astra Serif" w:hAnsi="PT Astra Serif"/>
          <w:sz w:val="28"/>
          <w:szCs w:val="28"/>
        </w:rPr>
      </w:pPr>
      <w:r w:rsidRPr="00377BAD">
        <w:rPr>
          <w:rFonts w:ascii="PT Astra Serif" w:hAnsi="PT Astra Serif"/>
          <w:sz w:val="28"/>
          <w:szCs w:val="28"/>
        </w:rPr>
        <w:t>В 202</w:t>
      </w:r>
      <w:r w:rsidR="00745AA0" w:rsidRPr="00377BAD">
        <w:rPr>
          <w:rFonts w:ascii="PT Astra Serif" w:hAnsi="PT Astra Serif"/>
          <w:sz w:val="28"/>
          <w:szCs w:val="28"/>
        </w:rPr>
        <w:t>3</w:t>
      </w:r>
      <w:r w:rsidRPr="00377BAD">
        <w:rPr>
          <w:rFonts w:ascii="PT Astra Serif" w:hAnsi="PT Astra Serif"/>
          <w:sz w:val="28"/>
          <w:szCs w:val="28"/>
        </w:rPr>
        <w:t xml:space="preserve"> году  показатель «Отношение среднемесячной заработной платы педагогических работников государственных и муниципальных образовательных организаций дополнительного образования к среднемесячной заработной плате в субъекте Российской Федерации» составил </w:t>
      </w:r>
      <w:r w:rsidR="00745AA0" w:rsidRPr="00377BAD">
        <w:rPr>
          <w:rFonts w:ascii="PT Astra Serif" w:hAnsi="PT Astra Serif"/>
          <w:sz w:val="28"/>
          <w:szCs w:val="28"/>
        </w:rPr>
        <w:t>95</w:t>
      </w:r>
      <w:r w:rsidRPr="00377BAD">
        <w:rPr>
          <w:rFonts w:ascii="PT Astra Serif" w:hAnsi="PT Astra Serif"/>
          <w:sz w:val="28"/>
          <w:szCs w:val="28"/>
        </w:rPr>
        <w:t xml:space="preserve"> %. П.4.6.1 характеризует финансово-хозяйственную деятельность муниципальных образовательных учреждений  дополнительного образования: общий объем финансовых средств в расчете на одного обучающегося в 202</w:t>
      </w:r>
      <w:r w:rsidR="00745AA0" w:rsidRPr="00377BAD">
        <w:rPr>
          <w:rFonts w:ascii="PT Astra Serif" w:hAnsi="PT Astra Serif"/>
          <w:sz w:val="28"/>
          <w:szCs w:val="28"/>
        </w:rPr>
        <w:t>3</w:t>
      </w:r>
      <w:r w:rsidRPr="00377BAD">
        <w:rPr>
          <w:rFonts w:ascii="PT Astra Serif" w:hAnsi="PT Astra Serif"/>
          <w:sz w:val="28"/>
          <w:szCs w:val="28"/>
        </w:rPr>
        <w:t xml:space="preserve"> году  составил  </w:t>
      </w:r>
      <w:r w:rsidR="008074AE" w:rsidRPr="00377BAD">
        <w:rPr>
          <w:rFonts w:ascii="PT Astra Serif" w:hAnsi="PT Astra Serif"/>
          <w:sz w:val="28"/>
          <w:szCs w:val="28"/>
        </w:rPr>
        <w:t>17,5</w:t>
      </w:r>
      <w:r w:rsidRPr="00377BAD">
        <w:rPr>
          <w:rFonts w:ascii="PT Astra Serif" w:hAnsi="PT Astra Serif"/>
          <w:sz w:val="28"/>
          <w:szCs w:val="28"/>
        </w:rPr>
        <w:t xml:space="preserve">  тыс. рублей.</w:t>
      </w:r>
    </w:p>
    <w:p w:rsidR="00383D1B" w:rsidRPr="00377BAD" w:rsidRDefault="00383D1B" w:rsidP="00377BAD">
      <w:pPr>
        <w:pStyle w:val="Standard"/>
        <w:spacing w:line="240" w:lineRule="auto"/>
        <w:ind w:firstLine="708"/>
        <w:jc w:val="both"/>
        <w:rPr>
          <w:rFonts w:ascii="PT Astra Serif" w:hAnsi="PT Astra Serif"/>
          <w:sz w:val="28"/>
          <w:szCs w:val="28"/>
        </w:rPr>
      </w:pPr>
      <w:r w:rsidRPr="00377BAD">
        <w:rPr>
          <w:rFonts w:ascii="PT Astra Serif" w:hAnsi="PT Astra Serif"/>
          <w:sz w:val="28"/>
          <w:szCs w:val="28"/>
        </w:rPr>
        <w:t xml:space="preserve">Материально-техническое и информационное обеспечение учреждений, осуществляющих образовательную деятельность в части реализации дополнительных общеобразовательных программ, в целом удовлетворительное. Условия функционирования всех учреждений  дополнительного образования детей района  соответствуют действующим нормам и правилам </w:t>
      </w:r>
      <w:proofErr w:type="spellStart"/>
      <w:r w:rsidRPr="00377BAD">
        <w:rPr>
          <w:rFonts w:ascii="PT Astra Serif" w:hAnsi="PT Astra Serif"/>
          <w:sz w:val="28"/>
          <w:szCs w:val="28"/>
        </w:rPr>
        <w:t>СанПин</w:t>
      </w:r>
      <w:proofErr w:type="spellEnd"/>
      <w:r w:rsidRPr="00377BAD">
        <w:rPr>
          <w:rFonts w:ascii="PT Astra Serif" w:hAnsi="PT Astra Serif"/>
          <w:sz w:val="28"/>
          <w:szCs w:val="28"/>
        </w:rPr>
        <w:t xml:space="preserve">. По итогам 2021 года  100%   учреждений  имеют водопровод, центральное отопление и канализацию. Учреждения  дополнительного образования не имеют  пожарные краны и рукава; 100 % оборудованы дымовыми </w:t>
      </w:r>
      <w:proofErr w:type="spellStart"/>
      <w:r w:rsidRPr="00377BAD">
        <w:rPr>
          <w:rFonts w:ascii="PT Astra Serif" w:hAnsi="PT Astra Serif"/>
          <w:sz w:val="28"/>
          <w:szCs w:val="28"/>
        </w:rPr>
        <w:t>извещателями</w:t>
      </w:r>
      <w:proofErr w:type="spellEnd"/>
      <w:r w:rsidRPr="00377BAD">
        <w:rPr>
          <w:rFonts w:ascii="PT Astra Serif" w:hAnsi="PT Astra Serif"/>
          <w:sz w:val="28"/>
          <w:szCs w:val="28"/>
        </w:rPr>
        <w:t>. Учреждений  дополнительного образования, здания которых находятся в аварийном состоянии  нет, капитального ремонта требует   0 % учреждений. Компьютерная  техники представлена 4 компьютерами. Из 2 учреждений  дополнительного образования детей  2 учреждения имеют доступ к сети Интернет (100%).</w:t>
      </w:r>
    </w:p>
    <w:p w:rsidR="00383D1B" w:rsidRPr="00377BAD" w:rsidRDefault="00383D1B" w:rsidP="00377BAD">
      <w:pPr>
        <w:pStyle w:val="Standard"/>
        <w:spacing w:line="240" w:lineRule="auto"/>
        <w:ind w:firstLine="708"/>
        <w:jc w:val="both"/>
        <w:rPr>
          <w:rFonts w:ascii="PT Astra Serif" w:hAnsi="PT Astra Serif"/>
          <w:sz w:val="28"/>
          <w:szCs w:val="28"/>
        </w:rPr>
      </w:pPr>
    </w:p>
    <w:p w:rsidR="00383D1B" w:rsidRPr="00377BAD" w:rsidRDefault="00383D1B" w:rsidP="00377BAD">
      <w:pPr>
        <w:pStyle w:val="Standard"/>
        <w:spacing w:line="240" w:lineRule="auto"/>
        <w:jc w:val="both"/>
        <w:rPr>
          <w:rFonts w:ascii="PT Astra Serif" w:hAnsi="PT Astra Serif"/>
          <w:b/>
          <w:sz w:val="28"/>
          <w:szCs w:val="28"/>
        </w:rPr>
      </w:pPr>
    </w:p>
    <w:p w:rsidR="00383D1B" w:rsidRPr="00377BAD" w:rsidRDefault="00383D1B" w:rsidP="00377BAD">
      <w:pPr>
        <w:pStyle w:val="Standard"/>
        <w:spacing w:line="240" w:lineRule="auto"/>
        <w:jc w:val="center"/>
        <w:rPr>
          <w:rFonts w:ascii="PT Astra Serif" w:hAnsi="PT Astra Serif"/>
          <w:b/>
          <w:sz w:val="28"/>
          <w:szCs w:val="28"/>
        </w:rPr>
      </w:pPr>
      <w:r w:rsidRPr="00377BAD">
        <w:rPr>
          <w:rFonts w:ascii="PT Astra Serif" w:hAnsi="PT Astra Serif"/>
          <w:b/>
          <w:sz w:val="28"/>
          <w:szCs w:val="28"/>
        </w:rPr>
        <w:t>3. Выводы и заключения:</w:t>
      </w:r>
    </w:p>
    <w:p w:rsidR="00383D1B" w:rsidRPr="00377BAD" w:rsidRDefault="00383D1B" w:rsidP="00377BAD">
      <w:pPr>
        <w:pStyle w:val="ConsPlusNormal"/>
        <w:ind w:firstLine="0"/>
        <w:jc w:val="both"/>
        <w:rPr>
          <w:rFonts w:ascii="PT Astra Serif" w:hAnsi="PT Astra Serif" w:cs="Times New Roman"/>
          <w:sz w:val="28"/>
          <w:szCs w:val="28"/>
        </w:rPr>
      </w:pPr>
      <w:r w:rsidRPr="00377BAD">
        <w:rPr>
          <w:rFonts w:ascii="PT Astra Serif" w:hAnsi="PT Astra Serif" w:cs="Times New Roman"/>
          <w:sz w:val="28"/>
          <w:szCs w:val="28"/>
        </w:rPr>
        <w:t xml:space="preserve">       Система образования района  достигла определенных успехов  в решении поставленных задач.</w:t>
      </w:r>
    </w:p>
    <w:p w:rsidR="00383D1B" w:rsidRPr="00377BAD" w:rsidRDefault="00383D1B" w:rsidP="00377BAD">
      <w:pPr>
        <w:pStyle w:val="ConsPlusNormal"/>
        <w:ind w:firstLine="0"/>
        <w:jc w:val="both"/>
        <w:rPr>
          <w:rFonts w:ascii="PT Astra Serif" w:hAnsi="PT Astra Serif"/>
          <w:sz w:val="28"/>
          <w:szCs w:val="28"/>
        </w:rPr>
      </w:pPr>
      <w:r w:rsidRPr="00377BAD">
        <w:rPr>
          <w:rFonts w:ascii="PT Astra Serif" w:hAnsi="PT Astra Serif" w:cs="Times New Roman"/>
          <w:sz w:val="28"/>
          <w:szCs w:val="28"/>
        </w:rPr>
        <w:t xml:space="preserve">       Положительным эффектом модернизации муниципальной системы дошкольного образования в 20</w:t>
      </w:r>
      <w:r w:rsidR="00745AA0" w:rsidRPr="00377BAD">
        <w:rPr>
          <w:rFonts w:ascii="PT Astra Serif" w:hAnsi="PT Astra Serif" w:cs="Times New Roman"/>
          <w:sz w:val="28"/>
          <w:szCs w:val="28"/>
        </w:rPr>
        <w:t>23</w:t>
      </w:r>
      <w:r w:rsidRPr="00377BAD">
        <w:rPr>
          <w:rFonts w:ascii="PT Astra Serif" w:hAnsi="PT Astra Serif" w:cs="Times New Roman"/>
          <w:sz w:val="28"/>
          <w:szCs w:val="28"/>
        </w:rPr>
        <w:t xml:space="preserve"> году является увеличение доступности дошкольного образования. Вместе с тем в 202</w:t>
      </w:r>
      <w:r w:rsidR="00745AA0" w:rsidRPr="00377BAD">
        <w:rPr>
          <w:rFonts w:ascii="PT Astra Serif" w:hAnsi="PT Astra Serif" w:cs="Times New Roman"/>
          <w:sz w:val="28"/>
          <w:szCs w:val="28"/>
        </w:rPr>
        <w:t>3</w:t>
      </w:r>
      <w:r w:rsidRPr="00377BAD">
        <w:rPr>
          <w:rFonts w:ascii="PT Astra Serif" w:hAnsi="PT Astra Serif" w:cs="Times New Roman"/>
          <w:sz w:val="28"/>
          <w:szCs w:val="28"/>
        </w:rPr>
        <w:t xml:space="preserve"> году необходимо продолжить работу по реализации плана мероприятий «дорожной карты», по развитию вариативных форм дошкольного образования, обеспечить условия для получения услуг дошкольного образования детьми с ограниченными возможностями здоровья и детьми – инвалидами.</w:t>
      </w:r>
    </w:p>
    <w:p w:rsidR="00383D1B" w:rsidRPr="00377BAD" w:rsidRDefault="00383D1B" w:rsidP="00377BAD">
      <w:pPr>
        <w:pStyle w:val="ConsPlusNormal"/>
        <w:ind w:firstLine="0"/>
        <w:jc w:val="both"/>
        <w:rPr>
          <w:rFonts w:ascii="PT Astra Serif" w:hAnsi="PT Astra Serif"/>
          <w:sz w:val="28"/>
          <w:szCs w:val="28"/>
        </w:rPr>
      </w:pPr>
      <w:r w:rsidRPr="00377BAD">
        <w:rPr>
          <w:rFonts w:ascii="PT Astra Serif" w:hAnsi="PT Astra Serif" w:cs="Times New Roman"/>
          <w:sz w:val="28"/>
          <w:szCs w:val="28"/>
        </w:rPr>
        <w:t xml:space="preserve">      В районе создаются    условия для обеспечения  качественного   и доступного образования детей, для обучения по индивидуальным образовательным программам, включая профильное обучение, для социальной адаптации детей и молодежи, их воспитания, формирования здорового образа жизни, сохранения и укрепления здоровья; для введения новых образовательных стандартов  начального и основного общего образования. Улучшается материально-техническая база школ. Внедряются </w:t>
      </w:r>
      <w:r w:rsidRPr="00377BAD">
        <w:rPr>
          <w:rFonts w:ascii="PT Astra Serif" w:hAnsi="PT Astra Serif" w:cs="Times New Roman"/>
          <w:sz w:val="28"/>
          <w:szCs w:val="28"/>
        </w:rPr>
        <w:lastRenderedPageBreak/>
        <w:t>вариативные формы дошкольного образования на базе образовательных учреждений.        Обеспечивается внедрение информационно-коммуникационных технологий в учебный процесс.</w:t>
      </w:r>
    </w:p>
    <w:p w:rsidR="00383D1B" w:rsidRPr="00377BAD" w:rsidRDefault="00383D1B" w:rsidP="00377BAD">
      <w:pPr>
        <w:pStyle w:val="ConsPlusNormal"/>
        <w:ind w:firstLine="0"/>
        <w:jc w:val="both"/>
        <w:rPr>
          <w:rFonts w:ascii="PT Astra Serif" w:hAnsi="PT Astra Serif"/>
          <w:sz w:val="28"/>
          <w:szCs w:val="28"/>
        </w:rPr>
      </w:pPr>
      <w:r w:rsidRPr="00377BAD">
        <w:rPr>
          <w:rFonts w:ascii="PT Astra Serif" w:hAnsi="PT Astra Serif" w:cs="Times New Roman"/>
          <w:sz w:val="28"/>
          <w:szCs w:val="28"/>
        </w:rPr>
        <w:t xml:space="preserve">        Повышается мотивация педагогов к профессиональному развитию и повышению квалификации с целью обеспечения результативности своей деятельности.</w:t>
      </w:r>
    </w:p>
    <w:p w:rsidR="00383D1B" w:rsidRPr="00377BAD" w:rsidRDefault="00383D1B" w:rsidP="00377BAD">
      <w:pPr>
        <w:pStyle w:val="ConsPlusNormal"/>
        <w:ind w:firstLine="708"/>
        <w:jc w:val="both"/>
        <w:rPr>
          <w:rFonts w:ascii="PT Astra Serif" w:hAnsi="PT Astra Serif" w:cs="Times New Roman"/>
          <w:sz w:val="28"/>
          <w:szCs w:val="28"/>
        </w:rPr>
      </w:pPr>
      <w:r w:rsidRPr="00377BAD">
        <w:rPr>
          <w:rFonts w:ascii="PT Astra Serif" w:hAnsi="PT Astra Serif" w:cs="Times New Roman"/>
          <w:sz w:val="28"/>
          <w:szCs w:val="28"/>
        </w:rPr>
        <w:t>Реализуются задачи     дополнительного образования детей.</w:t>
      </w:r>
    </w:p>
    <w:p w:rsidR="00383D1B" w:rsidRPr="00377BAD" w:rsidRDefault="00383D1B" w:rsidP="00377BAD">
      <w:pPr>
        <w:pStyle w:val="ConsPlusNormal"/>
        <w:ind w:firstLine="708"/>
        <w:jc w:val="both"/>
        <w:rPr>
          <w:rFonts w:ascii="PT Astra Serif" w:hAnsi="PT Astra Serif"/>
          <w:sz w:val="28"/>
          <w:szCs w:val="28"/>
        </w:rPr>
      </w:pPr>
      <w:r w:rsidRPr="00377BAD">
        <w:rPr>
          <w:rFonts w:ascii="PT Astra Serif" w:hAnsi="PT Astra Serif" w:cs="Times New Roman"/>
          <w:sz w:val="28"/>
          <w:szCs w:val="28"/>
        </w:rPr>
        <w:t>Реализуются  меры по улучшению качества школьного питания.</w:t>
      </w:r>
    </w:p>
    <w:p w:rsidR="00383D1B" w:rsidRPr="00377BAD" w:rsidRDefault="00383D1B" w:rsidP="00377BAD">
      <w:pPr>
        <w:pStyle w:val="Standard"/>
        <w:tabs>
          <w:tab w:val="clear" w:pos="708"/>
          <w:tab w:val="left" w:pos="1418"/>
        </w:tabs>
        <w:spacing w:line="240" w:lineRule="auto"/>
        <w:jc w:val="both"/>
        <w:rPr>
          <w:rFonts w:ascii="PT Astra Serif" w:hAnsi="PT Astra Serif"/>
          <w:b/>
          <w:sz w:val="28"/>
          <w:szCs w:val="28"/>
        </w:rPr>
      </w:pPr>
    </w:p>
    <w:p w:rsidR="00383D1B" w:rsidRPr="00377BAD" w:rsidRDefault="00383D1B" w:rsidP="00377BAD">
      <w:pPr>
        <w:pStyle w:val="Standard"/>
        <w:tabs>
          <w:tab w:val="clear" w:pos="708"/>
          <w:tab w:val="left" w:pos="1418"/>
        </w:tabs>
        <w:spacing w:line="240" w:lineRule="auto"/>
        <w:jc w:val="center"/>
        <w:rPr>
          <w:rFonts w:ascii="PT Astra Serif" w:hAnsi="PT Astra Serif"/>
          <w:b/>
          <w:sz w:val="28"/>
          <w:szCs w:val="28"/>
        </w:rPr>
      </w:pPr>
      <w:r w:rsidRPr="00377BAD">
        <w:rPr>
          <w:rFonts w:ascii="PT Astra Serif" w:hAnsi="PT Astra Serif"/>
          <w:b/>
          <w:sz w:val="28"/>
          <w:szCs w:val="28"/>
        </w:rPr>
        <w:t>Перспективы развития системы образования:</w:t>
      </w:r>
    </w:p>
    <w:p w:rsidR="00383D1B" w:rsidRPr="00377BAD" w:rsidRDefault="00383D1B" w:rsidP="00377BAD">
      <w:pPr>
        <w:pStyle w:val="Standard"/>
        <w:spacing w:line="240" w:lineRule="auto"/>
        <w:jc w:val="both"/>
        <w:rPr>
          <w:rFonts w:ascii="PT Astra Serif" w:hAnsi="PT Astra Serif"/>
          <w:sz w:val="28"/>
          <w:szCs w:val="28"/>
        </w:rPr>
      </w:pPr>
      <w:r w:rsidRPr="00377BAD">
        <w:rPr>
          <w:rFonts w:ascii="PT Astra Serif" w:hAnsi="PT Astra Serif"/>
          <w:sz w:val="28"/>
          <w:szCs w:val="28"/>
        </w:rPr>
        <w:t>- обеспечить 100% доступность дошкольного образования для детей в возрасте от 3 до 7 лет;</w:t>
      </w:r>
    </w:p>
    <w:p w:rsidR="00383D1B" w:rsidRPr="00377BAD" w:rsidRDefault="00383D1B" w:rsidP="00377BAD">
      <w:pPr>
        <w:pStyle w:val="Standard"/>
        <w:spacing w:line="240" w:lineRule="auto"/>
        <w:jc w:val="both"/>
        <w:rPr>
          <w:rFonts w:ascii="PT Astra Serif" w:hAnsi="PT Astra Serif"/>
          <w:sz w:val="28"/>
          <w:szCs w:val="28"/>
        </w:rPr>
      </w:pPr>
      <w:r w:rsidRPr="00377BAD">
        <w:rPr>
          <w:rFonts w:ascii="PT Astra Serif" w:hAnsi="PT Astra Serif"/>
          <w:sz w:val="28"/>
          <w:szCs w:val="28"/>
        </w:rPr>
        <w:t>- формирование эффективной муниципальной системы управления качеством образования;</w:t>
      </w:r>
    </w:p>
    <w:p w:rsidR="00383D1B" w:rsidRPr="00377BAD" w:rsidRDefault="00383D1B" w:rsidP="00377BAD">
      <w:pPr>
        <w:pStyle w:val="Standard"/>
        <w:spacing w:line="240" w:lineRule="auto"/>
        <w:jc w:val="both"/>
        <w:rPr>
          <w:rFonts w:ascii="PT Astra Serif" w:hAnsi="PT Astra Serif"/>
          <w:color w:val="000000"/>
          <w:sz w:val="28"/>
          <w:szCs w:val="28"/>
          <w:shd w:val="clear" w:color="auto" w:fill="FFFFFF"/>
        </w:rPr>
      </w:pPr>
      <w:r w:rsidRPr="00377BAD">
        <w:rPr>
          <w:rFonts w:ascii="PT Astra Serif" w:hAnsi="PT Astra Serif"/>
          <w:color w:val="000000"/>
          <w:sz w:val="28"/>
          <w:szCs w:val="28"/>
          <w:shd w:val="clear" w:color="auto" w:fill="FFFFFF"/>
        </w:rPr>
        <w:t>- совершенствование управления качеством образования на основе его достоверной и объективной информации;</w:t>
      </w:r>
    </w:p>
    <w:p w:rsidR="00383D1B" w:rsidRPr="00377BAD" w:rsidRDefault="00383D1B" w:rsidP="00377BAD">
      <w:pPr>
        <w:jc w:val="both"/>
        <w:rPr>
          <w:rFonts w:ascii="PT Astra Serif" w:eastAsia="Times New Roman" w:hAnsi="PT Astra Serif"/>
          <w:sz w:val="28"/>
          <w:szCs w:val="28"/>
        </w:rPr>
      </w:pPr>
      <w:r w:rsidRPr="00377BAD">
        <w:rPr>
          <w:rFonts w:ascii="PT Astra Serif" w:eastAsia="Times New Roman" w:hAnsi="PT Astra Serif"/>
          <w:sz w:val="28"/>
          <w:szCs w:val="28"/>
        </w:rPr>
        <w:t>- корректировка содержания образования с учетом результатов исследований по функциональной грамотности;</w:t>
      </w:r>
    </w:p>
    <w:p w:rsidR="00383D1B" w:rsidRPr="00377BAD" w:rsidRDefault="00383D1B" w:rsidP="00377BAD">
      <w:pPr>
        <w:jc w:val="both"/>
        <w:rPr>
          <w:rFonts w:ascii="PT Astra Serif" w:eastAsia="Times New Roman" w:hAnsi="PT Astra Serif"/>
          <w:sz w:val="28"/>
          <w:szCs w:val="28"/>
        </w:rPr>
      </w:pPr>
      <w:r w:rsidRPr="00377BAD">
        <w:rPr>
          <w:rFonts w:ascii="PT Astra Serif" w:eastAsia="Times New Roman" w:hAnsi="PT Astra Serif"/>
          <w:sz w:val="28"/>
          <w:szCs w:val="28"/>
        </w:rPr>
        <w:t>- создание условий для повышения качества общеобразовательной подготовки в образовательных организациях;</w:t>
      </w:r>
    </w:p>
    <w:p w:rsidR="00383D1B" w:rsidRPr="00377BAD" w:rsidRDefault="00383D1B" w:rsidP="00377BAD">
      <w:pPr>
        <w:jc w:val="both"/>
        <w:rPr>
          <w:rFonts w:ascii="PT Astra Serif" w:eastAsia="Times New Roman" w:hAnsi="PT Astra Serif"/>
          <w:sz w:val="28"/>
          <w:szCs w:val="28"/>
        </w:rPr>
      </w:pPr>
      <w:r w:rsidRPr="00377BAD">
        <w:rPr>
          <w:rFonts w:ascii="PT Astra Serif" w:eastAsia="Times New Roman" w:hAnsi="PT Astra Serif"/>
          <w:sz w:val="28"/>
          <w:szCs w:val="28"/>
        </w:rPr>
        <w:t>- интеграция дополнительного и общего образования;</w:t>
      </w:r>
    </w:p>
    <w:p w:rsidR="00383D1B" w:rsidRPr="00377BAD" w:rsidRDefault="00383D1B" w:rsidP="00377BAD">
      <w:pPr>
        <w:jc w:val="both"/>
        <w:rPr>
          <w:rFonts w:ascii="PT Astra Serif" w:eastAsia="Times New Roman" w:hAnsi="PT Astra Serif"/>
          <w:sz w:val="28"/>
          <w:szCs w:val="28"/>
        </w:rPr>
      </w:pPr>
      <w:r w:rsidRPr="00377BAD">
        <w:rPr>
          <w:rFonts w:ascii="PT Astra Serif" w:eastAsia="Times New Roman" w:hAnsi="PT Astra Serif"/>
          <w:sz w:val="28"/>
          <w:szCs w:val="28"/>
        </w:rPr>
        <w:t>- выравнивание инфраструктурного обеспечения образовательных организаций;</w:t>
      </w:r>
    </w:p>
    <w:p w:rsidR="00383D1B" w:rsidRPr="00377BAD" w:rsidRDefault="00383D1B" w:rsidP="00377BAD">
      <w:pPr>
        <w:jc w:val="both"/>
        <w:rPr>
          <w:rFonts w:ascii="PT Astra Serif" w:eastAsia="Times New Roman" w:hAnsi="PT Astra Serif"/>
          <w:sz w:val="28"/>
          <w:szCs w:val="28"/>
        </w:rPr>
      </w:pPr>
      <w:r w:rsidRPr="00377BAD">
        <w:rPr>
          <w:rFonts w:ascii="PT Astra Serif" w:eastAsia="Times New Roman" w:hAnsi="PT Astra Serif"/>
          <w:sz w:val="28"/>
          <w:szCs w:val="28"/>
        </w:rPr>
        <w:t>- использование цифровых ресурсов для обеспечения процесса обучения;</w:t>
      </w:r>
    </w:p>
    <w:p w:rsidR="00383D1B" w:rsidRPr="00377BAD" w:rsidRDefault="00383D1B" w:rsidP="00377BAD">
      <w:pPr>
        <w:jc w:val="both"/>
        <w:rPr>
          <w:rFonts w:ascii="PT Astra Serif" w:eastAsia="Times New Roman" w:hAnsi="PT Astra Serif"/>
          <w:sz w:val="28"/>
          <w:szCs w:val="28"/>
        </w:rPr>
      </w:pPr>
      <w:r w:rsidRPr="00377BAD">
        <w:rPr>
          <w:rFonts w:ascii="PT Astra Serif" w:eastAsia="Times New Roman" w:hAnsi="PT Astra Serif"/>
          <w:sz w:val="28"/>
          <w:szCs w:val="28"/>
        </w:rPr>
        <w:t>- методическая поддержка подготовки школьников к участию в олимпиадах с использованием ресурсов дополнительного, профессионального образования;</w:t>
      </w:r>
    </w:p>
    <w:p w:rsidR="00383D1B" w:rsidRPr="00377BAD" w:rsidRDefault="00383D1B" w:rsidP="00377BAD">
      <w:pPr>
        <w:pStyle w:val="Standard"/>
        <w:spacing w:line="240" w:lineRule="auto"/>
        <w:jc w:val="both"/>
        <w:rPr>
          <w:rFonts w:ascii="PT Astra Serif" w:hAnsi="PT Astra Serif"/>
          <w:sz w:val="28"/>
          <w:szCs w:val="28"/>
        </w:rPr>
      </w:pPr>
      <w:r w:rsidRPr="00377BAD">
        <w:rPr>
          <w:rFonts w:ascii="PT Astra Serif" w:hAnsi="PT Astra Serif"/>
          <w:sz w:val="28"/>
          <w:szCs w:val="28"/>
        </w:rPr>
        <w:t xml:space="preserve">- выстраивание системы </w:t>
      </w:r>
      <w:proofErr w:type="spellStart"/>
      <w:r w:rsidRPr="00377BAD">
        <w:rPr>
          <w:rFonts w:ascii="PT Astra Serif" w:hAnsi="PT Astra Serif"/>
          <w:sz w:val="28"/>
          <w:szCs w:val="28"/>
        </w:rPr>
        <w:t>профориентационной</w:t>
      </w:r>
      <w:proofErr w:type="spellEnd"/>
      <w:r w:rsidRPr="00377BAD">
        <w:rPr>
          <w:rFonts w:ascii="PT Astra Serif" w:hAnsi="PT Astra Serif"/>
          <w:sz w:val="28"/>
          <w:szCs w:val="28"/>
        </w:rPr>
        <w:t xml:space="preserve"> работы;</w:t>
      </w:r>
    </w:p>
    <w:p w:rsidR="00383D1B" w:rsidRPr="00377BAD" w:rsidRDefault="00383D1B" w:rsidP="00377BAD">
      <w:pPr>
        <w:pStyle w:val="Standard"/>
        <w:spacing w:line="240" w:lineRule="auto"/>
        <w:jc w:val="both"/>
        <w:rPr>
          <w:rFonts w:ascii="PT Astra Serif" w:hAnsi="PT Astra Serif"/>
          <w:sz w:val="28"/>
          <w:szCs w:val="28"/>
        </w:rPr>
      </w:pPr>
      <w:r w:rsidRPr="00377BAD">
        <w:rPr>
          <w:rFonts w:ascii="PT Astra Serif" w:hAnsi="PT Astra Serif"/>
          <w:b/>
          <w:sz w:val="28"/>
          <w:szCs w:val="28"/>
        </w:rPr>
        <w:t>-</w:t>
      </w:r>
      <w:r w:rsidRPr="00377BAD">
        <w:rPr>
          <w:rFonts w:ascii="PT Astra Serif" w:hAnsi="PT Astra Serif"/>
          <w:sz w:val="28"/>
          <w:szCs w:val="28"/>
        </w:rPr>
        <w:t xml:space="preserve"> продолжить развитие профильного обучения по индивидуальным учебным планам, активизировать взаимодействие с учреждениями профессионального образования;</w:t>
      </w:r>
    </w:p>
    <w:p w:rsidR="00383D1B" w:rsidRPr="00377BAD" w:rsidRDefault="00383D1B" w:rsidP="00377BAD">
      <w:pPr>
        <w:jc w:val="both"/>
        <w:rPr>
          <w:rFonts w:ascii="PT Astra Serif" w:eastAsia="Times New Roman" w:hAnsi="PT Astra Serif"/>
          <w:sz w:val="28"/>
          <w:szCs w:val="28"/>
        </w:rPr>
      </w:pPr>
      <w:r w:rsidRPr="00377BAD">
        <w:rPr>
          <w:rFonts w:ascii="PT Astra Serif" w:eastAsia="Times New Roman" w:hAnsi="PT Astra Serif"/>
          <w:sz w:val="28"/>
          <w:szCs w:val="28"/>
        </w:rPr>
        <w:t>- реализация рабочих программ воспитания в каждой образовательной организации с акцентом на региональный компонент.</w:t>
      </w:r>
    </w:p>
    <w:p w:rsidR="00383D1B" w:rsidRPr="00377BAD" w:rsidRDefault="00383D1B" w:rsidP="00377BAD">
      <w:pPr>
        <w:pStyle w:val="Standard"/>
        <w:spacing w:line="240" w:lineRule="auto"/>
        <w:jc w:val="both"/>
        <w:rPr>
          <w:rFonts w:ascii="PT Astra Serif" w:hAnsi="PT Astra Serif"/>
          <w:sz w:val="28"/>
          <w:szCs w:val="28"/>
        </w:rPr>
      </w:pPr>
      <w:r w:rsidRPr="00377BAD">
        <w:rPr>
          <w:rFonts w:ascii="PT Astra Serif" w:hAnsi="PT Astra Serif"/>
          <w:sz w:val="28"/>
          <w:szCs w:val="28"/>
        </w:rPr>
        <w:t>- продолжить оснащение образовательных организаций современным оборудованием, необходимым для выполнения требований нового ФГОС к условиям образовательной деятельности;</w:t>
      </w:r>
    </w:p>
    <w:p w:rsidR="00383D1B" w:rsidRPr="00377BAD" w:rsidRDefault="00383D1B" w:rsidP="00377BAD">
      <w:pPr>
        <w:pStyle w:val="Standard"/>
        <w:spacing w:line="240" w:lineRule="auto"/>
        <w:jc w:val="both"/>
        <w:rPr>
          <w:rFonts w:ascii="PT Astra Serif" w:hAnsi="PT Astra Serif"/>
          <w:sz w:val="28"/>
          <w:szCs w:val="28"/>
        </w:rPr>
      </w:pPr>
      <w:r w:rsidRPr="00377BAD">
        <w:rPr>
          <w:rFonts w:ascii="PT Astra Serif" w:hAnsi="PT Astra Serif"/>
          <w:sz w:val="28"/>
          <w:szCs w:val="28"/>
        </w:rPr>
        <w:t>- проанализировать результаты ЕГЭ по всем учебным предметам, разработать комплекс мер по повышению качества преподавания всех учебных предметов;</w:t>
      </w:r>
    </w:p>
    <w:p w:rsidR="00383D1B" w:rsidRPr="00377BAD" w:rsidRDefault="00383D1B" w:rsidP="00377BAD">
      <w:pPr>
        <w:pStyle w:val="Standard"/>
        <w:spacing w:line="240" w:lineRule="auto"/>
        <w:jc w:val="both"/>
        <w:rPr>
          <w:rFonts w:ascii="PT Astra Serif" w:hAnsi="PT Astra Serif"/>
          <w:sz w:val="28"/>
          <w:szCs w:val="28"/>
        </w:rPr>
      </w:pPr>
      <w:r w:rsidRPr="00377BAD">
        <w:rPr>
          <w:rFonts w:ascii="PT Astra Serif" w:hAnsi="PT Astra Serif"/>
          <w:sz w:val="28"/>
          <w:szCs w:val="28"/>
        </w:rPr>
        <w:t>- обеспечить дальнейшую реализацию программ дополнительного образования детей на базе общеобразовательных учреждений, развивать платные услуги;</w:t>
      </w:r>
    </w:p>
    <w:p w:rsidR="00383D1B" w:rsidRPr="00377BAD" w:rsidRDefault="00383D1B" w:rsidP="00377BAD">
      <w:pPr>
        <w:pStyle w:val="Standard"/>
        <w:spacing w:line="240" w:lineRule="auto"/>
        <w:jc w:val="both"/>
        <w:rPr>
          <w:rFonts w:ascii="PT Astra Serif" w:hAnsi="PT Astra Serif"/>
          <w:sz w:val="28"/>
          <w:szCs w:val="28"/>
        </w:rPr>
      </w:pPr>
      <w:r w:rsidRPr="00377BAD">
        <w:rPr>
          <w:rFonts w:ascii="PT Astra Serif" w:hAnsi="PT Astra Serif"/>
          <w:sz w:val="28"/>
          <w:szCs w:val="28"/>
        </w:rPr>
        <w:t>- продолжить подготовку учителей основной, средней школы к реализации ФГОС основного общего образования;</w:t>
      </w:r>
    </w:p>
    <w:p w:rsidR="00383D1B" w:rsidRPr="00377BAD" w:rsidRDefault="00383D1B" w:rsidP="00377BAD">
      <w:pPr>
        <w:pStyle w:val="Standard"/>
        <w:spacing w:line="240" w:lineRule="auto"/>
        <w:jc w:val="both"/>
        <w:rPr>
          <w:rFonts w:ascii="PT Astra Serif" w:hAnsi="PT Astra Serif"/>
          <w:sz w:val="28"/>
          <w:szCs w:val="28"/>
        </w:rPr>
      </w:pPr>
      <w:r w:rsidRPr="00377BAD">
        <w:rPr>
          <w:rFonts w:ascii="PT Astra Serif" w:hAnsi="PT Astra Serif"/>
          <w:sz w:val="28"/>
          <w:szCs w:val="28"/>
        </w:rPr>
        <w:t>- продолжить развитие школьной инфраструктуры (мероприятия, направленные на энергосбережение, выполнение требований к санитарно-</w:t>
      </w:r>
      <w:r w:rsidRPr="00377BAD">
        <w:rPr>
          <w:rFonts w:ascii="PT Astra Serif" w:hAnsi="PT Astra Serif"/>
          <w:sz w:val="28"/>
          <w:szCs w:val="28"/>
        </w:rPr>
        <w:lastRenderedPageBreak/>
        <w:t>бытовым условиям и охране здоровья обучающихся, в том числе приобретение оборудования для медицинских блоков школьных столовых, оборудование спортивных залов, а также на подготовку помещений под новое оборудование).</w:t>
      </w:r>
    </w:p>
    <w:p w:rsidR="00383D1B" w:rsidRPr="00377BAD" w:rsidRDefault="00383D1B" w:rsidP="00377BAD">
      <w:pPr>
        <w:pStyle w:val="Standard"/>
        <w:spacing w:line="240" w:lineRule="auto"/>
        <w:jc w:val="both"/>
        <w:rPr>
          <w:rFonts w:ascii="PT Astra Serif" w:hAnsi="PT Astra Serif"/>
          <w:sz w:val="28"/>
          <w:szCs w:val="28"/>
        </w:rPr>
      </w:pPr>
    </w:p>
    <w:p w:rsidR="00383D1B" w:rsidRPr="00377BAD" w:rsidRDefault="00383D1B" w:rsidP="00377BAD">
      <w:pPr>
        <w:pStyle w:val="Standard"/>
        <w:spacing w:line="240" w:lineRule="auto"/>
        <w:jc w:val="both"/>
        <w:rPr>
          <w:rFonts w:ascii="PT Astra Serif" w:hAnsi="PT Astra Serif"/>
          <w:sz w:val="28"/>
          <w:szCs w:val="28"/>
        </w:rPr>
      </w:pPr>
    </w:p>
    <w:p w:rsidR="00383D1B" w:rsidRPr="00377BAD" w:rsidRDefault="00DA7885" w:rsidP="00377BAD">
      <w:pPr>
        <w:pStyle w:val="Standard"/>
        <w:spacing w:line="240" w:lineRule="auto"/>
        <w:jc w:val="both"/>
        <w:rPr>
          <w:rFonts w:ascii="PT Astra Serif" w:hAnsi="PT Astra Serif"/>
          <w:sz w:val="28"/>
          <w:szCs w:val="28"/>
        </w:rPr>
      </w:pPr>
      <w:proofErr w:type="spellStart"/>
      <w:r w:rsidRPr="00377BAD">
        <w:rPr>
          <w:rFonts w:ascii="PT Astra Serif" w:hAnsi="PT Astra Serif"/>
          <w:sz w:val="28"/>
          <w:szCs w:val="28"/>
        </w:rPr>
        <w:t>И.о</w:t>
      </w:r>
      <w:proofErr w:type="spellEnd"/>
      <w:r w:rsidRPr="00377BAD">
        <w:rPr>
          <w:rFonts w:ascii="PT Astra Serif" w:hAnsi="PT Astra Serif"/>
          <w:sz w:val="28"/>
          <w:szCs w:val="28"/>
        </w:rPr>
        <w:t>.</w:t>
      </w:r>
      <w:r w:rsidR="00377BAD" w:rsidRPr="00377BAD">
        <w:rPr>
          <w:rFonts w:ascii="PT Astra Serif" w:hAnsi="PT Astra Serif"/>
          <w:sz w:val="28"/>
          <w:szCs w:val="28"/>
        </w:rPr>
        <w:t xml:space="preserve"> </w:t>
      </w:r>
      <w:r w:rsidRPr="00377BAD">
        <w:rPr>
          <w:rFonts w:ascii="PT Astra Serif" w:hAnsi="PT Astra Serif"/>
          <w:sz w:val="28"/>
          <w:szCs w:val="28"/>
        </w:rPr>
        <w:t>н</w:t>
      </w:r>
      <w:r w:rsidR="00383D1B" w:rsidRPr="00377BAD">
        <w:rPr>
          <w:rFonts w:ascii="PT Astra Serif" w:hAnsi="PT Astra Serif"/>
          <w:sz w:val="28"/>
          <w:szCs w:val="28"/>
        </w:rPr>
        <w:t>ачальник</w:t>
      </w:r>
      <w:r w:rsidRPr="00377BAD">
        <w:rPr>
          <w:rFonts w:ascii="PT Astra Serif" w:hAnsi="PT Astra Serif"/>
          <w:sz w:val="28"/>
          <w:szCs w:val="28"/>
        </w:rPr>
        <w:t>а</w:t>
      </w:r>
      <w:r w:rsidR="00383D1B" w:rsidRPr="00377BAD">
        <w:rPr>
          <w:rFonts w:ascii="PT Astra Serif" w:hAnsi="PT Astra Serif"/>
          <w:sz w:val="28"/>
          <w:szCs w:val="28"/>
        </w:rPr>
        <w:t xml:space="preserve"> отдела образования                 </w:t>
      </w:r>
      <w:r w:rsidRPr="00377BAD">
        <w:rPr>
          <w:rFonts w:ascii="PT Astra Serif" w:hAnsi="PT Astra Serif"/>
          <w:sz w:val="28"/>
          <w:szCs w:val="28"/>
        </w:rPr>
        <w:t xml:space="preserve">                  </w:t>
      </w:r>
      <w:r w:rsidR="00383D1B" w:rsidRPr="00377BAD">
        <w:rPr>
          <w:rFonts w:ascii="PT Astra Serif" w:hAnsi="PT Astra Serif"/>
          <w:sz w:val="28"/>
          <w:szCs w:val="28"/>
        </w:rPr>
        <w:t xml:space="preserve"> </w:t>
      </w:r>
      <w:r w:rsidRPr="00377BAD">
        <w:rPr>
          <w:rFonts w:ascii="PT Astra Serif" w:hAnsi="PT Astra Serif"/>
          <w:sz w:val="28"/>
          <w:szCs w:val="28"/>
        </w:rPr>
        <w:t>Е.С. Сафронова</w:t>
      </w:r>
    </w:p>
    <w:p w:rsidR="00383D1B" w:rsidRPr="00377BAD" w:rsidRDefault="00383D1B" w:rsidP="00377BAD">
      <w:pPr>
        <w:pStyle w:val="Standard"/>
        <w:spacing w:line="240" w:lineRule="auto"/>
        <w:jc w:val="both"/>
        <w:rPr>
          <w:rFonts w:ascii="PT Astra Serif" w:hAnsi="PT Astra Serif"/>
          <w:sz w:val="28"/>
          <w:szCs w:val="28"/>
        </w:rPr>
      </w:pPr>
    </w:p>
    <w:p w:rsidR="00D67492" w:rsidRDefault="00D67492"/>
    <w:p w:rsidR="00FC309A" w:rsidRDefault="00FC309A"/>
    <w:p w:rsidR="00FC309A" w:rsidRDefault="00FC309A"/>
    <w:p w:rsidR="00FC309A" w:rsidRDefault="00FC309A"/>
    <w:p w:rsidR="00FC309A" w:rsidRDefault="00FC309A"/>
    <w:p w:rsidR="00FC309A" w:rsidRDefault="00FC309A"/>
    <w:p w:rsidR="00FC309A" w:rsidRDefault="00FC309A"/>
    <w:p w:rsidR="00FC309A" w:rsidRDefault="00FC309A"/>
    <w:p w:rsidR="00FC309A" w:rsidRDefault="00FC309A"/>
    <w:p w:rsidR="00FC309A" w:rsidRDefault="00FC309A"/>
    <w:p w:rsidR="00FC309A" w:rsidRDefault="00FC309A"/>
    <w:p w:rsidR="00FC309A" w:rsidRDefault="00FC309A"/>
    <w:p w:rsidR="00FC309A" w:rsidRDefault="00FC309A"/>
    <w:p w:rsidR="00FC309A" w:rsidRDefault="00FC309A"/>
    <w:p w:rsidR="00FC309A" w:rsidRDefault="00FC309A"/>
    <w:p w:rsidR="00FC309A" w:rsidRDefault="00FC309A"/>
    <w:p w:rsidR="00FC309A" w:rsidRDefault="00FC309A"/>
    <w:p w:rsidR="00FC309A" w:rsidRDefault="00FC309A"/>
    <w:p w:rsidR="00FC309A" w:rsidRDefault="00FC309A"/>
    <w:p w:rsidR="00FC309A" w:rsidRDefault="00FC309A"/>
    <w:p w:rsidR="00FC309A" w:rsidRDefault="00FC309A"/>
    <w:p w:rsidR="00FC309A" w:rsidRDefault="00FC309A"/>
    <w:p w:rsidR="00FC309A" w:rsidRDefault="00FC309A"/>
    <w:p w:rsidR="00FC309A" w:rsidRDefault="00FC309A"/>
    <w:p w:rsidR="00FC309A" w:rsidRDefault="00FC309A"/>
    <w:p w:rsidR="00FC309A" w:rsidRDefault="00FC309A"/>
    <w:p w:rsidR="00FC309A" w:rsidRDefault="00FC309A"/>
    <w:p w:rsidR="00FC309A" w:rsidRDefault="00FC309A"/>
    <w:p w:rsidR="00FC309A" w:rsidRDefault="00FC309A"/>
    <w:p w:rsidR="00FC309A" w:rsidRDefault="00FC309A"/>
    <w:p w:rsidR="00FC309A" w:rsidRDefault="00FC309A"/>
    <w:p w:rsidR="00FC309A" w:rsidRDefault="00FC309A"/>
    <w:p w:rsidR="00FC309A" w:rsidRDefault="00FC309A"/>
    <w:p w:rsidR="00FC309A" w:rsidRDefault="00FC309A"/>
    <w:p w:rsidR="00FC309A" w:rsidRDefault="00FC309A"/>
    <w:p w:rsidR="00FC309A" w:rsidRDefault="00FC309A"/>
    <w:p w:rsidR="00FC309A" w:rsidRDefault="00FC309A"/>
    <w:p w:rsidR="00FC309A" w:rsidRDefault="00FC309A"/>
    <w:p w:rsidR="00FC309A" w:rsidRDefault="00FC309A"/>
    <w:p w:rsidR="00FC309A" w:rsidRDefault="00FC309A"/>
    <w:p w:rsidR="00FC309A" w:rsidRDefault="00FC309A"/>
    <w:p w:rsidR="00FC309A" w:rsidRDefault="00FC309A"/>
    <w:p w:rsidR="00FC309A" w:rsidRDefault="00FC309A"/>
    <w:p w:rsidR="00FC309A" w:rsidRDefault="00FC309A" w:rsidP="002B5A25">
      <w:pPr>
        <w:pStyle w:val="10"/>
        <w:jc w:val="right"/>
        <w:rPr>
          <w:rFonts w:ascii="PT Astra Serif" w:eastAsia="Calibri" w:hAnsi="PT Astra Serif"/>
          <w:b w:val="0"/>
          <w:szCs w:val="22"/>
        </w:rPr>
      </w:pPr>
      <w:r>
        <w:rPr>
          <w:rFonts w:ascii="PT Astra Serif" w:eastAsia="Calibri" w:hAnsi="PT Astra Serif"/>
          <w:b w:val="0"/>
          <w:szCs w:val="22"/>
        </w:rPr>
        <w:lastRenderedPageBreak/>
        <w:t>Приложение 1</w:t>
      </w:r>
      <w:bookmarkStart w:id="1" w:name="_GoBack"/>
      <w:bookmarkEnd w:id="1"/>
    </w:p>
    <w:p w:rsidR="00FC309A" w:rsidRDefault="00FC309A" w:rsidP="00FC309A">
      <w:pPr>
        <w:jc w:val="center"/>
        <w:rPr>
          <w:rFonts w:ascii="PT Astra Serif" w:eastAsia="Calibri" w:hAnsi="PT Astra Serif"/>
          <w:sz w:val="28"/>
          <w:szCs w:val="22"/>
        </w:rPr>
      </w:pPr>
      <w:r>
        <w:t>Показатели мониторинга системы образования</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13"/>
        <w:gridCol w:w="1983"/>
        <w:gridCol w:w="1134"/>
      </w:tblGrid>
      <w:tr w:rsidR="00FC309A" w:rsidTr="00FC309A">
        <w:trPr>
          <w:trHeight w:val="736"/>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ind w:firstLine="709"/>
              <w:jc w:val="center"/>
              <w:rPr>
                <w:sz w:val="22"/>
              </w:rPr>
            </w:pPr>
            <w:r>
              <w:t>Раздел/подраздел/показатель</w:t>
            </w:r>
          </w:p>
        </w:tc>
        <w:tc>
          <w:tcPr>
            <w:tcW w:w="1983" w:type="dxa"/>
            <w:tcBorders>
              <w:top w:val="single" w:sz="4" w:space="0" w:color="auto"/>
              <w:left w:val="single" w:sz="4" w:space="0" w:color="auto"/>
              <w:bottom w:val="single" w:sz="4" w:space="0" w:color="auto"/>
              <w:right w:val="single" w:sz="4" w:space="0" w:color="auto"/>
            </w:tcBorders>
          </w:tcPr>
          <w:tbl>
            <w:tblPr>
              <w:tblW w:w="7875" w:type="dxa"/>
              <w:tblLayout w:type="fixed"/>
              <w:tblLook w:val="04A0" w:firstRow="1" w:lastRow="0" w:firstColumn="1" w:lastColumn="0" w:noHBand="0" w:noVBand="1"/>
            </w:tblPr>
            <w:tblGrid>
              <w:gridCol w:w="3938"/>
              <w:gridCol w:w="3937"/>
            </w:tblGrid>
            <w:tr w:rsidR="00FC309A">
              <w:trPr>
                <w:trHeight w:val="449"/>
              </w:trPr>
              <w:tc>
                <w:tcPr>
                  <w:tcW w:w="3941" w:type="dxa"/>
                </w:tcPr>
                <w:p w:rsidR="00FC309A" w:rsidRDefault="00FC309A">
                  <w:pPr>
                    <w:pStyle w:val="Default"/>
                    <w:spacing w:line="254" w:lineRule="auto"/>
                    <w:jc w:val="center"/>
                  </w:pPr>
                </w:p>
              </w:tc>
              <w:tc>
                <w:tcPr>
                  <w:tcW w:w="3941" w:type="dxa"/>
                  <w:hideMark/>
                </w:tcPr>
                <w:p w:rsidR="00FC309A" w:rsidRDefault="00FC309A">
                  <w:pPr>
                    <w:pStyle w:val="Default"/>
                    <w:spacing w:line="254" w:lineRule="auto"/>
                    <w:jc w:val="center"/>
                  </w:pPr>
                  <w:r>
                    <w:t>Единица измерения/форма оценки</w:t>
                  </w:r>
                </w:p>
              </w:tc>
            </w:tr>
          </w:tbl>
          <w:p w:rsidR="00FC309A" w:rsidRDefault="00FC309A">
            <w:pPr>
              <w:rPr>
                <w:vanish/>
                <w:sz w:val="28"/>
                <w:szCs w:val="22"/>
              </w:rPr>
            </w:pPr>
          </w:p>
          <w:tbl>
            <w:tblPr>
              <w:tblpPr w:leftFromText="180" w:rightFromText="180" w:bottomFromText="160" w:vertAnchor="text" w:horzAnchor="margin" w:tblpY="-626"/>
              <w:tblOverlap w:val="never"/>
              <w:tblW w:w="2130" w:type="dxa"/>
              <w:tblLayout w:type="fixed"/>
              <w:tblLook w:val="04A0" w:firstRow="1" w:lastRow="0" w:firstColumn="1" w:lastColumn="0" w:noHBand="0" w:noVBand="1"/>
            </w:tblPr>
            <w:tblGrid>
              <w:gridCol w:w="2130"/>
            </w:tblGrid>
            <w:tr w:rsidR="00FC309A">
              <w:trPr>
                <w:trHeight w:val="109"/>
              </w:trPr>
              <w:tc>
                <w:tcPr>
                  <w:tcW w:w="2127" w:type="dxa"/>
                  <w:hideMark/>
                </w:tcPr>
                <w:p w:rsidR="00FC309A" w:rsidRDefault="00FC309A">
                  <w:pPr>
                    <w:pStyle w:val="Default"/>
                    <w:spacing w:line="254" w:lineRule="auto"/>
                    <w:jc w:val="center"/>
                  </w:pPr>
                  <w:r>
                    <w:t>Единица измерения/форма оценки</w:t>
                  </w:r>
                </w:p>
              </w:tc>
            </w:tr>
          </w:tbl>
          <w:p w:rsidR="00FC309A" w:rsidRDefault="00FC309A">
            <w:pP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ind w:left="-108"/>
              <w:jc w:val="center"/>
            </w:pPr>
            <w:r>
              <w:rPr>
                <w:lang w:val="en-US"/>
              </w:rPr>
              <w:t>20</w:t>
            </w:r>
            <w:r>
              <w:t>23</w:t>
            </w:r>
            <w:r>
              <w:rPr>
                <w:lang w:val="en-US"/>
              </w:rPr>
              <w:t xml:space="preserve"> </w:t>
            </w:r>
            <w:r>
              <w:t>год</w:t>
            </w: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I. Общее образование</w:t>
            </w:r>
          </w:p>
        </w:tc>
        <w:tc>
          <w:tcPr>
            <w:tcW w:w="1983" w:type="dxa"/>
            <w:tcBorders>
              <w:top w:val="single" w:sz="4" w:space="0" w:color="auto"/>
              <w:left w:val="single" w:sz="4" w:space="0" w:color="auto"/>
              <w:bottom w:val="single" w:sz="4" w:space="0" w:color="auto"/>
              <w:right w:val="single" w:sz="4" w:space="0" w:color="auto"/>
            </w:tcBorders>
          </w:tcPr>
          <w:p w:rsidR="00FC309A" w:rsidRDefault="00FC309A">
            <w:pPr>
              <w:jc w:val="both"/>
              <w:rPr>
                <w:sz w:val="22"/>
              </w:rPr>
            </w:pPr>
          </w:p>
        </w:tc>
        <w:tc>
          <w:tcPr>
            <w:tcW w:w="1134" w:type="dxa"/>
            <w:tcBorders>
              <w:top w:val="single" w:sz="4" w:space="0" w:color="auto"/>
              <w:left w:val="single" w:sz="4" w:space="0" w:color="auto"/>
              <w:bottom w:val="single" w:sz="4" w:space="0" w:color="auto"/>
              <w:right w:val="single" w:sz="4" w:space="0" w:color="auto"/>
            </w:tcBorders>
          </w:tcPr>
          <w:p w:rsidR="00FC309A" w:rsidRDefault="00FC309A">
            <w:pPr>
              <w:jc w:val="both"/>
              <w:rPr>
                <w:sz w:val="22"/>
              </w:rPr>
            </w:pP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1. Сведения о развитии дошкольного образования</w:t>
            </w:r>
          </w:p>
        </w:tc>
        <w:tc>
          <w:tcPr>
            <w:tcW w:w="1983" w:type="dxa"/>
            <w:tcBorders>
              <w:top w:val="single" w:sz="4" w:space="0" w:color="auto"/>
              <w:left w:val="single" w:sz="4" w:space="0" w:color="auto"/>
              <w:bottom w:val="single" w:sz="4" w:space="0" w:color="auto"/>
              <w:right w:val="single" w:sz="4" w:space="0" w:color="auto"/>
            </w:tcBorders>
          </w:tcPr>
          <w:p w:rsidR="00FC309A" w:rsidRDefault="00FC309A">
            <w:pPr>
              <w:jc w:val="both"/>
              <w:rPr>
                <w:sz w:val="22"/>
              </w:rPr>
            </w:pPr>
          </w:p>
        </w:tc>
        <w:tc>
          <w:tcPr>
            <w:tcW w:w="1134" w:type="dxa"/>
            <w:tcBorders>
              <w:top w:val="single" w:sz="4" w:space="0" w:color="auto"/>
              <w:left w:val="single" w:sz="4" w:space="0" w:color="auto"/>
              <w:bottom w:val="single" w:sz="4" w:space="0" w:color="auto"/>
              <w:right w:val="single" w:sz="4" w:space="0" w:color="auto"/>
            </w:tcBorders>
          </w:tcPr>
          <w:p w:rsidR="00FC309A" w:rsidRDefault="00FC309A">
            <w:pPr>
              <w:jc w:val="both"/>
              <w:rPr>
                <w:sz w:val="22"/>
              </w:rPr>
            </w:pP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tbl>
            <w:tblPr>
              <w:tblW w:w="6690" w:type="dxa"/>
              <w:tblLayout w:type="fixed"/>
              <w:tblLook w:val="04A0" w:firstRow="1" w:lastRow="0" w:firstColumn="1" w:lastColumn="0" w:noHBand="0" w:noVBand="1"/>
            </w:tblPr>
            <w:tblGrid>
              <w:gridCol w:w="6690"/>
            </w:tblGrid>
            <w:tr w:rsidR="00FC309A">
              <w:trPr>
                <w:trHeight w:val="449"/>
              </w:trPr>
              <w:tc>
                <w:tcPr>
                  <w:tcW w:w="6691" w:type="dxa"/>
                  <w:hideMark/>
                </w:tcPr>
                <w:p w:rsidR="00FC309A" w:rsidRDefault="00FC309A">
                  <w:pPr>
                    <w:pStyle w:val="Default"/>
                    <w:spacing w:line="254" w:lineRule="auto"/>
                    <w:jc w:val="both"/>
                  </w:pPr>
                  <w:r>
                    <w:t xml:space="preserve">1.1. Уровень доступности дошкольного образования и численность населения, получающего дошкольное образование </w:t>
                  </w:r>
                </w:p>
              </w:tc>
            </w:tr>
          </w:tbl>
          <w:p w:rsidR="00FC309A" w:rsidRDefault="00FC309A">
            <w:pPr>
              <w:rPr>
                <w:sz w:val="20"/>
                <w:szCs w:val="20"/>
                <w:lang w:eastAsia="ru-RU"/>
              </w:rPr>
            </w:pPr>
          </w:p>
        </w:tc>
        <w:tc>
          <w:tcPr>
            <w:tcW w:w="1983" w:type="dxa"/>
            <w:tcBorders>
              <w:top w:val="single" w:sz="4" w:space="0" w:color="auto"/>
              <w:left w:val="single" w:sz="4" w:space="0" w:color="auto"/>
              <w:bottom w:val="single" w:sz="4" w:space="0" w:color="auto"/>
              <w:right w:val="single" w:sz="4" w:space="0" w:color="auto"/>
            </w:tcBorders>
          </w:tcPr>
          <w:p w:rsidR="00FC309A" w:rsidRDefault="00FC309A">
            <w:pPr>
              <w:jc w:val="both"/>
              <w:rPr>
                <w:sz w:val="22"/>
              </w:rPr>
            </w:pPr>
          </w:p>
        </w:tc>
        <w:tc>
          <w:tcPr>
            <w:tcW w:w="1134" w:type="dxa"/>
            <w:tcBorders>
              <w:top w:val="single" w:sz="4" w:space="0" w:color="auto"/>
              <w:left w:val="single" w:sz="4" w:space="0" w:color="auto"/>
              <w:bottom w:val="single" w:sz="4" w:space="0" w:color="auto"/>
              <w:right w:val="single" w:sz="4" w:space="0" w:color="auto"/>
            </w:tcBorders>
          </w:tcPr>
          <w:p w:rsidR="00FC309A" w:rsidRDefault="00FC309A">
            <w:pPr>
              <w:jc w:val="both"/>
              <w:rPr>
                <w:sz w:val="22"/>
              </w:rPr>
            </w:pP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tbl>
            <w:tblPr>
              <w:tblW w:w="5835" w:type="dxa"/>
              <w:tblLayout w:type="fixed"/>
              <w:tblLook w:val="04A0" w:firstRow="1" w:lastRow="0" w:firstColumn="1" w:lastColumn="0" w:noHBand="0" w:noVBand="1"/>
            </w:tblPr>
            <w:tblGrid>
              <w:gridCol w:w="5835"/>
            </w:tblGrid>
            <w:tr w:rsidR="00FC309A">
              <w:trPr>
                <w:trHeight w:val="1738"/>
              </w:trPr>
              <w:tc>
                <w:tcPr>
                  <w:tcW w:w="5841" w:type="dxa"/>
                  <w:hideMark/>
                </w:tcPr>
                <w:p w:rsidR="00FC309A" w:rsidRDefault="00FC309A">
                  <w:pPr>
                    <w:pStyle w:val="Default"/>
                    <w:spacing w:line="254" w:lineRule="auto"/>
                    <w:jc w:val="both"/>
                  </w:pPr>
                  <w:r>
                    <w:t xml:space="preserve">1.1.1. Доступность дошкольного образования (отношение численности детей определенной возрастной группы, посещающих в текущем учебном году организации, осуществляющие образовательную деятельность по образовательным программам дошкольного образования, присмотр и уход за детьми, к сумме указанной численности и численности детей соответствующей возрастной группы, находящихся в очереди на получение в текущем учебном году мест в организациях, осуществляющих образовательную деятельность по образовательным программам дошкольного образования, присмотр и уход за детьми): </w:t>
                  </w:r>
                </w:p>
              </w:tc>
            </w:tr>
          </w:tbl>
          <w:p w:rsidR="00FC309A" w:rsidRDefault="00FC309A">
            <w:pPr>
              <w:rPr>
                <w:sz w:val="20"/>
                <w:szCs w:val="20"/>
                <w:lang w:eastAsia="ru-RU"/>
              </w:rPr>
            </w:pPr>
          </w:p>
        </w:tc>
        <w:tc>
          <w:tcPr>
            <w:tcW w:w="1983" w:type="dxa"/>
            <w:tcBorders>
              <w:top w:val="single" w:sz="4" w:space="0" w:color="auto"/>
              <w:left w:val="single" w:sz="4" w:space="0" w:color="auto"/>
              <w:bottom w:val="single" w:sz="4" w:space="0" w:color="auto"/>
              <w:right w:val="single" w:sz="4" w:space="0" w:color="auto"/>
            </w:tcBorders>
          </w:tcPr>
          <w:p w:rsidR="00FC309A" w:rsidRDefault="00FC309A">
            <w:pPr>
              <w:jc w:val="both"/>
              <w:rPr>
                <w:sz w:val="22"/>
              </w:rPr>
            </w:pPr>
          </w:p>
        </w:tc>
        <w:tc>
          <w:tcPr>
            <w:tcW w:w="1134" w:type="dxa"/>
            <w:tcBorders>
              <w:top w:val="single" w:sz="4" w:space="0" w:color="auto"/>
              <w:left w:val="single" w:sz="4" w:space="0" w:color="auto"/>
              <w:bottom w:val="single" w:sz="4" w:space="0" w:color="auto"/>
              <w:right w:val="single" w:sz="4" w:space="0" w:color="auto"/>
            </w:tcBorders>
          </w:tcPr>
          <w:p w:rsidR="00FC309A" w:rsidRDefault="00FC309A">
            <w:pPr>
              <w:jc w:val="both"/>
              <w:rPr>
                <w:sz w:val="22"/>
              </w:rPr>
            </w:pP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tbl>
            <w:tblPr>
              <w:tblW w:w="5760" w:type="dxa"/>
              <w:tblLayout w:type="fixed"/>
              <w:tblLook w:val="04A0" w:firstRow="1" w:lastRow="0" w:firstColumn="1" w:lastColumn="0" w:noHBand="0" w:noVBand="1"/>
            </w:tblPr>
            <w:tblGrid>
              <w:gridCol w:w="5760"/>
            </w:tblGrid>
            <w:tr w:rsidR="00FC309A">
              <w:trPr>
                <w:trHeight w:val="142"/>
              </w:trPr>
              <w:tc>
                <w:tcPr>
                  <w:tcW w:w="5759" w:type="dxa"/>
                  <w:hideMark/>
                </w:tcPr>
                <w:p w:rsidR="00FC309A" w:rsidRDefault="00FC309A">
                  <w:pPr>
                    <w:pStyle w:val="Default"/>
                    <w:spacing w:line="254" w:lineRule="auto"/>
                    <w:jc w:val="both"/>
                  </w:pPr>
                  <w:r>
                    <w:t xml:space="preserve"> всего (в возрасте от 2 месяцев до 7 лет);</w:t>
                  </w:r>
                </w:p>
              </w:tc>
            </w:tr>
          </w:tbl>
          <w:p w:rsidR="00FC309A" w:rsidRDefault="00FC309A">
            <w:pPr>
              <w:rPr>
                <w:sz w:val="20"/>
                <w:szCs w:val="20"/>
                <w:lang w:eastAsia="ru-RU"/>
              </w:rPr>
            </w:pPr>
          </w:p>
        </w:tc>
        <w:tc>
          <w:tcPr>
            <w:tcW w:w="1983" w:type="dxa"/>
            <w:tcBorders>
              <w:top w:val="single" w:sz="4" w:space="0" w:color="auto"/>
              <w:left w:val="single" w:sz="4" w:space="0" w:color="auto"/>
              <w:bottom w:val="single" w:sz="4" w:space="0" w:color="auto"/>
              <w:right w:val="single" w:sz="4" w:space="0" w:color="auto"/>
            </w:tcBorders>
            <w:hideMark/>
          </w:tcPr>
          <w:p w:rsidR="00FC309A" w:rsidRDefault="00FC309A">
            <w:pPr>
              <w:jc w:val="both"/>
              <w:rPr>
                <w:sz w:val="22"/>
              </w:rPr>
            </w:pPr>
            <w:r>
              <w:t xml:space="preserve">процент </w:t>
            </w:r>
          </w:p>
        </w:tc>
        <w:tc>
          <w:tcPr>
            <w:tcW w:w="1134" w:type="dxa"/>
            <w:tcBorders>
              <w:top w:val="single" w:sz="4" w:space="0" w:color="auto"/>
              <w:left w:val="single" w:sz="4" w:space="0" w:color="auto"/>
              <w:bottom w:val="single" w:sz="4" w:space="0" w:color="auto"/>
              <w:right w:val="single" w:sz="4" w:space="0" w:color="auto"/>
            </w:tcBorders>
            <w:hideMark/>
          </w:tcPr>
          <w:p w:rsidR="00FC309A" w:rsidRDefault="00FC309A">
            <w:pPr>
              <w:jc w:val="both"/>
              <w:rPr>
                <w:highlight w:val="darkYellow"/>
              </w:rPr>
            </w:pPr>
            <w:r>
              <w:rPr>
                <w:highlight w:val="darkYellow"/>
              </w:rPr>
              <w:t>100</w:t>
            </w: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tbl>
            <w:tblPr>
              <w:tblW w:w="0" w:type="auto"/>
              <w:tblLayout w:type="fixed"/>
              <w:tblLook w:val="04A0" w:firstRow="1" w:lastRow="0" w:firstColumn="1" w:lastColumn="0" w:noHBand="0" w:noVBand="1"/>
            </w:tblPr>
            <w:tblGrid>
              <w:gridCol w:w="5728"/>
            </w:tblGrid>
            <w:tr w:rsidR="00FC309A">
              <w:trPr>
                <w:trHeight w:val="133"/>
              </w:trPr>
              <w:tc>
                <w:tcPr>
                  <w:tcW w:w="5728" w:type="dxa"/>
                  <w:hideMark/>
                </w:tcPr>
                <w:p w:rsidR="00FC309A" w:rsidRDefault="00FC309A">
                  <w:pPr>
                    <w:pStyle w:val="Default"/>
                    <w:spacing w:line="254" w:lineRule="auto"/>
                    <w:jc w:val="both"/>
                  </w:pPr>
                  <w:r>
                    <w:t xml:space="preserve"> в возрасте от 2 месяцев до 3 лет;</w:t>
                  </w:r>
                </w:p>
              </w:tc>
            </w:tr>
          </w:tbl>
          <w:p w:rsidR="00FC309A" w:rsidRDefault="00FC309A">
            <w:pPr>
              <w:rPr>
                <w:sz w:val="20"/>
                <w:szCs w:val="20"/>
                <w:lang w:eastAsia="ru-RU"/>
              </w:rPr>
            </w:pPr>
          </w:p>
        </w:tc>
        <w:tc>
          <w:tcPr>
            <w:tcW w:w="1983" w:type="dxa"/>
            <w:tcBorders>
              <w:top w:val="single" w:sz="4" w:space="0" w:color="auto"/>
              <w:left w:val="single" w:sz="4" w:space="0" w:color="auto"/>
              <w:bottom w:val="single" w:sz="4" w:space="0" w:color="auto"/>
              <w:right w:val="single" w:sz="4" w:space="0" w:color="auto"/>
            </w:tcBorders>
            <w:hideMark/>
          </w:tcPr>
          <w:p w:rsidR="00FC309A" w:rsidRDefault="00FC309A">
            <w:pPr>
              <w:jc w:val="both"/>
              <w:rPr>
                <w:sz w:val="22"/>
              </w:rPr>
            </w:pPr>
            <w:r>
              <w:t>процент</w:t>
            </w:r>
          </w:p>
        </w:tc>
        <w:tc>
          <w:tcPr>
            <w:tcW w:w="1134" w:type="dxa"/>
            <w:tcBorders>
              <w:top w:val="single" w:sz="4" w:space="0" w:color="auto"/>
              <w:left w:val="single" w:sz="4" w:space="0" w:color="auto"/>
              <w:bottom w:val="single" w:sz="4" w:space="0" w:color="auto"/>
              <w:right w:val="single" w:sz="4" w:space="0" w:color="auto"/>
            </w:tcBorders>
            <w:hideMark/>
          </w:tcPr>
          <w:p w:rsidR="00FC309A" w:rsidRDefault="00FC309A">
            <w:pPr>
              <w:jc w:val="both"/>
              <w:rPr>
                <w:highlight w:val="darkYellow"/>
              </w:rPr>
            </w:pPr>
            <w:r>
              <w:rPr>
                <w:highlight w:val="darkYellow"/>
              </w:rPr>
              <w:t>100</w:t>
            </w:r>
          </w:p>
        </w:tc>
      </w:tr>
      <w:tr w:rsidR="00FC309A" w:rsidTr="00FC309A">
        <w:trPr>
          <w:trHeight w:val="247"/>
        </w:trPr>
        <w:tc>
          <w:tcPr>
            <w:tcW w:w="6513" w:type="dxa"/>
            <w:tcBorders>
              <w:top w:val="single" w:sz="4" w:space="0" w:color="auto"/>
              <w:left w:val="single" w:sz="4" w:space="0" w:color="auto"/>
              <w:bottom w:val="single" w:sz="4" w:space="0" w:color="auto"/>
              <w:right w:val="single" w:sz="4" w:space="0" w:color="auto"/>
            </w:tcBorders>
            <w:hideMark/>
          </w:tcPr>
          <w:tbl>
            <w:tblPr>
              <w:tblW w:w="0" w:type="auto"/>
              <w:tblLayout w:type="fixed"/>
              <w:tblLook w:val="04A0" w:firstRow="1" w:lastRow="0" w:firstColumn="1" w:lastColumn="0" w:noHBand="0" w:noVBand="1"/>
            </w:tblPr>
            <w:tblGrid>
              <w:gridCol w:w="4930"/>
            </w:tblGrid>
            <w:tr w:rsidR="00FC309A">
              <w:trPr>
                <w:trHeight w:val="127"/>
              </w:trPr>
              <w:tc>
                <w:tcPr>
                  <w:tcW w:w="4930" w:type="dxa"/>
                  <w:hideMark/>
                </w:tcPr>
                <w:p w:rsidR="00FC309A" w:rsidRDefault="00FC309A">
                  <w:pPr>
                    <w:pStyle w:val="Default"/>
                    <w:spacing w:line="254" w:lineRule="auto"/>
                    <w:jc w:val="both"/>
                  </w:pPr>
                  <w:r>
                    <w:t xml:space="preserve"> в возрасте от 3 до 7 лет. </w:t>
                  </w:r>
                </w:p>
              </w:tc>
            </w:tr>
          </w:tbl>
          <w:p w:rsidR="00FC309A" w:rsidRDefault="00FC309A">
            <w:pPr>
              <w:rPr>
                <w:sz w:val="20"/>
                <w:szCs w:val="20"/>
                <w:lang w:eastAsia="ru-RU"/>
              </w:rPr>
            </w:pPr>
          </w:p>
        </w:tc>
        <w:tc>
          <w:tcPr>
            <w:tcW w:w="1983" w:type="dxa"/>
            <w:tcBorders>
              <w:top w:val="single" w:sz="4" w:space="0" w:color="auto"/>
              <w:left w:val="single" w:sz="4" w:space="0" w:color="auto"/>
              <w:bottom w:val="single" w:sz="4" w:space="0" w:color="auto"/>
              <w:right w:val="single" w:sz="4" w:space="0" w:color="auto"/>
            </w:tcBorders>
            <w:hideMark/>
          </w:tcPr>
          <w:p w:rsidR="00FC309A" w:rsidRDefault="00FC309A">
            <w:pPr>
              <w:jc w:val="both"/>
              <w:rPr>
                <w:sz w:val="22"/>
              </w:rPr>
            </w:pPr>
            <w:r>
              <w:t>процент</w:t>
            </w:r>
          </w:p>
        </w:tc>
        <w:tc>
          <w:tcPr>
            <w:tcW w:w="1134" w:type="dxa"/>
            <w:tcBorders>
              <w:top w:val="single" w:sz="4" w:space="0" w:color="auto"/>
              <w:left w:val="single" w:sz="4" w:space="0" w:color="auto"/>
              <w:bottom w:val="single" w:sz="4" w:space="0" w:color="auto"/>
              <w:right w:val="single" w:sz="4" w:space="0" w:color="auto"/>
            </w:tcBorders>
            <w:hideMark/>
          </w:tcPr>
          <w:p w:rsidR="00FC309A" w:rsidRDefault="00FC309A">
            <w:pPr>
              <w:jc w:val="both"/>
              <w:rPr>
                <w:highlight w:val="darkYellow"/>
              </w:rPr>
            </w:pPr>
            <w:r>
              <w:rPr>
                <w:highlight w:val="darkYellow"/>
              </w:rPr>
              <w:t>100</w:t>
            </w: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tbl>
            <w:tblPr>
              <w:tblW w:w="6405" w:type="dxa"/>
              <w:tblLayout w:type="fixed"/>
              <w:tblLook w:val="04A0" w:firstRow="1" w:lastRow="0" w:firstColumn="1" w:lastColumn="0" w:noHBand="0" w:noVBand="1"/>
            </w:tblPr>
            <w:tblGrid>
              <w:gridCol w:w="6405"/>
            </w:tblGrid>
            <w:tr w:rsidR="00FC309A">
              <w:trPr>
                <w:trHeight w:val="1093"/>
              </w:trPr>
              <w:tc>
                <w:tcPr>
                  <w:tcW w:w="6408" w:type="dxa"/>
                  <w:hideMark/>
                </w:tcPr>
                <w:p w:rsidR="00FC309A" w:rsidRDefault="00FC309A">
                  <w:pPr>
                    <w:pStyle w:val="Default"/>
                    <w:spacing w:line="254" w:lineRule="auto"/>
                    <w:jc w:val="both"/>
                  </w:pPr>
                  <w:r>
                    <w:t xml:space="preserve">1.1.2. Охват детей дошкольным образованием (отношение численности детей определенной возрастной группы, посещающих организации, осуществляющие образовательную деятельность по образовательным программам дошкольного образования, присмотр и уход за детьми, к общей численности детей соответствующей возрастной группы): </w:t>
                  </w:r>
                </w:p>
              </w:tc>
            </w:tr>
          </w:tbl>
          <w:p w:rsidR="00FC309A" w:rsidRDefault="00FC309A">
            <w:pPr>
              <w:rPr>
                <w:sz w:val="20"/>
                <w:szCs w:val="20"/>
                <w:lang w:eastAsia="ru-RU"/>
              </w:rPr>
            </w:pPr>
          </w:p>
        </w:tc>
        <w:tc>
          <w:tcPr>
            <w:tcW w:w="1983" w:type="dxa"/>
            <w:tcBorders>
              <w:top w:val="single" w:sz="4" w:space="0" w:color="auto"/>
              <w:left w:val="single" w:sz="4" w:space="0" w:color="auto"/>
              <w:bottom w:val="single" w:sz="4" w:space="0" w:color="auto"/>
              <w:right w:val="single" w:sz="4" w:space="0" w:color="auto"/>
            </w:tcBorders>
          </w:tcPr>
          <w:p w:rsidR="00FC309A" w:rsidRDefault="00FC309A">
            <w:pPr>
              <w:jc w:val="both"/>
              <w:rPr>
                <w:sz w:val="22"/>
              </w:rPr>
            </w:pPr>
          </w:p>
        </w:tc>
        <w:tc>
          <w:tcPr>
            <w:tcW w:w="1134" w:type="dxa"/>
            <w:tcBorders>
              <w:top w:val="single" w:sz="4" w:space="0" w:color="auto"/>
              <w:left w:val="single" w:sz="4" w:space="0" w:color="auto"/>
              <w:bottom w:val="single" w:sz="4" w:space="0" w:color="auto"/>
              <w:right w:val="single" w:sz="4" w:space="0" w:color="auto"/>
            </w:tcBorders>
          </w:tcPr>
          <w:p w:rsidR="00FC309A" w:rsidRDefault="00FC309A">
            <w:pPr>
              <w:jc w:val="both"/>
            </w:pP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tbl>
            <w:tblPr>
              <w:tblW w:w="5760" w:type="dxa"/>
              <w:tblLayout w:type="fixed"/>
              <w:tblLook w:val="04A0" w:firstRow="1" w:lastRow="0" w:firstColumn="1" w:lastColumn="0" w:noHBand="0" w:noVBand="1"/>
            </w:tblPr>
            <w:tblGrid>
              <w:gridCol w:w="5760"/>
            </w:tblGrid>
            <w:tr w:rsidR="00FC309A">
              <w:trPr>
                <w:trHeight w:val="142"/>
              </w:trPr>
              <w:tc>
                <w:tcPr>
                  <w:tcW w:w="5759" w:type="dxa"/>
                  <w:hideMark/>
                </w:tcPr>
                <w:p w:rsidR="00FC309A" w:rsidRDefault="00FC309A">
                  <w:pPr>
                    <w:pStyle w:val="Default"/>
                    <w:spacing w:line="254" w:lineRule="auto"/>
                    <w:jc w:val="both"/>
                  </w:pPr>
                  <w:r>
                    <w:t xml:space="preserve"> всего (в возрасте от 2 месяцев до 7 лет); </w:t>
                  </w:r>
                </w:p>
              </w:tc>
            </w:tr>
          </w:tbl>
          <w:p w:rsidR="00FC309A" w:rsidRDefault="00FC309A">
            <w:pPr>
              <w:rPr>
                <w:sz w:val="20"/>
                <w:szCs w:val="20"/>
                <w:lang w:eastAsia="ru-RU"/>
              </w:rPr>
            </w:pPr>
          </w:p>
        </w:tc>
        <w:tc>
          <w:tcPr>
            <w:tcW w:w="1983" w:type="dxa"/>
            <w:tcBorders>
              <w:top w:val="single" w:sz="4" w:space="0" w:color="auto"/>
              <w:left w:val="single" w:sz="4" w:space="0" w:color="auto"/>
              <w:bottom w:val="single" w:sz="4" w:space="0" w:color="auto"/>
              <w:right w:val="single" w:sz="4" w:space="0" w:color="auto"/>
            </w:tcBorders>
            <w:hideMark/>
          </w:tcPr>
          <w:p w:rsidR="00FC309A" w:rsidRDefault="00FC309A">
            <w:pPr>
              <w:jc w:val="both"/>
              <w:rPr>
                <w:sz w:val="22"/>
              </w:rPr>
            </w:pPr>
            <w:r>
              <w:t xml:space="preserve">процент </w:t>
            </w:r>
          </w:p>
        </w:tc>
        <w:tc>
          <w:tcPr>
            <w:tcW w:w="1134" w:type="dxa"/>
            <w:tcBorders>
              <w:top w:val="single" w:sz="4" w:space="0" w:color="auto"/>
              <w:left w:val="single" w:sz="4" w:space="0" w:color="auto"/>
              <w:bottom w:val="single" w:sz="4" w:space="0" w:color="auto"/>
              <w:right w:val="single" w:sz="4" w:space="0" w:color="auto"/>
            </w:tcBorders>
            <w:hideMark/>
          </w:tcPr>
          <w:p w:rsidR="00FC309A" w:rsidRDefault="00FC309A">
            <w:pPr>
              <w:jc w:val="both"/>
              <w:rPr>
                <w:highlight w:val="darkYellow"/>
              </w:rPr>
            </w:pPr>
            <w:r>
              <w:rPr>
                <w:highlight w:val="darkYellow"/>
              </w:rPr>
              <w:t>64</w:t>
            </w: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tbl>
            <w:tblPr>
              <w:tblW w:w="0" w:type="auto"/>
              <w:tblLayout w:type="fixed"/>
              <w:tblLook w:val="04A0" w:firstRow="1" w:lastRow="0" w:firstColumn="1" w:lastColumn="0" w:noHBand="0" w:noVBand="1"/>
            </w:tblPr>
            <w:tblGrid>
              <w:gridCol w:w="5728"/>
            </w:tblGrid>
            <w:tr w:rsidR="00FC309A">
              <w:trPr>
                <w:trHeight w:val="133"/>
              </w:trPr>
              <w:tc>
                <w:tcPr>
                  <w:tcW w:w="5728" w:type="dxa"/>
                  <w:hideMark/>
                </w:tcPr>
                <w:p w:rsidR="00FC309A" w:rsidRDefault="00FC309A">
                  <w:pPr>
                    <w:pStyle w:val="Default"/>
                    <w:spacing w:line="254" w:lineRule="auto"/>
                    <w:jc w:val="both"/>
                  </w:pPr>
                  <w:r>
                    <w:t xml:space="preserve"> в возрасте от 2 месяцев до 3 лет; </w:t>
                  </w:r>
                </w:p>
              </w:tc>
            </w:tr>
          </w:tbl>
          <w:p w:rsidR="00FC309A" w:rsidRDefault="00FC309A">
            <w:pPr>
              <w:rPr>
                <w:sz w:val="20"/>
                <w:szCs w:val="20"/>
                <w:lang w:eastAsia="ru-RU"/>
              </w:rPr>
            </w:pPr>
          </w:p>
        </w:tc>
        <w:tc>
          <w:tcPr>
            <w:tcW w:w="1983" w:type="dxa"/>
            <w:tcBorders>
              <w:top w:val="single" w:sz="4" w:space="0" w:color="auto"/>
              <w:left w:val="single" w:sz="4" w:space="0" w:color="auto"/>
              <w:bottom w:val="single" w:sz="4" w:space="0" w:color="auto"/>
              <w:right w:val="single" w:sz="4" w:space="0" w:color="auto"/>
            </w:tcBorders>
            <w:hideMark/>
          </w:tcPr>
          <w:p w:rsidR="00FC309A" w:rsidRDefault="00FC309A">
            <w:pPr>
              <w:jc w:val="both"/>
              <w:rPr>
                <w:sz w:val="22"/>
              </w:rPr>
            </w:pPr>
            <w:r>
              <w:t>процент</w:t>
            </w:r>
          </w:p>
        </w:tc>
        <w:tc>
          <w:tcPr>
            <w:tcW w:w="1134" w:type="dxa"/>
            <w:tcBorders>
              <w:top w:val="single" w:sz="4" w:space="0" w:color="auto"/>
              <w:left w:val="single" w:sz="4" w:space="0" w:color="auto"/>
              <w:bottom w:val="single" w:sz="4" w:space="0" w:color="auto"/>
              <w:right w:val="single" w:sz="4" w:space="0" w:color="auto"/>
            </w:tcBorders>
            <w:hideMark/>
          </w:tcPr>
          <w:p w:rsidR="00FC309A" w:rsidRDefault="00FC309A">
            <w:pPr>
              <w:jc w:val="both"/>
              <w:rPr>
                <w:highlight w:val="darkYellow"/>
              </w:rPr>
            </w:pPr>
            <w:r>
              <w:rPr>
                <w:highlight w:val="darkYellow"/>
              </w:rPr>
              <w:t>35</w:t>
            </w: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tbl>
            <w:tblPr>
              <w:tblW w:w="0" w:type="auto"/>
              <w:tblLayout w:type="fixed"/>
              <w:tblLook w:val="04A0" w:firstRow="1" w:lastRow="0" w:firstColumn="1" w:lastColumn="0" w:noHBand="0" w:noVBand="1"/>
            </w:tblPr>
            <w:tblGrid>
              <w:gridCol w:w="4930"/>
            </w:tblGrid>
            <w:tr w:rsidR="00FC309A">
              <w:trPr>
                <w:trHeight w:val="127"/>
              </w:trPr>
              <w:tc>
                <w:tcPr>
                  <w:tcW w:w="4930" w:type="dxa"/>
                  <w:hideMark/>
                </w:tcPr>
                <w:p w:rsidR="00FC309A" w:rsidRDefault="00FC309A">
                  <w:pPr>
                    <w:pStyle w:val="Default"/>
                    <w:spacing w:line="254" w:lineRule="auto"/>
                    <w:jc w:val="both"/>
                  </w:pPr>
                  <w:r>
                    <w:t xml:space="preserve"> в возрасте от 3 до 7 лет. </w:t>
                  </w:r>
                </w:p>
              </w:tc>
            </w:tr>
          </w:tbl>
          <w:p w:rsidR="00FC309A" w:rsidRDefault="00FC309A">
            <w:pPr>
              <w:rPr>
                <w:sz w:val="20"/>
                <w:szCs w:val="20"/>
                <w:lang w:eastAsia="ru-RU"/>
              </w:rPr>
            </w:pPr>
          </w:p>
        </w:tc>
        <w:tc>
          <w:tcPr>
            <w:tcW w:w="1983" w:type="dxa"/>
            <w:tcBorders>
              <w:top w:val="single" w:sz="4" w:space="0" w:color="auto"/>
              <w:left w:val="single" w:sz="4" w:space="0" w:color="auto"/>
              <w:bottom w:val="single" w:sz="4" w:space="0" w:color="auto"/>
              <w:right w:val="single" w:sz="4" w:space="0" w:color="auto"/>
            </w:tcBorders>
            <w:hideMark/>
          </w:tcPr>
          <w:p w:rsidR="00FC309A" w:rsidRDefault="00FC309A">
            <w:pPr>
              <w:jc w:val="both"/>
              <w:rPr>
                <w:sz w:val="22"/>
              </w:rPr>
            </w:pPr>
            <w:r>
              <w:t>процент</w:t>
            </w:r>
          </w:p>
        </w:tc>
        <w:tc>
          <w:tcPr>
            <w:tcW w:w="1134" w:type="dxa"/>
            <w:tcBorders>
              <w:top w:val="single" w:sz="4" w:space="0" w:color="auto"/>
              <w:left w:val="single" w:sz="4" w:space="0" w:color="auto"/>
              <w:bottom w:val="single" w:sz="4" w:space="0" w:color="auto"/>
              <w:right w:val="single" w:sz="4" w:space="0" w:color="auto"/>
            </w:tcBorders>
            <w:hideMark/>
          </w:tcPr>
          <w:p w:rsidR="00FC309A" w:rsidRDefault="00FC309A">
            <w:pPr>
              <w:jc w:val="both"/>
              <w:rPr>
                <w:highlight w:val="darkYellow"/>
              </w:rPr>
            </w:pPr>
            <w:r>
              <w:rPr>
                <w:highlight w:val="darkYellow"/>
              </w:rPr>
              <w:t>30</w:t>
            </w: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1.1.3. Удельный вес численности детей, посещающих частные организации, осуществляющие образовательную деятельность по образовательным программам дошкольного образования, присмотр и уход за детьми, в общей численности детей, посещающих организации, реализующие образовательные программы дошкольного образования, присмотр и уход за детьми. </w:t>
            </w:r>
          </w:p>
        </w:tc>
        <w:tc>
          <w:tcPr>
            <w:tcW w:w="1983" w:type="dxa"/>
            <w:tcBorders>
              <w:top w:val="single" w:sz="4" w:space="0" w:color="auto"/>
              <w:left w:val="single" w:sz="4" w:space="0" w:color="auto"/>
              <w:bottom w:val="single" w:sz="4" w:space="0" w:color="auto"/>
              <w:right w:val="single" w:sz="4" w:space="0" w:color="auto"/>
            </w:tcBorders>
          </w:tcPr>
          <w:p w:rsidR="00FC309A" w:rsidRDefault="00FC309A">
            <w:pPr>
              <w:jc w:val="both"/>
              <w:rPr>
                <w:sz w:val="28"/>
              </w:rPr>
            </w:pPr>
            <w:r>
              <w:t>процент</w:t>
            </w:r>
          </w:p>
          <w:p w:rsidR="00FC309A" w:rsidRDefault="00FC309A">
            <w:pPr>
              <w:jc w:val="both"/>
              <w:rPr>
                <w:sz w:val="22"/>
              </w:rPr>
            </w:pPr>
          </w:p>
        </w:tc>
        <w:tc>
          <w:tcPr>
            <w:tcW w:w="1134" w:type="dxa"/>
            <w:tcBorders>
              <w:top w:val="single" w:sz="4" w:space="0" w:color="auto"/>
              <w:left w:val="single" w:sz="4" w:space="0" w:color="auto"/>
              <w:bottom w:val="single" w:sz="4" w:space="0" w:color="auto"/>
              <w:right w:val="single" w:sz="4" w:space="0" w:color="auto"/>
            </w:tcBorders>
            <w:hideMark/>
          </w:tcPr>
          <w:p w:rsidR="00FC309A" w:rsidRDefault="00FC309A">
            <w:pPr>
              <w:jc w:val="both"/>
              <w:rPr>
                <w:highlight w:val="darkYellow"/>
              </w:rPr>
            </w:pPr>
            <w:r>
              <w:rPr>
                <w:highlight w:val="darkYellow"/>
              </w:rPr>
              <w:t>0</w:t>
            </w: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1.1.4. Наполняемость групп в организациях, осуществляющих образовательную деятельность по образовательным программам дошкольного образования, присмотр и уход за детьми: </w:t>
            </w:r>
          </w:p>
        </w:tc>
        <w:tc>
          <w:tcPr>
            <w:tcW w:w="1983" w:type="dxa"/>
            <w:tcBorders>
              <w:top w:val="single" w:sz="4" w:space="0" w:color="auto"/>
              <w:left w:val="single" w:sz="4" w:space="0" w:color="auto"/>
              <w:bottom w:val="single" w:sz="4" w:space="0" w:color="auto"/>
              <w:right w:val="single" w:sz="4" w:space="0" w:color="auto"/>
            </w:tcBorders>
          </w:tcPr>
          <w:p w:rsidR="00FC309A" w:rsidRDefault="00FC309A">
            <w:pPr>
              <w:jc w:val="both"/>
              <w:rPr>
                <w:sz w:val="22"/>
              </w:rPr>
            </w:pPr>
          </w:p>
        </w:tc>
        <w:tc>
          <w:tcPr>
            <w:tcW w:w="1134" w:type="dxa"/>
            <w:tcBorders>
              <w:top w:val="single" w:sz="4" w:space="0" w:color="auto"/>
              <w:left w:val="single" w:sz="4" w:space="0" w:color="auto"/>
              <w:bottom w:val="single" w:sz="4" w:space="0" w:color="auto"/>
              <w:right w:val="single" w:sz="4" w:space="0" w:color="auto"/>
            </w:tcBorders>
          </w:tcPr>
          <w:p w:rsidR="00FC309A" w:rsidRDefault="00FC309A">
            <w:pPr>
              <w:jc w:val="both"/>
              <w:rPr>
                <w:sz w:val="22"/>
              </w:rPr>
            </w:pP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lastRenderedPageBreak/>
              <w:t xml:space="preserve">группы компенсирующей направленности; </w:t>
            </w:r>
          </w:p>
        </w:tc>
        <w:tc>
          <w:tcPr>
            <w:tcW w:w="198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человек </w:t>
            </w:r>
          </w:p>
        </w:tc>
        <w:tc>
          <w:tcPr>
            <w:tcW w:w="1134"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rPr>
                <w:highlight w:val="darkYellow"/>
              </w:rPr>
            </w:pPr>
            <w:r>
              <w:rPr>
                <w:highlight w:val="darkYellow"/>
              </w:rPr>
              <w:t>0</w:t>
            </w: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tabs>
                <w:tab w:val="left" w:pos="5145"/>
              </w:tabs>
              <w:jc w:val="both"/>
            </w:pPr>
            <w:r>
              <w:t xml:space="preserve">группы общеразвивающей направленности; </w:t>
            </w:r>
            <w:r>
              <w:tab/>
            </w:r>
          </w:p>
        </w:tc>
        <w:tc>
          <w:tcPr>
            <w:tcW w:w="198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человек </w:t>
            </w:r>
          </w:p>
        </w:tc>
        <w:tc>
          <w:tcPr>
            <w:tcW w:w="1134"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rPr>
                <w:highlight w:val="darkYellow"/>
              </w:rPr>
            </w:pPr>
            <w:r>
              <w:rPr>
                <w:highlight w:val="darkYellow"/>
              </w:rPr>
              <w:t>14</w:t>
            </w: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группы оздоровительной направленности; </w:t>
            </w:r>
          </w:p>
        </w:tc>
        <w:tc>
          <w:tcPr>
            <w:tcW w:w="198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человек</w:t>
            </w:r>
          </w:p>
        </w:tc>
        <w:tc>
          <w:tcPr>
            <w:tcW w:w="1134"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rPr>
                <w:highlight w:val="darkYellow"/>
              </w:rPr>
            </w:pPr>
            <w:r>
              <w:rPr>
                <w:highlight w:val="darkYellow"/>
              </w:rPr>
              <w:t>0</w:t>
            </w: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группы комбинированной направленности; </w:t>
            </w:r>
          </w:p>
        </w:tc>
        <w:tc>
          <w:tcPr>
            <w:tcW w:w="198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человек </w:t>
            </w:r>
          </w:p>
        </w:tc>
        <w:tc>
          <w:tcPr>
            <w:tcW w:w="1134"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rPr>
                <w:highlight w:val="darkYellow"/>
              </w:rPr>
            </w:pPr>
            <w:r>
              <w:rPr>
                <w:highlight w:val="darkYellow"/>
              </w:rPr>
              <w:t>6</w:t>
            </w: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семейные дошкольные группы. </w:t>
            </w:r>
          </w:p>
        </w:tc>
        <w:tc>
          <w:tcPr>
            <w:tcW w:w="198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человек</w:t>
            </w:r>
          </w:p>
        </w:tc>
        <w:tc>
          <w:tcPr>
            <w:tcW w:w="1134"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rPr>
                <w:highlight w:val="darkYellow"/>
              </w:rPr>
            </w:pPr>
            <w:r>
              <w:rPr>
                <w:highlight w:val="darkYellow"/>
              </w:rPr>
              <w:t>0</w:t>
            </w: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1.1.5. Наполняемость групп, функционирующих в режиме кратковременного и круглосуточного пребывания в организациях, осуществляющих образовательную деятельность по образовательным программам дошкольного образования, присмотр и уход за детьми: </w:t>
            </w:r>
          </w:p>
        </w:tc>
        <w:tc>
          <w:tcPr>
            <w:tcW w:w="1983" w:type="dxa"/>
            <w:tcBorders>
              <w:top w:val="single" w:sz="4" w:space="0" w:color="auto"/>
              <w:left w:val="single" w:sz="4" w:space="0" w:color="auto"/>
              <w:bottom w:val="single" w:sz="4" w:space="0" w:color="auto"/>
              <w:right w:val="single" w:sz="4" w:space="0" w:color="auto"/>
            </w:tcBorders>
          </w:tcPr>
          <w:p w:rsidR="00FC309A" w:rsidRDefault="00FC309A">
            <w:pPr>
              <w:jc w:val="both"/>
              <w:rPr>
                <w:sz w:val="22"/>
              </w:rPr>
            </w:pPr>
          </w:p>
        </w:tc>
        <w:tc>
          <w:tcPr>
            <w:tcW w:w="1134" w:type="dxa"/>
            <w:tcBorders>
              <w:top w:val="single" w:sz="4" w:space="0" w:color="auto"/>
              <w:left w:val="single" w:sz="4" w:space="0" w:color="auto"/>
              <w:bottom w:val="single" w:sz="4" w:space="0" w:color="auto"/>
              <w:right w:val="single" w:sz="4" w:space="0" w:color="auto"/>
            </w:tcBorders>
          </w:tcPr>
          <w:p w:rsidR="00FC309A" w:rsidRDefault="00FC309A">
            <w:pPr>
              <w:jc w:val="both"/>
              <w:rPr>
                <w:sz w:val="22"/>
              </w:rPr>
            </w:pP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в режиме кратковременного пребывания; </w:t>
            </w:r>
          </w:p>
        </w:tc>
        <w:tc>
          <w:tcPr>
            <w:tcW w:w="198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человек </w:t>
            </w:r>
          </w:p>
        </w:tc>
        <w:tc>
          <w:tcPr>
            <w:tcW w:w="1134"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rPr>
                <w:highlight w:val="darkYellow"/>
              </w:rPr>
            </w:pPr>
            <w:r>
              <w:rPr>
                <w:highlight w:val="darkYellow"/>
              </w:rPr>
              <w:t>8</w:t>
            </w: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в режиме круглосуточного пребывания. </w:t>
            </w:r>
          </w:p>
        </w:tc>
        <w:tc>
          <w:tcPr>
            <w:tcW w:w="198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человек </w:t>
            </w:r>
          </w:p>
        </w:tc>
        <w:tc>
          <w:tcPr>
            <w:tcW w:w="1134"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rPr>
                <w:highlight w:val="darkYellow"/>
              </w:rPr>
            </w:pPr>
            <w:r>
              <w:rPr>
                <w:highlight w:val="darkYellow"/>
              </w:rPr>
              <w:t>0</w:t>
            </w: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1.2. Содержание образовательной деятельности и организация образовательного процесса по образовательным программам дошкольного образования </w:t>
            </w:r>
          </w:p>
        </w:tc>
        <w:tc>
          <w:tcPr>
            <w:tcW w:w="1983" w:type="dxa"/>
            <w:tcBorders>
              <w:top w:val="single" w:sz="4" w:space="0" w:color="auto"/>
              <w:left w:val="single" w:sz="4" w:space="0" w:color="auto"/>
              <w:bottom w:val="single" w:sz="4" w:space="0" w:color="auto"/>
              <w:right w:val="single" w:sz="4" w:space="0" w:color="auto"/>
            </w:tcBorders>
          </w:tcPr>
          <w:p w:rsidR="00FC309A" w:rsidRDefault="00FC309A">
            <w:pPr>
              <w:jc w:val="both"/>
              <w:rPr>
                <w:sz w:val="22"/>
              </w:rPr>
            </w:pPr>
          </w:p>
        </w:tc>
        <w:tc>
          <w:tcPr>
            <w:tcW w:w="1134" w:type="dxa"/>
            <w:tcBorders>
              <w:top w:val="single" w:sz="4" w:space="0" w:color="auto"/>
              <w:left w:val="single" w:sz="4" w:space="0" w:color="auto"/>
              <w:bottom w:val="single" w:sz="4" w:space="0" w:color="auto"/>
              <w:right w:val="single" w:sz="4" w:space="0" w:color="auto"/>
            </w:tcBorders>
          </w:tcPr>
          <w:p w:rsidR="00FC309A" w:rsidRDefault="00FC309A">
            <w:pPr>
              <w:jc w:val="both"/>
              <w:rPr>
                <w:sz w:val="22"/>
              </w:rPr>
            </w:pP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1.2.1. Удельный вес численности детей, посещающих группы различной направленности, в общей численности детей, посещающих организации, осуществляющие образовательную деятельность по образовательным программам дошкольного образования, присмотр и уход за детьми: </w:t>
            </w:r>
          </w:p>
        </w:tc>
        <w:tc>
          <w:tcPr>
            <w:tcW w:w="1983" w:type="dxa"/>
            <w:tcBorders>
              <w:top w:val="single" w:sz="4" w:space="0" w:color="auto"/>
              <w:left w:val="single" w:sz="4" w:space="0" w:color="auto"/>
              <w:bottom w:val="single" w:sz="4" w:space="0" w:color="auto"/>
              <w:right w:val="single" w:sz="4" w:space="0" w:color="auto"/>
            </w:tcBorders>
          </w:tcPr>
          <w:p w:rsidR="00FC309A" w:rsidRDefault="00FC309A">
            <w:pPr>
              <w:jc w:val="both"/>
              <w:rPr>
                <w:sz w:val="22"/>
              </w:rPr>
            </w:pPr>
          </w:p>
        </w:tc>
        <w:tc>
          <w:tcPr>
            <w:tcW w:w="1134" w:type="dxa"/>
            <w:tcBorders>
              <w:top w:val="single" w:sz="4" w:space="0" w:color="auto"/>
              <w:left w:val="single" w:sz="4" w:space="0" w:color="auto"/>
              <w:bottom w:val="single" w:sz="4" w:space="0" w:color="auto"/>
              <w:right w:val="single" w:sz="4" w:space="0" w:color="auto"/>
            </w:tcBorders>
          </w:tcPr>
          <w:p w:rsidR="00FC309A" w:rsidRDefault="00FC309A">
            <w:pPr>
              <w:jc w:val="both"/>
              <w:rPr>
                <w:sz w:val="22"/>
              </w:rPr>
            </w:pP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группы компенсирующей направленности; </w:t>
            </w:r>
          </w:p>
        </w:tc>
        <w:tc>
          <w:tcPr>
            <w:tcW w:w="198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процент </w:t>
            </w:r>
          </w:p>
        </w:tc>
        <w:tc>
          <w:tcPr>
            <w:tcW w:w="1134"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rPr>
                <w:highlight w:val="darkYellow"/>
              </w:rPr>
            </w:pPr>
            <w:r>
              <w:rPr>
                <w:highlight w:val="darkYellow"/>
              </w:rPr>
              <w:t>0</w:t>
            </w: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группы общеразвивающей направленности; </w:t>
            </w:r>
          </w:p>
        </w:tc>
        <w:tc>
          <w:tcPr>
            <w:tcW w:w="198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процент </w:t>
            </w:r>
          </w:p>
        </w:tc>
        <w:tc>
          <w:tcPr>
            <w:tcW w:w="1134" w:type="dxa"/>
            <w:tcBorders>
              <w:top w:val="single" w:sz="4" w:space="0" w:color="auto"/>
              <w:left w:val="single" w:sz="4" w:space="0" w:color="auto"/>
              <w:bottom w:val="single" w:sz="4" w:space="0" w:color="auto"/>
              <w:right w:val="single" w:sz="4" w:space="0" w:color="auto"/>
            </w:tcBorders>
            <w:hideMark/>
          </w:tcPr>
          <w:p w:rsidR="00FC309A" w:rsidRDefault="00FC309A">
            <w:pPr>
              <w:jc w:val="both"/>
              <w:rPr>
                <w:highlight w:val="darkYellow"/>
              </w:rPr>
            </w:pPr>
            <w:r>
              <w:rPr>
                <w:highlight w:val="darkYellow"/>
              </w:rPr>
              <w:t>69,1</w:t>
            </w: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группы оздоровительной направленности; </w:t>
            </w:r>
          </w:p>
        </w:tc>
        <w:tc>
          <w:tcPr>
            <w:tcW w:w="198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процент </w:t>
            </w:r>
          </w:p>
        </w:tc>
        <w:tc>
          <w:tcPr>
            <w:tcW w:w="1134" w:type="dxa"/>
            <w:tcBorders>
              <w:top w:val="single" w:sz="4" w:space="0" w:color="auto"/>
              <w:left w:val="single" w:sz="4" w:space="0" w:color="auto"/>
              <w:bottom w:val="single" w:sz="4" w:space="0" w:color="auto"/>
              <w:right w:val="single" w:sz="4" w:space="0" w:color="auto"/>
            </w:tcBorders>
            <w:hideMark/>
          </w:tcPr>
          <w:p w:rsidR="00FC309A" w:rsidRDefault="00FC309A">
            <w:pPr>
              <w:jc w:val="both"/>
              <w:rPr>
                <w:highlight w:val="darkYellow"/>
              </w:rPr>
            </w:pPr>
            <w:r>
              <w:rPr>
                <w:highlight w:val="darkYellow"/>
              </w:rPr>
              <w:t>0</w:t>
            </w:r>
          </w:p>
        </w:tc>
      </w:tr>
      <w:tr w:rsidR="00FC309A" w:rsidTr="00FC309A">
        <w:trPr>
          <w:trHeight w:val="323"/>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группы комбинированной направленности; </w:t>
            </w:r>
          </w:p>
        </w:tc>
        <w:tc>
          <w:tcPr>
            <w:tcW w:w="198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процент </w:t>
            </w:r>
          </w:p>
        </w:tc>
        <w:tc>
          <w:tcPr>
            <w:tcW w:w="1134" w:type="dxa"/>
            <w:tcBorders>
              <w:top w:val="single" w:sz="4" w:space="0" w:color="auto"/>
              <w:left w:val="single" w:sz="4" w:space="0" w:color="auto"/>
              <w:bottom w:val="single" w:sz="4" w:space="0" w:color="auto"/>
              <w:right w:val="single" w:sz="4" w:space="0" w:color="auto"/>
            </w:tcBorders>
            <w:hideMark/>
          </w:tcPr>
          <w:p w:rsidR="00FC309A" w:rsidRDefault="00FC309A">
            <w:pPr>
              <w:jc w:val="both"/>
              <w:rPr>
                <w:highlight w:val="darkYellow"/>
              </w:rPr>
            </w:pPr>
            <w:r>
              <w:rPr>
                <w:highlight w:val="darkYellow"/>
              </w:rPr>
              <w:t>89,2</w:t>
            </w: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группы по присмотру и уходу за детьми. </w:t>
            </w:r>
          </w:p>
        </w:tc>
        <w:tc>
          <w:tcPr>
            <w:tcW w:w="198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процент </w:t>
            </w:r>
          </w:p>
        </w:tc>
        <w:tc>
          <w:tcPr>
            <w:tcW w:w="1134" w:type="dxa"/>
            <w:tcBorders>
              <w:top w:val="single" w:sz="4" w:space="0" w:color="auto"/>
              <w:left w:val="single" w:sz="4" w:space="0" w:color="auto"/>
              <w:bottom w:val="single" w:sz="4" w:space="0" w:color="auto"/>
              <w:right w:val="single" w:sz="4" w:space="0" w:color="auto"/>
            </w:tcBorders>
            <w:hideMark/>
          </w:tcPr>
          <w:p w:rsidR="00FC309A" w:rsidRDefault="00FC309A">
            <w:pPr>
              <w:jc w:val="both"/>
              <w:rPr>
                <w:highlight w:val="darkYellow"/>
              </w:rPr>
            </w:pPr>
            <w:r>
              <w:rPr>
                <w:highlight w:val="darkYellow"/>
              </w:rPr>
              <w:t>0</w:t>
            </w: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1.3. Кадровое обеспечение дошкольных образовательных организаций и оценка уровня заработной платы педагогических работников </w:t>
            </w:r>
          </w:p>
        </w:tc>
        <w:tc>
          <w:tcPr>
            <w:tcW w:w="1983" w:type="dxa"/>
            <w:tcBorders>
              <w:top w:val="single" w:sz="4" w:space="0" w:color="auto"/>
              <w:left w:val="single" w:sz="4" w:space="0" w:color="auto"/>
              <w:bottom w:val="single" w:sz="4" w:space="0" w:color="auto"/>
              <w:right w:val="single" w:sz="4" w:space="0" w:color="auto"/>
            </w:tcBorders>
          </w:tcPr>
          <w:p w:rsidR="00FC309A" w:rsidRDefault="00FC309A">
            <w:pPr>
              <w:jc w:val="both"/>
              <w:rPr>
                <w:sz w:val="22"/>
              </w:rPr>
            </w:pPr>
          </w:p>
        </w:tc>
        <w:tc>
          <w:tcPr>
            <w:tcW w:w="1134" w:type="dxa"/>
            <w:tcBorders>
              <w:top w:val="single" w:sz="4" w:space="0" w:color="auto"/>
              <w:left w:val="single" w:sz="4" w:space="0" w:color="auto"/>
              <w:bottom w:val="single" w:sz="4" w:space="0" w:color="auto"/>
              <w:right w:val="single" w:sz="4" w:space="0" w:color="auto"/>
            </w:tcBorders>
          </w:tcPr>
          <w:p w:rsidR="00FC309A" w:rsidRDefault="00FC309A">
            <w:pPr>
              <w:jc w:val="both"/>
            </w:pP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1.3.1. Численность детей, посещающих организации, осуществляющие образовательную деятельность по образовательным программам дошкольного образования, присмотр и уход за детьми, в расчете на 1 педагогического работника. </w:t>
            </w:r>
          </w:p>
        </w:tc>
        <w:tc>
          <w:tcPr>
            <w:tcW w:w="1983" w:type="dxa"/>
            <w:tcBorders>
              <w:top w:val="single" w:sz="4" w:space="0" w:color="auto"/>
              <w:left w:val="single" w:sz="4" w:space="0" w:color="auto"/>
              <w:bottom w:val="single" w:sz="4" w:space="0" w:color="auto"/>
              <w:right w:val="single" w:sz="4" w:space="0" w:color="auto"/>
            </w:tcBorders>
          </w:tcPr>
          <w:p w:rsidR="00FC309A" w:rsidRDefault="00FC309A">
            <w:pPr>
              <w:pStyle w:val="Default"/>
              <w:jc w:val="both"/>
            </w:pPr>
            <w:r>
              <w:t xml:space="preserve">человек </w:t>
            </w:r>
          </w:p>
          <w:p w:rsidR="00FC309A" w:rsidRDefault="00FC309A">
            <w:pPr>
              <w:jc w:val="both"/>
              <w:rPr>
                <w:sz w:val="22"/>
              </w:rPr>
            </w:pPr>
          </w:p>
        </w:tc>
        <w:tc>
          <w:tcPr>
            <w:tcW w:w="1134"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12</w:t>
            </w: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1.3.2. Состав педагогических работников (без внешних совместителей и работавших по договорам гражданско-правового характера) организаций, осуществляющих образовательную деятельность по образовательным программам дошкольного образования, присмотр и уход за детьми, по должностям: </w:t>
            </w:r>
          </w:p>
        </w:tc>
        <w:tc>
          <w:tcPr>
            <w:tcW w:w="1983" w:type="dxa"/>
            <w:tcBorders>
              <w:top w:val="single" w:sz="4" w:space="0" w:color="auto"/>
              <w:left w:val="single" w:sz="4" w:space="0" w:color="auto"/>
              <w:bottom w:val="single" w:sz="4" w:space="0" w:color="auto"/>
              <w:right w:val="single" w:sz="4" w:space="0" w:color="auto"/>
            </w:tcBorders>
          </w:tcPr>
          <w:p w:rsidR="00FC309A" w:rsidRDefault="00FC309A">
            <w:pPr>
              <w:jc w:val="both"/>
              <w:rPr>
                <w:sz w:val="22"/>
              </w:rPr>
            </w:pPr>
          </w:p>
        </w:tc>
        <w:tc>
          <w:tcPr>
            <w:tcW w:w="1134" w:type="dxa"/>
            <w:tcBorders>
              <w:top w:val="single" w:sz="4" w:space="0" w:color="auto"/>
              <w:left w:val="single" w:sz="4" w:space="0" w:color="auto"/>
              <w:bottom w:val="single" w:sz="4" w:space="0" w:color="auto"/>
              <w:right w:val="single" w:sz="4" w:space="0" w:color="auto"/>
            </w:tcBorders>
          </w:tcPr>
          <w:p w:rsidR="00FC309A" w:rsidRDefault="00FC309A">
            <w:pPr>
              <w:jc w:val="both"/>
              <w:rPr>
                <w:sz w:val="22"/>
              </w:rPr>
            </w:pP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воспитатели; </w:t>
            </w:r>
          </w:p>
        </w:tc>
        <w:tc>
          <w:tcPr>
            <w:tcW w:w="198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процент </w:t>
            </w:r>
          </w:p>
        </w:tc>
        <w:tc>
          <w:tcPr>
            <w:tcW w:w="1134"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rPr>
                <w:color w:val="auto"/>
                <w:highlight w:val="darkGray"/>
              </w:rPr>
            </w:pPr>
            <w:r>
              <w:rPr>
                <w:color w:val="auto"/>
                <w:highlight w:val="darkGray"/>
              </w:rPr>
              <w:t>82</w:t>
            </w: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старшие воспитатели; </w:t>
            </w:r>
          </w:p>
        </w:tc>
        <w:tc>
          <w:tcPr>
            <w:tcW w:w="198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процент </w:t>
            </w:r>
          </w:p>
        </w:tc>
        <w:tc>
          <w:tcPr>
            <w:tcW w:w="1134"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rPr>
                <w:color w:val="auto"/>
                <w:highlight w:val="darkGray"/>
              </w:rPr>
            </w:pPr>
            <w:r>
              <w:rPr>
                <w:color w:val="auto"/>
                <w:highlight w:val="darkGray"/>
              </w:rPr>
              <w:t>3</w:t>
            </w: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музыкальные руководители; </w:t>
            </w:r>
          </w:p>
        </w:tc>
        <w:tc>
          <w:tcPr>
            <w:tcW w:w="198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процент</w:t>
            </w:r>
          </w:p>
        </w:tc>
        <w:tc>
          <w:tcPr>
            <w:tcW w:w="1134"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rPr>
                <w:color w:val="auto"/>
                <w:highlight w:val="darkGray"/>
              </w:rPr>
            </w:pPr>
            <w:r>
              <w:rPr>
                <w:color w:val="auto"/>
                <w:highlight w:val="darkGray"/>
              </w:rPr>
              <w:t>10</w:t>
            </w: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инструкторы по физической культуре; </w:t>
            </w:r>
          </w:p>
        </w:tc>
        <w:tc>
          <w:tcPr>
            <w:tcW w:w="198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процент </w:t>
            </w:r>
          </w:p>
        </w:tc>
        <w:tc>
          <w:tcPr>
            <w:tcW w:w="1134"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rPr>
                <w:color w:val="auto"/>
                <w:highlight w:val="darkGray"/>
              </w:rPr>
            </w:pPr>
            <w:r>
              <w:rPr>
                <w:color w:val="auto"/>
                <w:highlight w:val="darkGray"/>
              </w:rPr>
              <w:t>0</w:t>
            </w: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учителя-логопеды; </w:t>
            </w:r>
          </w:p>
        </w:tc>
        <w:tc>
          <w:tcPr>
            <w:tcW w:w="198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процент</w:t>
            </w:r>
          </w:p>
        </w:tc>
        <w:tc>
          <w:tcPr>
            <w:tcW w:w="1134"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rPr>
                <w:color w:val="auto"/>
                <w:highlight w:val="darkGray"/>
              </w:rPr>
            </w:pPr>
            <w:r>
              <w:rPr>
                <w:color w:val="auto"/>
                <w:highlight w:val="darkGray"/>
              </w:rPr>
              <w:t>3</w:t>
            </w: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учителя-дефектологи; </w:t>
            </w:r>
          </w:p>
        </w:tc>
        <w:tc>
          <w:tcPr>
            <w:tcW w:w="198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процент </w:t>
            </w:r>
          </w:p>
        </w:tc>
        <w:tc>
          <w:tcPr>
            <w:tcW w:w="1134"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rPr>
                <w:color w:val="auto"/>
                <w:highlight w:val="darkGray"/>
              </w:rPr>
            </w:pPr>
            <w:r>
              <w:rPr>
                <w:color w:val="auto"/>
                <w:highlight w:val="darkGray"/>
              </w:rPr>
              <w:t>0</w:t>
            </w: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педагоги-психологи; </w:t>
            </w:r>
          </w:p>
        </w:tc>
        <w:tc>
          <w:tcPr>
            <w:tcW w:w="198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процент </w:t>
            </w:r>
          </w:p>
        </w:tc>
        <w:tc>
          <w:tcPr>
            <w:tcW w:w="1134"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rPr>
                <w:color w:val="auto"/>
                <w:highlight w:val="darkGray"/>
              </w:rPr>
            </w:pPr>
            <w:r>
              <w:rPr>
                <w:color w:val="auto"/>
                <w:highlight w:val="darkGray"/>
              </w:rPr>
              <w:t>0</w:t>
            </w: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социальные педагоги; </w:t>
            </w:r>
          </w:p>
        </w:tc>
        <w:tc>
          <w:tcPr>
            <w:tcW w:w="198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процент </w:t>
            </w:r>
          </w:p>
        </w:tc>
        <w:tc>
          <w:tcPr>
            <w:tcW w:w="1134"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rPr>
                <w:color w:val="auto"/>
                <w:highlight w:val="darkGray"/>
              </w:rPr>
            </w:pPr>
            <w:r>
              <w:rPr>
                <w:color w:val="auto"/>
                <w:highlight w:val="darkGray"/>
              </w:rPr>
              <w:t>0</w:t>
            </w: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педагоги-организаторы; </w:t>
            </w:r>
          </w:p>
        </w:tc>
        <w:tc>
          <w:tcPr>
            <w:tcW w:w="198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процент </w:t>
            </w:r>
          </w:p>
        </w:tc>
        <w:tc>
          <w:tcPr>
            <w:tcW w:w="1134"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rPr>
                <w:color w:val="auto"/>
                <w:highlight w:val="darkGray"/>
              </w:rPr>
            </w:pPr>
            <w:r>
              <w:rPr>
                <w:color w:val="auto"/>
                <w:highlight w:val="darkGray"/>
              </w:rPr>
              <w:t>0</w:t>
            </w: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педагоги дополнительного образования. </w:t>
            </w:r>
          </w:p>
        </w:tc>
        <w:tc>
          <w:tcPr>
            <w:tcW w:w="198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процент </w:t>
            </w:r>
          </w:p>
        </w:tc>
        <w:tc>
          <w:tcPr>
            <w:tcW w:w="1134"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rPr>
                <w:color w:val="auto"/>
                <w:highlight w:val="darkGray"/>
              </w:rPr>
            </w:pPr>
            <w:r>
              <w:rPr>
                <w:color w:val="auto"/>
                <w:highlight w:val="darkGray"/>
              </w:rPr>
              <w:t>0</w:t>
            </w: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1.3.3. Отношение среднемесячной заработной платы </w:t>
            </w:r>
            <w:r>
              <w:lastRenderedPageBreak/>
              <w:t xml:space="preserve">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(по государственным и муниципальным образовательным организациям). </w:t>
            </w:r>
          </w:p>
        </w:tc>
        <w:tc>
          <w:tcPr>
            <w:tcW w:w="1983" w:type="dxa"/>
            <w:tcBorders>
              <w:top w:val="single" w:sz="4" w:space="0" w:color="auto"/>
              <w:left w:val="single" w:sz="4" w:space="0" w:color="auto"/>
              <w:bottom w:val="single" w:sz="4" w:space="0" w:color="auto"/>
              <w:right w:val="single" w:sz="4" w:space="0" w:color="auto"/>
            </w:tcBorders>
          </w:tcPr>
          <w:p w:rsidR="00FC309A" w:rsidRDefault="00FC309A">
            <w:pPr>
              <w:pStyle w:val="Default"/>
              <w:jc w:val="both"/>
            </w:pPr>
            <w:r>
              <w:lastRenderedPageBreak/>
              <w:t xml:space="preserve">процент </w:t>
            </w:r>
          </w:p>
          <w:p w:rsidR="00FC309A" w:rsidRDefault="00FC309A">
            <w:pPr>
              <w:jc w:val="both"/>
              <w:rPr>
                <w:sz w:val="22"/>
              </w:rPr>
            </w:pPr>
          </w:p>
        </w:tc>
        <w:tc>
          <w:tcPr>
            <w:tcW w:w="1134"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rPr>
                <w:highlight w:val="darkGray"/>
              </w:rPr>
            </w:pPr>
            <w:r>
              <w:rPr>
                <w:highlight w:val="darkGray"/>
              </w:rPr>
              <w:lastRenderedPageBreak/>
              <w:t>97,6</w:t>
            </w: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lastRenderedPageBreak/>
              <w:t>1.4. Материально-техническое и информационное обеспечение дошкольных образовательных организаций</w:t>
            </w:r>
          </w:p>
        </w:tc>
        <w:tc>
          <w:tcPr>
            <w:tcW w:w="1983" w:type="dxa"/>
            <w:tcBorders>
              <w:top w:val="single" w:sz="4" w:space="0" w:color="auto"/>
              <w:left w:val="single" w:sz="4" w:space="0" w:color="auto"/>
              <w:bottom w:val="single" w:sz="4" w:space="0" w:color="auto"/>
              <w:right w:val="single" w:sz="4" w:space="0" w:color="auto"/>
            </w:tcBorders>
          </w:tcPr>
          <w:p w:rsidR="00FC309A" w:rsidRDefault="00FC309A">
            <w:pPr>
              <w:jc w:val="both"/>
              <w:rPr>
                <w:sz w:val="22"/>
              </w:rPr>
            </w:pPr>
          </w:p>
        </w:tc>
        <w:tc>
          <w:tcPr>
            <w:tcW w:w="1134" w:type="dxa"/>
            <w:tcBorders>
              <w:top w:val="single" w:sz="4" w:space="0" w:color="auto"/>
              <w:left w:val="single" w:sz="4" w:space="0" w:color="auto"/>
              <w:bottom w:val="single" w:sz="4" w:space="0" w:color="auto"/>
              <w:right w:val="single" w:sz="4" w:space="0" w:color="auto"/>
            </w:tcBorders>
          </w:tcPr>
          <w:p w:rsidR="00FC309A" w:rsidRDefault="00FC309A">
            <w:pPr>
              <w:jc w:val="both"/>
              <w:rPr>
                <w:sz w:val="22"/>
              </w:rPr>
            </w:pP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1.4.1. Площадь помещений, используемых непосредственно для нужд дошкольных образовательных организаций, в расчете на 1 ребенка. </w:t>
            </w:r>
          </w:p>
        </w:tc>
        <w:tc>
          <w:tcPr>
            <w:tcW w:w="1983" w:type="dxa"/>
            <w:tcBorders>
              <w:top w:val="single" w:sz="4" w:space="0" w:color="auto"/>
              <w:left w:val="single" w:sz="4" w:space="0" w:color="auto"/>
              <w:bottom w:val="single" w:sz="4" w:space="0" w:color="auto"/>
              <w:right w:val="single" w:sz="4" w:space="0" w:color="auto"/>
            </w:tcBorders>
          </w:tcPr>
          <w:p w:rsidR="00FC309A" w:rsidRDefault="00FC309A">
            <w:pPr>
              <w:pStyle w:val="Default"/>
              <w:jc w:val="both"/>
            </w:pPr>
            <w:r>
              <w:t xml:space="preserve">квадратный метр </w:t>
            </w:r>
          </w:p>
          <w:p w:rsidR="00FC309A" w:rsidRDefault="00FC309A">
            <w:pPr>
              <w:jc w:val="both"/>
              <w:rPr>
                <w:sz w:val="22"/>
              </w:rPr>
            </w:pPr>
          </w:p>
        </w:tc>
        <w:tc>
          <w:tcPr>
            <w:tcW w:w="1134"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rPr>
                <w:highlight w:val="magenta"/>
              </w:rPr>
            </w:pPr>
            <w:r>
              <w:rPr>
                <w:highlight w:val="magenta"/>
              </w:rPr>
              <w:t>6,02</w:t>
            </w: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1.4.2. Удельный вес числа организаций, имеющих все виды благоустройства (водопровод, центральное отопление, канализацию), в общем числе дошкольных образовательных организаций. </w:t>
            </w:r>
          </w:p>
        </w:tc>
        <w:tc>
          <w:tcPr>
            <w:tcW w:w="1983" w:type="dxa"/>
            <w:tcBorders>
              <w:top w:val="single" w:sz="4" w:space="0" w:color="auto"/>
              <w:left w:val="single" w:sz="4" w:space="0" w:color="auto"/>
              <w:bottom w:val="single" w:sz="4" w:space="0" w:color="auto"/>
              <w:right w:val="single" w:sz="4" w:space="0" w:color="auto"/>
            </w:tcBorders>
          </w:tcPr>
          <w:p w:rsidR="00FC309A" w:rsidRDefault="00FC309A">
            <w:pPr>
              <w:pStyle w:val="Default"/>
              <w:jc w:val="both"/>
            </w:pPr>
            <w:r>
              <w:t xml:space="preserve">процент </w:t>
            </w:r>
          </w:p>
          <w:p w:rsidR="00FC309A" w:rsidRDefault="00FC309A">
            <w:pPr>
              <w:jc w:val="both"/>
              <w:rPr>
                <w:sz w:val="22"/>
              </w:rPr>
            </w:pPr>
          </w:p>
        </w:tc>
        <w:tc>
          <w:tcPr>
            <w:tcW w:w="1134"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rPr>
                <w:highlight w:val="magenta"/>
              </w:rPr>
            </w:pPr>
            <w:r>
              <w:rPr>
                <w:highlight w:val="magenta"/>
              </w:rPr>
              <w:t>100</w:t>
            </w: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1.4.3. Удельный вес числа организаций, имеющих физкультурные залы, в общем числе дошкольных образовательных организаций. </w:t>
            </w:r>
          </w:p>
        </w:tc>
        <w:tc>
          <w:tcPr>
            <w:tcW w:w="1983" w:type="dxa"/>
            <w:tcBorders>
              <w:top w:val="single" w:sz="4" w:space="0" w:color="auto"/>
              <w:left w:val="single" w:sz="4" w:space="0" w:color="auto"/>
              <w:bottom w:val="single" w:sz="4" w:space="0" w:color="auto"/>
              <w:right w:val="single" w:sz="4" w:space="0" w:color="auto"/>
            </w:tcBorders>
          </w:tcPr>
          <w:p w:rsidR="00FC309A" w:rsidRDefault="00FC309A">
            <w:pPr>
              <w:pStyle w:val="Default"/>
              <w:jc w:val="both"/>
            </w:pPr>
            <w:r>
              <w:t xml:space="preserve">процент </w:t>
            </w:r>
          </w:p>
          <w:p w:rsidR="00FC309A" w:rsidRDefault="00FC309A">
            <w:pPr>
              <w:jc w:val="both"/>
              <w:rPr>
                <w:sz w:val="22"/>
              </w:rPr>
            </w:pPr>
          </w:p>
        </w:tc>
        <w:tc>
          <w:tcPr>
            <w:tcW w:w="1134"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rPr>
                <w:highlight w:val="magenta"/>
              </w:rPr>
            </w:pPr>
            <w:r>
              <w:rPr>
                <w:highlight w:val="magenta"/>
              </w:rPr>
              <w:t>0</w:t>
            </w: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1.4.4. Число персональных компьютеров, доступных для использования детьми, в расчете на 100 детей, посещающих дошкольные образовательные организации. </w:t>
            </w:r>
          </w:p>
        </w:tc>
        <w:tc>
          <w:tcPr>
            <w:tcW w:w="1983" w:type="dxa"/>
            <w:tcBorders>
              <w:top w:val="single" w:sz="4" w:space="0" w:color="auto"/>
              <w:left w:val="single" w:sz="4" w:space="0" w:color="auto"/>
              <w:bottom w:val="single" w:sz="4" w:space="0" w:color="auto"/>
              <w:right w:val="single" w:sz="4" w:space="0" w:color="auto"/>
            </w:tcBorders>
          </w:tcPr>
          <w:p w:rsidR="00FC309A" w:rsidRDefault="00FC309A">
            <w:pPr>
              <w:pStyle w:val="Default"/>
              <w:jc w:val="both"/>
            </w:pPr>
            <w:r>
              <w:t xml:space="preserve">единица </w:t>
            </w:r>
          </w:p>
          <w:p w:rsidR="00FC309A" w:rsidRDefault="00FC309A">
            <w:pPr>
              <w:jc w:val="both"/>
              <w:rPr>
                <w:sz w:val="22"/>
              </w:rPr>
            </w:pPr>
          </w:p>
        </w:tc>
        <w:tc>
          <w:tcPr>
            <w:tcW w:w="1134"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0</w:t>
            </w: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1.5. Условия получения дошкольного образования лицами с ограниченными возможностями здоровья и инвалидами. </w:t>
            </w:r>
          </w:p>
        </w:tc>
        <w:tc>
          <w:tcPr>
            <w:tcW w:w="1983" w:type="dxa"/>
            <w:tcBorders>
              <w:top w:val="single" w:sz="4" w:space="0" w:color="auto"/>
              <w:left w:val="single" w:sz="4" w:space="0" w:color="auto"/>
              <w:bottom w:val="single" w:sz="4" w:space="0" w:color="auto"/>
              <w:right w:val="single" w:sz="4" w:space="0" w:color="auto"/>
            </w:tcBorders>
          </w:tcPr>
          <w:p w:rsidR="00FC309A" w:rsidRDefault="00FC309A">
            <w:pPr>
              <w:jc w:val="both"/>
              <w:rPr>
                <w:sz w:val="22"/>
              </w:rPr>
            </w:pPr>
          </w:p>
        </w:tc>
        <w:tc>
          <w:tcPr>
            <w:tcW w:w="1134" w:type="dxa"/>
            <w:tcBorders>
              <w:top w:val="single" w:sz="4" w:space="0" w:color="auto"/>
              <w:left w:val="single" w:sz="4" w:space="0" w:color="auto"/>
              <w:bottom w:val="single" w:sz="4" w:space="0" w:color="auto"/>
              <w:right w:val="single" w:sz="4" w:space="0" w:color="auto"/>
            </w:tcBorders>
          </w:tcPr>
          <w:p w:rsidR="00FC309A" w:rsidRDefault="00FC309A">
            <w:pPr>
              <w:jc w:val="both"/>
              <w:rPr>
                <w:sz w:val="22"/>
              </w:rPr>
            </w:pP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1.5.1. Удельный вес численности детей с ограниченными возможностями здоровья в общей численности детей, посещающих организации, осуществляющие образовательную деятельность по образовательным программам дошкольного образования, присмотр и уход за детьми. </w:t>
            </w:r>
          </w:p>
        </w:tc>
        <w:tc>
          <w:tcPr>
            <w:tcW w:w="1983" w:type="dxa"/>
            <w:tcBorders>
              <w:top w:val="single" w:sz="4" w:space="0" w:color="auto"/>
              <w:left w:val="single" w:sz="4" w:space="0" w:color="auto"/>
              <w:bottom w:val="single" w:sz="4" w:space="0" w:color="auto"/>
              <w:right w:val="single" w:sz="4" w:space="0" w:color="auto"/>
            </w:tcBorders>
          </w:tcPr>
          <w:p w:rsidR="00FC309A" w:rsidRDefault="00FC309A">
            <w:pPr>
              <w:pStyle w:val="Default"/>
              <w:jc w:val="both"/>
            </w:pPr>
            <w:r>
              <w:t xml:space="preserve">процент </w:t>
            </w:r>
          </w:p>
          <w:p w:rsidR="00FC309A" w:rsidRDefault="00FC309A">
            <w:pPr>
              <w:jc w:val="both"/>
              <w:rPr>
                <w:sz w:val="22"/>
              </w:rPr>
            </w:pPr>
          </w:p>
        </w:tc>
        <w:tc>
          <w:tcPr>
            <w:tcW w:w="1134"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rPr>
                <w:highlight w:val="darkGray"/>
              </w:rPr>
            </w:pPr>
            <w:r>
              <w:rPr>
                <w:highlight w:val="darkGray"/>
              </w:rPr>
              <w:t>3,2</w:t>
            </w: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1.5.2. Удельный вес численности детей-инвалидов в общей численности детей, посещающих организации, осуществляющие образовательную деятельность по образовательным программам дошкольного образования, присмотр и уход за детьми. </w:t>
            </w:r>
          </w:p>
        </w:tc>
        <w:tc>
          <w:tcPr>
            <w:tcW w:w="1983" w:type="dxa"/>
            <w:tcBorders>
              <w:top w:val="single" w:sz="4" w:space="0" w:color="auto"/>
              <w:left w:val="single" w:sz="4" w:space="0" w:color="auto"/>
              <w:bottom w:val="single" w:sz="4" w:space="0" w:color="auto"/>
              <w:right w:val="single" w:sz="4" w:space="0" w:color="auto"/>
            </w:tcBorders>
          </w:tcPr>
          <w:p w:rsidR="00FC309A" w:rsidRDefault="00FC309A">
            <w:pPr>
              <w:pStyle w:val="Default"/>
              <w:jc w:val="both"/>
            </w:pPr>
            <w:r>
              <w:t xml:space="preserve">процент </w:t>
            </w:r>
          </w:p>
          <w:p w:rsidR="00FC309A" w:rsidRDefault="00FC309A">
            <w:pPr>
              <w:pStyle w:val="Default"/>
              <w:jc w:val="both"/>
            </w:pPr>
          </w:p>
        </w:tc>
        <w:tc>
          <w:tcPr>
            <w:tcW w:w="1134"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rPr>
                <w:highlight w:val="darkGray"/>
              </w:rPr>
            </w:pPr>
            <w:r>
              <w:rPr>
                <w:highlight w:val="darkGray"/>
              </w:rPr>
              <w:t>0,2</w:t>
            </w: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shd w:val="clear" w:color="auto" w:fill="D9D9D9"/>
            <w:hideMark/>
          </w:tcPr>
          <w:p w:rsidR="00FC309A" w:rsidRDefault="00FC309A">
            <w:pPr>
              <w:pStyle w:val="Default"/>
              <w:jc w:val="both"/>
            </w:pPr>
            <w:r>
              <w:t xml:space="preserve">1.5.3. Структура численности детей с ограниченными возможностями здоровья (за исключением детей-инвалидов), обучающихся в группах компенсирующей, оздоровительной и комбинированной направленности дошкольных образовательных организаций, по видам групп &lt;*&gt; </w:t>
            </w:r>
          </w:p>
        </w:tc>
        <w:tc>
          <w:tcPr>
            <w:tcW w:w="1983" w:type="dxa"/>
            <w:tcBorders>
              <w:top w:val="single" w:sz="4" w:space="0" w:color="auto"/>
              <w:left w:val="single" w:sz="4" w:space="0" w:color="auto"/>
              <w:bottom w:val="single" w:sz="4" w:space="0" w:color="auto"/>
              <w:right w:val="single" w:sz="4" w:space="0" w:color="auto"/>
            </w:tcBorders>
            <w:shd w:val="clear" w:color="auto" w:fill="D9D9D9"/>
          </w:tcPr>
          <w:p w:rsidR="00FC309A" w:rsidRDefault="00FC309A">
            <w:pPr>
              <w:jc w:val="both"/>
              <w:rPr>
                <w:sz w:val="22"/>
              </w:rPr>
            </w:pPr>
          </w:p>
        </w:tc>
        <w:tc>
          <w:tcPr>
            <w:tcW w:w="1134" w:type="dxa"/>
            <w:tcBorders>
              <w:top w:val="single" w:sz="4" w:space="0" w:color="auto"/>
              <w:left w:val="single" w:sz="4" w:space="0" w:color="auto"/>
              <w:bottom w:val="single" w:sz="4" w:space="0" w:color="auto"/>
              <w:right w:val="single" w:sz="4" w:space="0" w:color="auto"/>
            </w:tcBorders>
            <w:shd w:val="clear" w:color="auto" w:fill="D9D9D9"/>
          </w:tcPr>
          <w:p w:rsidR="00FC309A" w:rsidRDefault="00FC309A">
            <w:pPr>
              <w:pStyle w:val="Default"/>
              <w:jc w:val="both"/>
            </w:pP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shd w:val="clear" w:color="auto" w:fill="D9D9D9"/>
            <w:hideMark/>
          </w:tcPr>
          <w:p w:rsidR="00FC309A" w:rsidRDefault="00FC309A">
            <w:pPr>
              <w:pStyle w:val="Default"/>
              <w:jc w:val="both"/>
            </w:pPr>
            <w:r>
              <w:t xml:space="preserve">группы компенсирующей направленности, в том числе для детей: </w:t>
            </w:r>
          </w:p>
        </w:tc>
        <w:tc>
          <w:tcPr>
            <w:tcW w:w="1983" w:type="dxa"/>
            <w:tcBorders>
              <w:top w:val="single" w:sz="4" w:space="0" w:color="auto"/>
              <w:left w:val="single" w:sz="4" w:space="0" w:color="auto"/>
              <w:bottom w:val="single" w:sz="4" w:space="0" w:color="auto"/>
              <w:right w:val="single" w:sz="4" w:space="0" w:color="auto"/>
            </w:tcBorders>
            <w:shd w:val="clear" w:color="auto" w:fill="D9D9D9"/>
          </w:tcPr>
          <w:p w:rsidR="00FC309A" w:rsidRDefault="00FC309A">
            <w:pPr>
              <w:pStyle w:val="Default"/>
              <w:jc w:val="both"/>
            </w:pPr>
            <w:r>
              <w:t xml:space="preserve">процент </w:t>
            </w:r>
          </w:p>
          <w:p w:rsidR="00FC309A" w:rsidRDefault="00FC309A">
            <w:pPr>
              <w:jc w:val="both"/>
              <w:rPr>
                <w:sz w:val="22"/>
              </w:rPr>
            </w:pPr>
          </w:p>
        </w:tc>
        <w:tc>
          <w:tcPr>
            <w:tcW w:w="1134" w:type="dxa"/>
            <w:tcBorders>
              <w:top w:val="single" w:sz="4" w:space="0" w:color="auto"/>
              <w:left w:val="single" w:sz="4" w:space="0" w:color="auto"/>
              <w:bottom w:val="single" w:sz="4" w:space="0" w:color="auto"/>
              <w:right w:val="single" w:sz="4" w:space="0" w:color="auto"/>
            </w:tcBorders>
            <w:shd w:val="clear" w:color="auto" w:fill="D9D9D9"/>
            <w:hideMark/>
          </w:tcPr>
          <w:p w:rsidR="00FC309A" w:rsidRDefault="00FC309A">
            <w:pPr>
              <w:pStyle w:val="Default"/>
              <w:jc w:val="both"/>
            </w:pPr>
            <w:r>
              <w:t>5</w:t>
            </w: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shd w:val="clear" w:color="auto" w:fill="D9D9D9"/>
            <w:hideMark/>
          </w:tcPr>
          <w:p w:rsidR="00FC309A" w:rsidRDefault="00FC309A">
            <w:pPr>
              <w:pStyle w:val="Default"/>
              <w:jc w:val="both"/>
            </w:pPr>
            <w:r>
              <w:t xml:space="preserve">с нарушениями слуха; </w:t>
            </w:r>
          </w:p>
        </w:tc>
        <w:tc>
          <w:tcPr>
            <w:tcW w:w="1983" w:type="dxa"/>
            <w:tcBorders>
              <w:top w:val="single" w:sz="4" w:space="0" w:color="auto"/>
              <w:left w:val="single" w:sz="4" w:space="0" w:color="auto"/>
              <w:bottom w:val="single" w:sz="4" w:space="0" w:color="auto"/>
              <w:right w:val="single" w:sz="4" w:space="0" w:color="auto"/>
            </w:tcBorders>
            <w:shd w:val="clear" w:color="auto" w:fill="D9D9D9"/>
            <w:hideMark/>
          </w:tcPr>
          <w:p w:rsidR="00FC309A" w:rsidRDefault="00FC309A">
            <w:pPr>
              <w:pStyle w:val="Default"/>
              <w:jc w:val="both"/>
            </w:pPr>
            <w:r>
              <w:t xml:space="preserve">процент </w:t>
            </w:r>
          </w:p>
        </w:tc>
        <w:tc>
          <w:tcPr>
            <w:tcW w:w="1134" w:type="dxa"/>
            <w:tcBorders>
              <w:top w:val="single" w:sz="4" w:space="0" w:color="auto"/>
              <w:left w:val="single" w:sz="4" w:space="0" w:color="auto"/>
              <w:bottom w:val="single" w:sz="4" w:space="0" w:color="auto"/>
              <w:right w:val="single" w:sz="4" w:space="0" w:color="auto"/>
            </w:tcBorders>
            <w:shd w:val="clear" w:color="auto" w:fill="D9D9D9"/>
            <w:hideMark/>
          </w:tcPr>
          <w:p w:rsidR="00FC309A" w:rsidRDefault="00FC309A">
            <w:pPr>
              <w:pStyle w:val="Default"/>
              <w:jc w:val="both"/>
            </w:pPr>
            <w:r>
              <w:t>0</w:t>
            </w: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shd w:val="clear" w:color="auto" w:fill="D9D9D9"/>
            <w:hideMark/>
          </w:tcPr>
          <w:p w:rsidR="00FC309A" w:rsidRDefault="00FC309A">
            <w:pPr>
              <w:pStyle w:val="Default"/>
              <w:jc w:val="both"/>
            </w:pPr>
            <w:r>
              <w:t>с нарушениями речи;</w:t>
            </w:r>
          </w:p>
        </w:tc>
        <w:tc>
          <w:tcPr>
            <w:tcW w:w="1983" w:type="dxa"/>
            <w:tcBorders>
              <w:top w:val="single" w:sz="4" w:space="0" w:color="auto"/>
              <w:left w:val="single" w:sz="4" w:space="0" w:color="auto"/>
              <w:bottom w:val="single" w:sz="4" w:space="0" w:color="auto"/>
              <w:right w:val="single" w:sz="4" w:space="0" w:color="auto"/>
            </w:tcBorders>
            <w:shd w:val="clear" w:color="auto" w:fill="D9D9D9"/>
            <w:hideMark/>
          </w:tcPr>
          <w:p w:rsidR="00FC309A" w:rsidRDefault="00FC309A">
            <w:pPr>
              <w:pStyle w:val="Default"/>
              <w:jc w:val="both"/>
            </w:pPr>
            <w:r>
              <w:t xml:space="preserve">процент </w:t>
            </w:r>
          </w:p>
        </w:tc>
        <w:tc>
          <w:tcPr>
            <w:tcW w:w="1134" w:type="dxa"/>
            <w:tcBorders>
              <w:top w:val="single" w:sz="4" w:space="0" w:color="auto"/>
              <w:left w:val="single" w:sz="4" w:space="0" w:color="auto"/>
              <w:bottom w:val="single" w:sz="4" w:space="0" w:color="auto"/>
              <w:right w:val="single" w:sz="4" w:space="0" w:color="auto"/>
            </w:tcBorders>
            <w:shd w:val="clear" w:color="auto" w:fill="D9D9D9"/>
            <w:hideMark/>
          </w:tcPr>
          <w:p w:rsidR="00FC309A" w:rsidRDefault="00FC309A">
            <w:pPr>
              <w:pStyle w:val="Default"/>
              <w:jc w:val="both"/>
            </w:pPr>
            <w:r>
              <w:t>0</w:t>
            </w: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shd w:val="clear" w:color="auto" w:fill="D9D9D9"/>
            <w:hideMark/>
          </w:tcPr>
          <w:p w:rsidR="00FC309A" w:rsidRDefault="00FC309A">
            <w:pPr>
              <w:pStyle w:val="Default"/>
              <w:jc w:val="both"/>
            </w:pPr>
            <w:r>
              <w:t xml:space="preserve">с нарушениями зрения; </w:t>
            </w:r>
          </w:p>
        </w:tc>
        <w:tc>
          <w:tcPr>
            <w:tcW w:w="1983" w:type="dxa"/>
            <w:tcBorders>
              <w:top w:val="single" w:sz="4" w:space="0" w:color="auto"/>
              <w:left w:val="single" w:sz="4" w:space="0" w:color="auto"/>
              <w:bottom w:val="single" w:sz="4" w:space="0" w:color="auto"/>
              <w:right w:val="single" w:sz="4" w:space="0" w:color="auto"/>
            </w:tcBorders>
            <w:shd w:val="clear" w:color="auto" w:fill="D9D9D9"/>
            <w:hideMark/>
          </w:tcPr>
          <w:p w:rsidR="00FC309A" w:rsidRDefault="00FC309A">
            <w:pPr>
              <w:pStyle w:val="Default"/>
              <w:jc w:val="both"/>
            </w:pPr>
            <w:r>
              <w:t xml:space="preserve">процент </w:t>
            </w:r>
          </w:p>
        </w:tc>
        <w:tc>
          <w:tcPr>
            <w:tcW w:w="1134" w:type="dxa"/>
            <w:tcBorders>
              <w:top w:val="single" w:sz="4" w:space="0" w:color="auto"/>
              <w:left w:val="single" w:sz="4" w:space="0" w:color="auto"/>
              <w:bottom w:val="single" w:sz="4" w:space="0" w:color="auto"/>
              <w:right w:val="single" w:sz="4" w:space="0" w:color="auto"/>
            </w:tcBorders>
            <w:shd w:val="clear" w:color="auto" w:fill="D9D9D9"/>
            <w:hideMark/>
          </w:tcPr>
          <w:p w:rsidR="00FC309A" w:rsidRDefault="00FC309A">
            <w:pPr>
              <w:pStyle w:val="Default"/>
              <w:jc w:val="both"/>
            </w:pPr>
            <w:r>
              <w:t>0</w:t>
            </w: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shd w:val="clear" w:color="auto" w:fill="D9D9D9"/>
            <w:hideMark/>
          </w:tcPr>
          <w:p w:rsidR="00FC309A" w:rsidRDefault="00FC309A">
            <w:pPr>
              <w:pStyle w:val="Default"/>
              <w:jc w:val="both"/>
            </w:pPr>
            <w:r>
              <w:t xml:space="preserve">с нарушениями интеллекта; </w:t>
            </w:r>
          </w:p>
        </w:tc>
        <w:tc>
          <w:tcPr>
            <w:tcW w:w="1983" w:type="dxa"/>
            <w:tcBorders>
              <w:top w:val="single" w:sz="4" w:space="0" w:color="auto"/>
              <w:left w:val="single" w:sz="4" w:space="0" w:color="auto"/>
              <w:bottom w:val="single" w:sz="4" w:space="0" w:color="auto"/>
              <w:right w:val="single" w:sz="4" w:space="0" w:color="auto"/>
            </w:tcBorders>
            <w:shd w:val="clear" w:color="auto" w:fill="D9D9D9"/>
            <w:hideMark/>
          </w:tcPr>
          <w:p w:rsidR="00FC309A" w:rsidRDefault="00FC309A">
            <w:pPr>
              <w:pStyle w:val="Default"/>
              <w:jc w:val="both"/>
            </w:pPr>
            <w:r>
              <w:t xml:space="preserve">процент </w:t>
            </w:r>
          </w:p>
        </w:tc>
        <w:tc>
          <w:tcPr>
            <w:tcW w:w="1134" w:type="dxa"/>
            <w:tcBorders>
              <w:top w:val="single" w:sz="4" w:space="0" w:color="auto"/>
              <w:left w:val="single" w:sz="4" w:space="0" w:color="auto"/>
              <w:bottom w:val="single" w:sz="4" w:space="0" w:color="auto"/>
              <w:right w:val="single" w:sz="4" w:space="0" w:color="auto"/>
            </w:tcBorders>
            <w:shd w:val="clear" w:color="auto" w:fill="D9D9D9"/>
            <w:hideMark/>
          </w:tcPr>
          <w:p w:rsidR="00FC309A" w:rsidRDefault="00FC309A">
            <w:pPr>
              <w:pStyle w:val="Default"/>
              <w:jc w:val="both"/>
            </w:pPr>
            <w:r>
              <w:t>0</w:t>
            </w: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shd w:val="clear" w:color="auto" w:fill="D9D9D9"/>
            <w:hideMark/>
          </w:tcPr>
          <w:p w:rsidR="00FC309A" w:rsidRDefault="00FC309A">
            <w:pPr>
              <w:pStyle w:val="Default"/>
              <w:jc w:val="both"/>
            </w:pPr>
            <w:r>
              <w:t xml:space="preserve">с задержкой психического развития; </w:t>
            </w:r>
          </w:p>
        </w:tc>
        <w:tc>
          <w:tcPr>
            <w:tcW w:w="1983" w:type="dxa"/>
            <w:tcBorders>
              <w:top w:val="single" w:sz="4" w:space="0" w:color="auto"/>
              <w:left w:val="single" w:sz="4" w:space="0" w:color="auto"/>
              <w:bottom w:val="single" w:sz="4" w:space="0" w:color="auto"/>
              <w:right w:val="single" w:sz="4" w:space="0" w:color="auto"/>
            </w:tcBorders>
            <w:shd w:val="clear" w:color="auto" w:fill="D9D9D9"/>
            <w:hideMark/>
          </w:tcPr>
          <w:p w:rsidR="00FC309A" w:rsidRDefault="00FC309A">
            <w:pPr>
              <w:pStyle w:val="Default"/>
              <w:jc w:val="both"/>
            </w:pPr>
            <w:r>
              <w:t xml:space="preserve">процент </w:t>
            </w:r>
          </w:p>
        </w:tc>
        <w:tc>
          <w:tcPr>
            <w:tcW w:w="1134" w:type="dxa"/>
            <w:tcBorders>
              <w:top w:val="single" w:sz="4" w:space="0" w:color="auto"/>
              <w:left w:val="single" w:sz="4" w:space="0" w:color="auto"/>
              <w:bottom w:val="single" w:sz="4" w:space="0" w:color="auto"/>
              <w:right w:val="single" w:sz="4" w:space="0" w:color="auto"/>
            </w:tcBorders>
            <w:shd w:val="clear" w:color="auto" w:fill="D9D9D9"/>
            <w:hideMark/>
          </w:tcPr>
          <w:p w:rsidR="00FC309A" w:rsidRDefault="00FC309A">
            <w:pPr>
              <w:pStyle w:val="Default"/>
              <w:jc w:val="both"/>
            </w:pPr>
            <w:r>
              <w:t>0,2</w:t>
            </w: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shd w:val="clear" w:color="auto" w:fill="D9D9D9"/>
            <w:hideMark/>
          </w:tcPr>
          <w:p w:rsidR="00FC309A" w:rsidRDefault="00FC309A">
            <w:pPr>
              <w:pStyle w:val="Default"/>
              <w:jc w:val="both"/>
            </w:pPr>
            <w:r>
              <w:t xml:space="preserve">с нарушениями опорно-двигательного аппарата; </w:t>
            </w:r>
          </w:p>
        </w:tc>
        <w:tc>
          <w:tcPr>
            <w:tcW w:w="1983" w:type="dxa"/>
            <w:tcBorders>
              <w:top w:val="single" w:sz="4" w:space="0" w:color="auto"/>
              <w:left w:val="single" w:sz="4" w:space="0" w:color="auto"/>
              <w:bottom w:val="single" w:sz="4" w:space="0" w:color="auto"/>
              <w:right w:val="single" w:sz="4" w:space="0" w:color="auto"/>
            </w:tcBorders>
            <w:shd w:val="clear" w:color="auto" w:fill="D9D9D9"/>
            <w:hideMark/>
          </w:tcPr>
          <w:p w:rsidR="00FC309A" w:rsidRDefault="00FC309A">
            <w:pPr>
              <w:pStyle w:val="Default"/>
              <w:jc w:val="both"/>
            </w:pPr>
            <w:r>
              <w:t xml:space="preserve">процент </w:t>
            </w:r>
          </w:p>
        </w:tc>
        <w:tc>
          <w:tcPr>
            <w:tcW w:w="1134" w:type="dxa"/>
            <w:tcBorders>
              <w:top w:val="single" w:sz="4" w:space="0" w:color="auto"/>
              <w:left w:val="single" w:sz="4" w:space="0" w:color="auto"/>
              <w:bottom w:val="single" w:sz="4" w:space="0" w:color="auto"/>
              <w:right w:val="single" w:sz="4" w:space="0" w:color="auto"/>
            </w:tcBorders>
            <w:shd w:val="clear" w:color="auto" w:fill="D9D9D9"/>
            <w:hideMark/>
          </w:tcPr>
          <w:p w:rsidR="00FC309A" w:rsidRDefault="00FC309A">
            <w:pPr>
              <w:pStyle w:val="Default"/>
              <w:jc w:val="both"/>
            </w:pPr>
            <w:r>
              <w:t>0</w:t>
            </w: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shd w:val="clear" w:color="auto" w:fill="D9D9D9"/>
            <w:hideMark/>
          </w:tcPr>
          <w:p w:rsidR="00FC309A" w:rsidRDefault="00FC309A">
            <w:pPr>
              <w:pStyle w:val="Default"/>
              <w:jc w:val="both"/>
            </w:pPr>
            <w:r>
              <w:t>со сложным дефектом;</w:t>
            </w:r>
          </w:p>
        </w:tc>
        <w:tc>
          <w:tcPr>
            <w:tcW w:w="1983" w:type="dxa"/>
            <w:tcBorders>
              <w:top w:val="single" w:sz="4" w:space="0" w:color="auto"/>
              <w:left w:val="single" w:sz="4" w:space="0" w:color="auto"/>
              <w:bottom w:val="single" w:sz="4" w:space="0" w:color="auto"/>
              <w:right w:val="single" w:sz="4" w:space="0" w:color="auto"/>
            </w:tcBorders>
            <w:shd w:val="clear" w:color="auto" w:fill="D9D9D9"/>
            <w:hideMark/>
          </w:tcPr>
          <w:p w:rsidR="00FC309A" w:rsidRDefault="00FC309A">
            <w:pPr>
              <w:pStyle w:val="Default"/>
              <w:jc w:val="both"/>
            </w:pPr>
            <w:r>
              <w:t>процент</w:t>
            </w:r>
          </w:p>
        </w:tc>
        <w:tc>
          <w:tcPr>
            <w:tcW w:w="1134" w:type="dxa"/>
            <w:tcBorders>
              <w:top w:val="single" w:sz="4" w:space="0" w:color="auto"/>
              <w:left w:val="single" w:sz="4" w:space="0" w:color="auto"/>
              <w:bottom w:val="single" w:sz="4" w:space="0" w:color="auto"/>
              <w:right w:val="single" w:sz="4" w:space="0" w:color="auto"/>
            </w:tcBorders>
            <w:shd w:val="clear" w:color="auto" w:fill="D9D9D9"/>
            <w:hideMark/>
          </w:tcPr>
          <w:p w:rsidR="00FC309A" w:rsidRDefault="00FC309A">
            <w:pPr>
              <w:pStyle w:val="Default"/>
              <w:jc w:val="both"/>
            </w:pPr>
            <w:r>
              <w:t>0</w:t>
            </w: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shd w:val="clear" w:color="auto" w:fill="D9D9D9"/>
            <w:hideMark/>
          </w:tcPr>
          <w:p w:rsidR="00FC309A" w:rsidRDefault="00FC309A">
            <w:pPr>
              <w:pStyle w:val="Default"/>
              <w:jc w:val="both"/>
            </w:pPr>
            <w:r>
              <w:t xml:space="preserve">другого профиля </w:t>
            </w:r>
          </w:p>
        </w:tc>
        <w:tc>
          <w:tcPr>
            <w:tcW w:w="1983" w:type="dxa"/>
            <w:tcBorders>
              <w:top w:val="single" w:sz="4" w:space="0" w:color="auto"/>
              <w:left w:val="single" w:sz="4" w:space="0" w:color="auto"/>
              <w:bottom w:val="single" w:sz="4" w:space="0" w:color="auto"/>
              <w:right w:val="single" w:sz="4" w:space="0" w:color="auto"/>
            </w:tcBorders>
            <w:shd w:val="clear" w:color="auto" w:fill="D9D9D9"/>
            <w:hideMark/>
          </w:tcPr>
          <w:p w:rsidR="00FC309A" w:rsidRDefault="00FC309A">
            <w:pPr>
              <w:pStyle w:val="Default"/>
              <w:jc w:val="both"/>
            </w:pPr>
            <w:r>
              <w:t xml:space="preserve">процент </w:t>
            </w:r>
          </w:p>
        </w:tc>
        <w:tc>
          <w:tcPr>
            <w:tcW w:w="1134" w:type="dxa"/>
            <w:tcBorders>
              <w:top w:val="single" w:sz="4" w:space="0" w:color="auto"/>
              <w:left w:val="single" w:sz="4" w:space="0" w:color="auto"/>
              <w:bottom w:val="single" w:sz="4" w:space="0" w:color="auto"/>
              <w:right w:val="single" w:sz="4" w:space="0" w:color="auto"/>
            </w:tcBorders>
            <w:shd w:val="clear" w:color="auto" w:fill="D9D9D9"/>
            <w:hideMark/>
          </w:tcPr>
          <w:p w:rsidR="00FC309A" w:rsidRDefault="00FC309A">
            <w:pPr>
              <w:pStyle w:val="Default"/>
              <w:jc w:val="both"/>
            </w:pPr>
            <w:r>
              <w:t>0</w:t>
            </w: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shd w:val="clear" w:color="auto" w:fill="D9D9D9"/>
            <w:hideMark/>
          </w:tcPr>
          <w:p w:rsidR="00FC309A" w:rsidRDefault="00FC309A">
            <w:pPr>
              <w:pStyle w:val="Default"/>
              <w:jc w:val="both"/>
            </w:pPr>
            <w:r>
              <w:t xml:space="preserve">группы оздоровительной направленности, в том числе для детей: </w:t>
            </w:r>
          </w:p>
        </w:tc>
        <w:tc>
          <w:tcPr>
            <w:tcW w:w="1983" w:type="dxa"/>
            <w:tcBorders>
              <w:top w:val="single" w:sz="4" w:space="0" w:color="auto"/>
              <w:left w:val="single" w:sz="4" w:space="0" w:color="auto"/>
              <w:bottom w:val="single" w:sz="4" w:space="0" w:color="auto"/>
              <w:right w:val="single" w:sz="4" w:space="0" w:color="auto"/>
            </w:tcBorders>
            <w:shd w:val="clear" w:color="auto" w:fill="D9D9D9"/>
            <w:hideMark/>
          </w:tcPr>
          <w:p w:rsidR="00FC309A" w:rsidRDefault="00FC309A">
            <w:pPr>
              <w:pStyle w:val="Default"/>
              <w:jc w:val="both"/>
            </w:pPr>
            <w:r>
              <w:t>процент</w:t>
            </w:r>
          </w:p>
        </w:tc>
        <w:tc>
          <w:tcPr>
            <w:tcW w:w="1134" w:type="dxa"/>
            <w:tcBorders>
              <w:top w:val="single" w:sz="4" w:space="0" w:color="auto"/>
              <w:left w:val="single" w:sz="4" w:space="0" w:color="auto"/>
              <w:bottom w:val="single" w:sz="4" w:space="0" w:color="auto"/>
              <w:right w:val="single" w:sz="4" w:space="0" w:color="auto"/>
            </w:tcBorders>
            <w:shd w:val="clear" w:color="auto" w:fill="D9D9D9"/>
            <w:hideMark/>
          </w:tcPr>
          <w:p w:rsidR="00FC309A" w:rsidRDefault="00FC309A">
            <w:pPr>
              <w:pStyle w:val="Default"/>
              <w:jc w:val="both"/>
            </w:pPr>
            <w:r>
              <w:t>0</w:t>
            </w: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shd w:val="clear" w:color="auto" w:fill="D9D9D9"/>
            <w:hideMark/>
          </w:tcPr>
          <w:p w:rsidR="00FC309A" w:rsidRDefault="00FC309A">
            <w:pPr>
              <w:pStyle w:val="Default"/>
              <w:jc w:val="both"/>
            </w:pPr>
            <w:r>
              <w:t xml:space="preserve">с туберкулезной интоксикацией; </w:t>
            </w:r>
          </w:p>
        </w:tc>
        <w:tc>
          <w:tcPr>
            <w:tcW w:w="1983" w:type="dxa"/>
            <w:tcBorders>
              <w:top w:val="single" w:sz="4" w:space="0" w:color="auto"/>
              <w:left w:val="single" w:sz="4" w:space="0" w:color="auto"/>
              <w:bottom w:val="single" w:sz="4" w:space="0" w:color="auto"/>
              <w:right w:val="single" w:sz="4" w:space="0" w:color="auto"/>
            </w:tcBorders>
            <w:shd w:val="clear" w:color="auto" w:fill="D9D9D9"/>
            <w:hideMark/>
          </w:tcPr>
          <w:p w:rsidR="00FC309A" w:rsidRDefault="00FC309A">
            <w:pPr>
              <w:pStyle w:val="Default"/>
              <w:jc w:val="both"/>
            </w:pPr>
            <w:r>
              <w:t xml:space="preserve">процент </w:t>
            </w:r>
          </w:p>
        </w:tc>
        <w:tc>
          <w:tcPr>
            <w:tcW w:w="1134" w:type="dxa"/>
            <w:tcBorders>
              <w:top w:val="single" w:sz="4" w:space="0" w:color="auto"/>
              <w:left w:val="single" w:sz="4" w:space="0" w:color="auto"/>
              <w:bottom w:val="single" w:sz="4" w:space="0" w:color="auto"/>
              <w:right w:val="single" w:sz="4" w:space="0" w:color="auto"/>
            </w:tcBorders>
            <w:shd w:val="clear" w:color="auto" w:fill="D9D9D9"/>
            <w:hideMark/>
          </w:tcPr>
          <w:p w:rsidR="00FC309A" w:rsidRDefault="00FC309A">
            <w:pPr>
              <w:pStyle w:val="Default"/>
              <w:jc w:val="both"/>
            </w:pPr>
            <w:r>
              <w:t>0</w:t>
            </w: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shd w:val="clear" w:color="auto" w:fill="D9D9D9"/>
            <w:hideMark/>
          </w:tcPr>
          <w:p w:rsidR="00FC309A" w:rsidRDefault="00FC309A">
            <w:pPr>
              <w:pStyle w:val="Default"/>
              <w:jc w:val="both"/>
            </w:pPr>
            <w:r>
              <w:lastRenderedPageBreak/>
              <w:t xml:space="preserve">часто болеющих; </w:t>
            </w:r>
          </w:p>
        </w:tc>
        <w:tc>
          <w:tcPr>
            <w:tcW w:w="1983" w:type="dxa"/>
            <w:tcBorders>
              <w:top w:val="single" w:sz="4" w:space="0" w:color="auto"/>
              <w:left w:val="single" w:sz="4" w:space="0" w:color="auto"/>
              <w:bottom w:val="single" w:sz="4" w:space="0" w:color="auto"/>
              <w:right w:val="single" w:sz="4" w:space="0" w:color="auto"/>
            </w:tcBorders>
            <w:shd w:val="clear" w:color="auto" w:fill="D9D9D9"/>
          </w:tcPr>
          <w:p w:rsidR="00FC309A" w:rsidRDefault="00FC309A">
            <w:pPr>
              <w:pStyle w:val="Default"/>
              <w:jc w:val="both"/>
            </w:pPr>
            <w:r>
              <w:t xml:space="preserve">процент </w:t>
            </w:r>
          </w:p>
          <w:p w:rsidR="00FC309A" w:rsidRDefault="00FC309A">
            <w:pPr>
              <w:jc w:val="both"/>
              <w:rPr>
                <w:sz w:val="22"/>
              </w:rPr>
            </w:pPr>
          </w:p>
        </w:tc>
        <w:tc>
          <w:tcPr>
            <w:tcW w:w="1134" w:type="dxa"/>
            <w:tcBorders>
              <w:top w:val="single" w:sz="4" w:space="0" w:color="auto"/>
              <w:left w:val="single" w:sz="4" w:space="0" w:color="auto"/>
              <w:bottom w:val="single" w:sz="4" w:space="0" w:color="auto"/>
              <w:right w:val="single" w:sz="4" w:space="0" w:color="auto"/>
            </w:tcBorders>
            <w:shd w:val="clear" w:color="auto" w:fill="D9D9D9"/>
            <w:hideMark/>
          </w:tcPr>
          <w:p w:rsidR="00FC309A" w:rsidRDefault="00FC309A">
            <w:pPr>
              <w:pStyle w:val="Default"/>
              <w:jc w:val="both"/>
            </w:pPr>
            <w:r>
              <w:t>0</w:t>
            </w: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shd w:val="clear" w:color="auto" w:fill="D9D9D9"/>
            <w:hideMark/>
          </w:tcPr>
          <w:p w:rsidR="00FC309A" w:rsidRDefault="00FC309A">
            <w:pPr>
              <w:pStyle w:val="Default"/>
              <w:jc w:val="both"/>
            </w:pPr>
            <w:r>
              <w:t xml:space="preserve">группы комбинированной направленности. </w:t>
            </w:r>
          </w:p>
        </w:tc>
        <w:tc>
          <w:tcPr>
            <w:tcW w:w="1983" w:type="dxa"/>
            <w:tcBorders>
              <w:top w:val="single" w:sz="4" w:space="0" w:color="auto"/>
              <w:left w:val="single" w:sz="4" w:space="0" w:color="auto"/>
              <w:bottom w:val="single" w:sz="4" w:space="0" w:color="auto"/>
              <w:right w:val="single" w:sz="4" w:space="0" w:color="auto"/>
            </w:tcBorders>
            <w:shd w:val="clear" w:color="auto" w:fill="D9D9D9"/>
            <w:hideMark/>
          </w:tcPr>
          <w:p w:rsidR="00FC309A" w:rsidRDefault="00FC309A">
            <w:pPr>
              <w:pStyle w:val="Default"/>
              <w:jc w:val="both"/>
            </w:pPr>
            <w:r>
              <w:t xml:space="preserve">процент </w:t>
            </w:r>
          </w:p>
        </w:tc>
        <w:tc>
          <w:tcPr>
            <w:tcW w:w="1134" w:type="dxa"/>
            <w:tcBorders>
              <w:top w:val="single" w:sz="4" w:space="0" w:color="auto"/>
              <w:left w:val="single" w:sz="4" w:space="0" w:color="auto"/>
              <w:bottom w:val="single" w:sz="4" w:space="0" w:color="auto"/>
              <w:right w:val="single" w:sz="4" w:space="0" w:color="auto"/>
            </w:tcBorders>
            <w:shd w:val="clear" w:color="auto" w:fill="D9D9D9"/>
            <w:hideMark/>
          </w:tcPr>
          <w:p w:rsidR="00FC309A" w:rsidRDefault="00FC309A">
            <w:pPr>
              <w:pStyle w:val="Default"/>
              <w:jc w:val="both"/>
            </w:pPr>
            <w:r>
              <w:t>4,8</w:t>
            </w: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shd w:val="clear" w:color="auto" w:fill="D9D9D9"/>
            <w:hideMark/>
          </w:tcPr>
          <w:p w:rsidR="00FC309A" w:rsidRDefault="00FC309A">
            <w:pPr>
              <w:pStyle w:val="Default"/>
              <w:jc w:val="both"/>
            </w:pPr>
            <w:r>
              <w:t xml:space="preserve">1.5.4. Структура численности детей-инвалидов, обучающихся в группах компенсирующей, оздоровительной и комбинированной направленности дошкольных образовательных организаций, по видам групп &lt;*&gt;: </w:t>
            </w:r>
          </w:p>
        </w:tc>
        <w:tc>
          <w:tcPr>
            <w:tcW w:w="1983" w:type="dxa"/>
            <w:tcBorders>
              <w:top w:val="single" w:sz="4" w:space="0" w:color="auto"/>
              <w:left w:val="single" w:sz="4" w:space="0" w:color="auto"/>
              <w:bottom w:val="single" w:sz="4" w:space="0" w:color="auto"/>
              <w:right w:val="single" w:sz="4" w:space="0" w:color="auto"/>
            </w:tcBorders>
            <w:shd w:val="clear" w:color="auto" w:fill="D9D9D9"/>
          </w:tcPr>
          <w:p w:rsidR="00FC309A" w:rsidRDefault="00FC309A">
            <w:pPr>
              <w:jc w:val="both"/>
              <w:rPr>
                <w:sz w:val="22"/>
              </w:rPr>
            </w:pPr>
          </w:p>
        </w:tc>
        <w:tc>
          <w:tcPr>
            <w:tcW w:w="1134" w:type="dxa"/>
            <w:tcBorders>
              <w:top w:val="single" w:sz="4" w:space="0" w:color="auto"/>
              <w:left w:val="single" w:sz="4" w:space="0" w:color="auto"/>
              <w:bottom w:val="single" w:sz="4" w:space="0" w:color="auto"/>
              <w:right w:val="single" w:sz="4" w:space="0" w:color="auto"/>
            </w:tcBorders>
            <w:shd w:val="clear" w:color="auto" w:fill="D9D9D9"/>
          </w:tcPr>
          <w:p w:rsidR="00FC309A" w:rsidRDefault="00FC309A">
            <w:pPr>
              <w:jc w:val="both"/>
              <w:rPr>
                <w:sz w:val="22"/>
              </w:rPr>
            </w:pP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shd w:val="clear" w:color="auto" w:fill="D9D9D9"/>
            <w:hideMark/>
          </w:tcPr>
          <w:p w:rsidR="00FC309A" w:rsidRDefault="00FC309A">
            <w:pPr>
              <w:pStyle w:val="Default"/>
              <w:jc w:val="both"/>
            </w:pPr>
            <w:r>
              <w:t xml:space="preserve">группы компенсирующей направленности, в том числе для детей: </w:t>
            </w:r>
          </w:p>
        </w:tc>
        <w:tc>
          <w:tcPr>
            <w:tcW w:w="1983" w:type="dxa"/>
            <w:tcBorders>
              <w:top w:val="single" w:sz="4" w:space="0" w:color="auto"/>
              <w:left w:val="single" w:sz="4" w:space="0" w:color="auto"/>
              <w:bottom w:val="single" w:sz="4" w:space="0" w:color="auto"/>
              <w:right w:val="single" w:sz="4" w:space="0" w:color="auto"/>
            </w:tcBorders>
            <w:shd w:val="clear" w:color="auto" w:fill="D9D9D9"/>
          </w:tcPr>
          <w:p w:rsidR="00FC309A" w:rsidRDefault="00FC309A">
            <w:pPr>
              <w:pStyle w:val="Default"/>
              <w:jc w:val="both"/>
            </w:pPr>
            <w:r>
              <w:t xml:space="preserve">процент </w:t>
            </w:r>
          </w:p>
          <w:p w:rsidR="00FC309A" w:rsidRDefault="00FC309A">
            <w:pPr>
              <w:jc w:val="both"/>
              <w:rPr>
                <w:sz w:val="22"/>
              </w:rPr>
            </w:pPr>
          </w:p>
        </w:tc>
        <w:tc>
          <w:tcPr>
            <w:tcW w:w="1134" w:type="dxa"/>
            <w:tcBorders>
              <w:top w:val="single" w:sz="4" w:space="0" w:color="auto"/>
              <w:left w:val="single" w:sz="4" w:space="0" w:color="auto"/>
              <w:bottom w:val="single" w:sz="4" w:space="0" w:color="auto"/>
              <w:right w:val="single" w:sz="4" w:space="0" w:color="auto"/>
            </w:tcBorders>
            <w:shd w:val="clear" w:color="auto" w:fill="D9D9D9"/>
            <w:hideMark/>
          </w:tcPr>
          <w:p w:rsidR="00FC309A" w:rsidRDefault="00FC309A">
            <w:pPr>
              <w:pStyle w:val="Default"/>
              <w:jc w:val="both"/>
            </w:pPr>
            <w:r>
              <w:t>1</w:t>
            </w: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shd w:val="clear" w:color="auto" w:fill="D9D9D9"/>
            <w:hideMark/>
          </w:tcPr>
          <w:p w:rsidR="00FC309A" w:rsidRDefault="00FC309A">
            <w:pPr>
              <w:pStyle w:val="Default"/>
              <w:jc w:val="both"/>
            </w:pPr>
            <w:r>
              <w:t xml:space="preserve">с нарушениями слуха; </w:t>
            </w:r>
          </w:p>
        </w:tc>
        <w:tc>
          <w:tcPr>
            <w:tcW w:w="1983" w:type="dxa"/>
            <w:tcBorders>
              <w:top w:val="single" w:sz="4" w:space="0" w:color="auto"/>
              <w:left w:val="single" w:sz="4" w:space="0" w:color="auto"/>
              <w:bottom w:val="single" w:sz="4" w:space="0" w:color="auto"/>
              <w:right w:val="single" w:sz="4" w:space="0" w:color="auto"/>
            </w:tcBorders>
            <w:shd w:val="clear" w:color="auto" w:fill="D9D9D9"/>
            <w:hideMark/>
          </w:tcPr>
          <w:p w:rsidR="00FC309A" w:rsidRDefault="00FC309A">
            <w:pPr>
              <w:pStyle w:val="Default"/>
              <w:jc w:val="both"/>
            </w:pPr>
            <w:r>
              <w:t>процент</w:t>
            </w:r>
          </w:p>
        </w:tc>
        <w:tc>
          <w:tcPr>
            <w:tcW w:w="1134" w:type="dxa"/>
            <w:tcBorders>
              <w:top w:val="single" w:sz="4" w:space="0" w:color="auto"/>
              <w:left w:val="single" w:sz="4" w:space="0" w:color="auto"/>
              <w:bottom w:val="single" w:sz="4" w:space="0" w:color="auto"/>
              <w:right w:val="single" w:sz="4" w:space="0" w:color="auto"/>
            </w:tcBorders>
            <w:shd w:val="clear" w:color="auto" w:fill="D9D9D9"/>
            <w:hideMark/>
          </w:tcPr>
          <w:p w:rsidR="00FC309A" w:rsidRDefault="00FC309A">
            <w:pPr>
              <w:pStyle w:val="Default"/>
              <w:jc w:val="both"/>
            </w:pPr>
            <w:r>
              <w:t>0</w:t>
            </w: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shd w:val="clear" w:color="auto" w:fill="D9D9D9"/>
            <w:hideMark/>
          </w:tcPr>
          <w:p w:rsidR="00FC309A" w:rsidRDefault="00FC309A">
            <w:pPr>
              <w:pStyle w:val="Default"/>
              <w:jc w:val="both"/>
            </w:pPr>
            <w:r>
              <w:t xml:space="preserve">с нарушениями речи; </w:t>
            </w:r>
          </w:p>
        </w:tc>
        <w:tc>
          <w:tcPr>
            <w:tcW w:w="1983" w:type="dxa"/>
            <w:tcBorders>
              <w:top w:val="single" w:sz="4" w:space="0" w:color="auto"/>
              <w:left w:val="single" w:sz="4" w:space="0" w:color="auto"/>
              <w:bottom w:val="single" w:sz="4" w:space="0" w:color="auto"/>
              <w:right w:val="single" w:sz="4" w:space="0" w:color="auto"/>
            </w:tcBorders>
            <w:shd w:val="clear" w:color="auto" w:fill="D9D9D9"/>
            <w:hideMark/>
          </w:tcPr>
          <w:p w:rsidR="00FC309A" w:rsidRDefault="00FC309A">
            <w:pPr>
              <w:pStyle w:val="Default"/>
              <w:jc w:val="both"/>
            </w:pPr>
            <w:r>
              <w:t xml:space="preserve">процент </w:t>
            </w:r>
          </w:p>
        </w:tc>
        <w:tc>
          <w:tcPr>
            <w:tcW w:w="1134" w:type="dxa"/>
            <w:tcBorders>
              <w:top w:val="single" w:sz="4" w:space="0" w:color="auto"/>
              <w:left w:val="single" w:sz="4" w:space="0" w:color="auto"/>
              <w:bottom w:val="single" w:sz="4" w:space="0" w:color="auto"/>
              <w:right w:val="single" w:sz="4" w:space="0" w:color="auto"/>
            </w:tcBorders>
            <w:shd w:val="clear" w:color="auto" w:fill="D9D9D9"/>
            <w:hideMark/>
          </w:tcPr>
          <w:p w:rsidR="00FC309A" w:rsidRDefault="00FC309A">
            <w:pPr>
              <w:pStyle w:val="Default"/>
              <w:jc w:val="both"/>
            </w:pPr>
            <w:r>
              <w:t>0</w:t>
            </w: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shd w:val="clear" w:color="auto" w:fill="D9D9D9"/>
            <w:hideMark/>
          </w:tcPr>
          <w:p w:rsidR="00FC309A" w:rsidRDefault="00FC309A">
            <w:pPr>
              <w:pStyle w:val="Default"/>
              <w:jc w:val="both"/>
            </w:pPr>
            <w:r>
              <w:t xml:space="preserve">с нарушениями зрения; </w:t>
            </w:r>
          </w:p>
        </w:tc>
        <w:tc>
          <w:tcPr>
            <w:tcW w:w="1983" w:type="dxa"/>
            <w:tcBorders>
              <w:top w:val="single" w:sz="4" w:space="0" w:color="auto"/>
              <w:left w:val="single" w:sz="4" w:space="0" w:color="auto"/>
              <w:bottom w:val="single" w:sz="4" w:space="0" w:color="auto"/>
              <w:right w:val="single" w:sz="4" w:space="0" w:color="auto"/>
            </w:tcBorders>
            <w:shd w:val="clear" w:color="auto" w:fill="D9D9D9"/>
            <w:hideMark/>
          </w:tcPr>
          <w:p w:rsidR="00FC309A" w:rsidRDefault="00FC309A">
            <w:pPr>
              <w:pStyle w:val="Default"/>
              <w:jc w:val="both"/>
            </w:pPr>
            <w:r>
              <w:t xml:space="preserve">процент </w:t>
            </w:r>
          </w:p>
        </w:tc>
        <w:tc>
          <w:tcPr>
            <w:tcW w:w="1134" w:type="dxa"/>
            <w:tcBorders>
              <w:top w:val="single" w:sz="4" w:space="0" w:color="auto"/>
              <w:left w:val="single" w:sz="4" w:space="0" w:color="auto"/>
              <w:bottom w:val="single" w:sz="4" w:space="0" w:color="auto"/>
              <w:right w:val="single" w:sz="4" w:space="0" w:color="auto"/>
            </w:tcBorders>
            <w:shd w:val="clear" w:color="auto" w:fill="D9D9D9"/>
            <w:hideMark/>
          </w:tcPr>
          <w:p w:rsidR="00FC309A" w:rsidRDefault="00FC309A">
            <w:pPr>
              <w:pStyle w:val="Default"/>
              <w:jc w:val="both"/>
            </w:pPr>
            <w:r>
              <w:t>0</w:t>
            </w: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shd w:val="clear" w:color="auto" w:fill="D9D9D9"/>
            <w:hideMark/>
          </w:tcPr>
          <w:p w:rsidR="00FC309A" w:rsidRDefault="00FC309A">
            <w:pPr>
              <w:pStyle w:val="Default"/>
              <w:jc w:val="both"/>
            </w:pPr>
            <w:r>
              <w:t xml:space="preserve">с нарушениями интеллекта; </w:t>
            </w:r>
          </w:p>
        </w:tc>
        <w:tc>
          <w:tcPr>
            <w:tcW w:w="1983" w:type="dxa"/>
            <w:tcBorders>
              <w:top w:val="single" w:sz="4" w:space="0" w:color="auto"/>
              <w:left w:val="single" w:sz="4" w:space="0" w:color="auto"/>
              <w:bottom w:val="single" w:sz="4" w:space="0" w:color="auto"/>
              <w:right w:val="single" w:sz="4" w:space="0" w:color="auto"/>
            </w:tcBorders>
            <w:shd w:val="clear" w:color="auto" w:fill="D9D9D9"/>
            <w:hideMark/>
          </w:tcPr>
          <w:p w:rsidR="00FC309A" w:rsidRDefault="00FC309A">
            <w:pPr>
              <w:pStyle w:val="Default"/>
              <w:jc w:val="both"/>
            </w:pPr>
            <w:r>
              <w:t xml:space="preserve">процент </w:t>
            </w:r>
          </w:p>
        </w:tc>
        <w:tc>
          <w:tcPr>
            <w:tcW w:w="1134" w:type="dxa"/>
            <w:tcBorders>
              <w:top w:val="single" w:sz="4" w:space="0" w:color="auto"/>
              <w:left w:val="single" w:sz="4" w:space="0" w:color="auto"/>
              <w:bottom w:val="single" w:sz="4" w:space="0" w:color="auto"/>
              <w:right w:val="single" w:sz="4" w:space="0" w:color="auto"/>
            </w:tcBorders>
            <w:shd w:val="clear" w:color="auto" w:fill="D9D9D9"/>
            <w:hideMark/>
          </w:tcPr>
          <w:p w:rsidR="00FC309A" w:rsidRDefault="00FC309A">
            <w:pPr>
              <w:pStyle w:val="Default"/>
              <w:jc w:val="both"/>
            </w:pPr>
            <w:r>
              <w:t>0</w:t>
            </w: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shd w:val="clear" w:color="auto" w:fill="D9D9D9"/>
            <w:hideMark/>
          </w:tcPr>
          <w:p w:rsidR="00FC309A" w:rsidRDefault="00FC309A">
            <w:pPr>
              <w:pStyle w:val="Default"/>
              <w:jc w:val="both"/>
            </w:pPr>
            <w:r>
              <w:t xml:space="preserve">с задержкой психического развития; </w:t>
            </w:r>
          </w:p>
        </w:tc>
        <w:tc>
          <w:tcPr>
            <w:tcW w:w="1983" w:type="dxa"/>
            <w:tcBorders>
              <w:top w:val="single" w:sz="4" w:space="0" w:color="auto"/>
              <w:left w:val="single" w:sz="4" w:space="0" w:color="auto"/>
              <w:bottom w:val="single" w:sz="4" w:space="0" w:color="auto"/>
              <w:right w:val="single" w:sz="4" w:space="0" w:color="auto"/>
            </w:tcBorders>
            <w:shd w:val="clear" w:color="auto" w:fill="D9D9D9"/>
            <w:hideMark/>
          </w:tcPr>
          <w:p w:rsidR="00FC309A" w:rsidRDefault="00FC309A">
            <w:pPr>
              <w:pStyle w:val="Default"/>
              <w:jc w:val="both"/>
            </w:pPr>
            <w:r>
              <w:t xml:space="preserve">процент </w:t>
            </w:r>
          </w:p>
        </w:tc>
        <w:tc>
          <w:tcPr>
            <w:tcW w:w="1134" w:type="dxa"/>
            <w:tcBorders>
              <w:top w:val="single" w:sz="4" w:space="0" w:color="auto"/>
              <w:left w:val="single" w:sz="4" w:space="0" w:color="auto"/>
              <w:bottom w:val="single" w:sz="4" w:space="0" w:color="auto"/>
              <w:right w:val="single" w:sz="4" w:space="0" w:color="auto"/>
            </w:tcBorders>
            <w:shd w:val="clear" w:color="auto" w:fill="D9D9D9"/>
            <w:hideMark/>
          </w:tcPr>
          <w:p w:rsidR="00FC309A" w:rsidRDefault="00FC309A">
            <w:pPr>
              <w:pStyle w:val="Default"/>
              <w:jc w:val="both"/>
            </w:pPr>
            <w:r>
              <w:t>0,2</w:t>
            </w: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shd w:val="clear" w:color="auto" w:fill="D9D9D9"/>
            <w:hideMark/>
          </w:tcPr>
          <w:p w:rsidR="00FC309A" w:rsidRDefault="00FC309A">
            <w:pPr>
              <w:pStyle w:val="Default"/>
              <w:jc w:val="both"/>
            </w:pPr>
            <w:r>
              <w:t xml:space="preserve">с нарушениями опорно-двигательного аппарата; </w:t>
            </w:r>
          </w:p>
        </w:tc>
        <w:tc>
          <w:tcPr>
            <w:tcW w:w="1983" w:type="dxa"/>
            <w:tcBorders>
              <w:top w:val="single" w:sz="4" w:space="0" w:color="auto"/>
              <w:left w:val="single" w:sz="4" w:space="0" w:color="auto"/>
              <w:bottom w:val="single" w:sz="4" w:space="0" w:color="auto"/>
              <w:right w:val="single" w:sz="4" w:space="0" w:color="auto"/>
            </w:tcBorders>
            <w:shd w:val="clear" w:color="auto" w:fill="D9D9D9"/>
            <w:hideMark/>
          </w:tcPr>
          <w:p w:rsidR="00FC309A" w:rsidRDefault="00FC309A">
            <w:pPr>
              <w:pStyle w:val="Default"/>
              <w:jc w:val="both"/>
            </w:pPr>
            <w:r>
              <w:t xml:space="preserve">процент </w:t>
            </w:r>
          </w:p>
        </w:tc>
        <w:tc>
          <w:tcPr>
            <w:tcW w:w="1134" w:type="dxa"/>
            <w:tcBorders>
              <w:top w:val="single" w:sz="4" w:space="0" w:color="auto"/>
              <w:left w:val="single" w:sz="4" w:space="0" w:color="auto"/>
              <w:bottom w:val="single" w:sz="4" w:space="0" w:color="auto"/>
              <w:right w:val="single" w:sz="4" w:space="0" w:color="auto"/>
            </w:tcBorders>
            <w:shd w:val="clear" w:color="auto" w:fill="D9D9D9"/>
            <w:hideMark/>
          </w:tcPr>
          <w:p w:rsidR="00FC309A" w:rsidRDefault="00FC309A">
            <w:pPr>
              <w:pStyle w:val="Default"/>
              <w:jc w:val="both"/>
            </w:pPr>
            <w:r>
              <w:t>0</w:t>
            </w: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shd w:val="clear" w:color="auto" w:fill="D9D9D9"/>
            <w:hideMark/>
          </w:tcPr>
          <w:p w:rsidR="00FC309A" w:rsidRDefault="00FC309A">
            <w:pPr>
              <w:pStyle w:val="Default"/>
              <w:jc w:val="both"/>
            </w:pPr>
            <w:r>
              <w:t xml:space="preserve">со сложным дефектом; </w:t>
            </w:r>
          </w:p>
        </w:tc>
        <w:tc>
          <w:tcPr>
            <w:tcW w:w="1983" w:type="dxa"/>
            <w:tcBorders>
              <w:top w:val="single" w:sz="4" w:space="0" w:color="auto"/>
              <w:left w:val="single" w:sz="4" w:space="0" w:color="auto"/>
              <w:bottom w:val="single" w:sz="4" w:space="0" w:color="auto"/>
              <w:right w:val="single" w:sz="4" w:space="0" w:color="auto"/>
            </w:tcBorders>
            <w:shd w:val="clear" w:color="auto" w:fill="D9D9D9"/>
            <w:hideMark/>
          </w:tcPr>
          <w:p w:rsidR="00FC309A" w:rsidRDefault="00FC309A">
            <w:pPr>
              <w:pStyle w:val="Default"/>
              <w:jc w:val="both"/>
            </w:pPr>
            <w:r>
              <w:t xml:space="preserve">процент </w:t>
            </w:r>
          </w:p>
        </w:tc>
        <w:tc>
          <w:tcPr>
            <w:tcW w:w="1134" w:type="dxa"/>
            <w:tcBorders>
              <w:top w:val="single" w:sz="4" w:space="0" w:color="auto"/>
              <w:left w:val="single" w:sz="4" w:space="0" w:color="auto"/>
              <w:bottom w:val="single" w:sz="4" w:space="0" w:color="auto"/>
              <w:right w:val="single" w:sz="4" w:space="0" w:color="auto"/>
            </w:tcBorders>
            <w:shd w:val="clear" w:color="auto" w:fill="D9D9D9"/>
            <w:hideMark/>
          </w:tcPr>
          <w:p w:rsidR="00FC309A" w:rsidRDefault="00FC309A">
            <w:pPr>
              <w:pStyle w:val="Default"/>
              <w:jc w:val="both"/>
            </w:pPr>
            <w:r>
              <w:t>0</w:t>
            </w: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shd w:val="clear" w:color="auto" w:fill="D9D9D9"/>
            <w:hideMark/>
          </w:tcPr>
          <w:p w:rsidR="00FC309A" w:rsidRDefault="00FC309A">
            <w:pPr>
              <w:pStyle w:val="Default"/>
              <w:jc w:val="both"/>
            </w:pPr>
            <w:r>
              <w:t xml:space="preserve">другого профиля </w:t>
            </w:r>
          </w:p>
        </w:tc>
        <w:tc>
          <w:tcPr>
            <w:tcW w:w="1983" w:type="dxa"/>
            <w:tcBorders>
              <w:top w:val="single" w:sz="4" w:space="0" w:color="auto"/>
              <w:left w:val="single" w:sz="4" w:space="0" w:color="auto"/>
              <w:bottom w:val="single" w:sz="4" w:space="0" w:color="auto"/>
              <w:right w:val="single" w:sz="4" w:space="0" w:color="auto"/>
            </w:tcBorders>
            <w:shd w:val="clear" w:color="auto" w:fill="D9D9D9"/>
            <w:hideMark/>
          </w:tcPr>
          <w:p w:rsidR="00FC309A" w:rsidRDefault="00FC309A">
            <w:pPr>
              <w:pStyle w:val="Default"/>
              <w:jc w:val="both"/>
            </w:pPr>
            <w:r>
              <w:t xml:space="preserve">процент </w:t>
            </w:r>
          </w:p>
        </w:tc>
        <w:tc>
          <w:tcPr>
            <w:tcW w:w="1134" w:type="dxa"/>
            <w:tcBorders>
              <w:top w:val="single" w:sz="4" w:space="0" w:color="auto"/>
              <w:left w:val="single" w:sz="4" w:space="0" w:color="auto"/>
              <w:bottom w:val="single" w:sz="4" w:space="0" w:color="auto"/>
              <w:right w:val="single" w:sz="4" w:space="0" w:color="auto"/>
            </w:tcBorders>
            <w:shd w:val="clear" w:color="auto" w:fill="D9D9D9"/>
            <w:hideMark/>
          </w:tcPr>
          <w:p w:rsidR="00FC309A" w:rsidRDefault="00FC309A">
            <w:pPr>
              <w:pStyle w:val="Default"/>
              <w:jc w:val="both"/>
            </w:pPr>
            <w:r>
              <w:t>0</w:t>
            </w: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shd w:val="clear" w:color="auto" w:fill="D9D9D9"/>
            <w:hideMark/>
          </w:tcPr>
          <w:p w:rsidR="00FC309A" w:rsidRDefault="00FC309A">
            <w:pPr>
              <w:pStyle w:val="Default"/>
              <w:jc w:val="both"/>
            </w:pPr>
            <w:r>
              <w:t xml:space="preserve">группы оздоровительной направленности, в том числе для детей: </w:t>
            </w:r>
          </w:p>
        </w:tc>
        <w:tc>
          <w:tcPr>
            <w:tcW w:w="1983" w:type="dxa"/>
            <w:tcBorders>
              <w:top w:val="single" w:sz="4" w:space="0" w:color="auto"/>
              <w:left w:val="single" w:sz="4" w:space="0" w:color="auto"/>
              <w:bottom w:val="single" w:sz="4" w:space="0" w:color="auto"/>
              <w:right w:val="single" w:sz="4" w:space="0" w:color="auto"/>
            </w:tcBorders>
            <w:shd w:val="clear" w:color="auto" w:fill="D9D9D9"/>
          </w:tcPr>
          <w:p w:rsidR="00FC309A" w:rsidRDefault="00FC309A">
            <w:pPr>
              <w:pStyle w:val="Default"/>
              <w:jc w:val="both"/>
            </w:pPr>
            <w:r>
              <w:t xml:space="preserve">процент </w:t>
            </w:r>
          </w:p>
          <w:p w:rsidR="00FC309A" w:rsidRDefault="00FC309A">
            <w:pPr>
              <w:jc w:val="both"/>
              <w:rPr>
                <w:sz w:val="22"/>
              </w:rPr>
            </w:pPr>
          </w:p>
        </w:tc>
        <w:tc>
          <w:tcPr>
            <w:tcW w:w="1134" w:type="dxa"/>
            <w:tcBorders>
              <w:top w:val="single" w:sz="4" w:space="0" w:color="auto"/>
              <w:left w:val="single" w:sz="4" w:space="0" w:color="auto"/>
              <w:bottom w:val="single" w:sz="4" w:space="0" w:color="auto"/>
              <w:right w:val="single" w:sz="4" w:space="0" w:color="auto"/>
            </w:tcBorders>
            <w:shd w:val="clear" w:color="auto" w:fill="D9D9D9"/>
            <w:hideMark/>
          </w:tcPr>
          <w:p w:rsidR="00FC309A" w:rsidRDefault="00FC309A">
            <w:pPr>
              <w:pStyle w:val="Default"/>
              <w:jc w:val="both"/>
            </w:pPr>
            <w:r>
              <w:t>0,8</w:t>
            </w: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shd w:val="clear" w:color="auto" w:fill="D9D9D9"/>
            <w:hideMark/>
          </w:tcPr>
          <w:p w:rsidR="00FC309A" w:rsidRDefault="00FC309A">
            <w:pPr>
              <w:pStyle w:val="Default"/>
              <w:jc w:val="both"/>
            </w:pPr>
            <w:r>
              <w:t xml:space="preserve">с туберкулезной интоксикацией; </w:t>
            </w:r>
          </w:p>
        </w:tc>
        <w:tc>
          <w:tcPr>
            <w:tcW w:w="1983" w:type="dxa"/>
            <w:tcBorders>
              <w:top w:val="single" w:sz="4" w:space="0" w:color="auto"/>
              <w:left w:val="single" w:sz="4" w:space="0" w:color="auto"/>
              <w:bottom w:val="single" w:sz="4" w:space="0" w:color="auto"/>
              <w:right w:val="single" w:sz="4" w:space="0" w:color="auto"/>
            </w:tcBorders>
            <w:shd w:val="clear" w:color="auto" w:fill="D9D9D9"/>
            <w:hideMark/>
          </w:tcPr>
          <w:p w:rsidR="00FC309A" w:rsidRDefault="00FC309A">
            <w:pPr>
              <w:pStyle w:val="Default"/>
              <w:jc w:val="both"/>
            </w:pPr>
            <w:r>
              <w:t xml:space="preserve">процент </w:t>
            </w:r>
          </w:p>
        </w:tc>
        <w:tc>
          <w:tcPr>
            <w:tcW w:w="1134" w:type="dxa"/>
            <w:tcBorders>
              <w:top w:val="single" w:sz="4" w:space="0" w:color="auto"/>
              <w:left w:val="single" w:sz="4" w:space="0" w:color="auto"/>
              <w:bottom w:val="single" w:sz="4" w:space="0" w:color="auto"/>
              <w:right w:val="single" w:sz="4" w:space="0" w:color="auto"/>
            </w:tcBorders>
            <w:shd w:val="clear" w:color="auto" w:fill="D9D9D9"/>
            <w:hideMark/>
          </w:tcPr>
          <w:p w:rsidR="00FC309A" w:rsidRDefault="00FC309A">
            <w:pPr>
              <w:pStyle w:val="Default"/>
              <w:jc w:val="both"/>
            </w:pPr>
            <w:r>
              <w:t>0</w:t>
            </w: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shd w:val="clear" w:color="auto" w:fill="D9D9D9"/>
            <w:hideMark/>
          </w:tcPr>
          <w:p w:rsidR="00FC309A" w:rsidRDefault="00FC309A">
            <w:pPr>
              <w:pStyle w:val="Default"/>
              <w:jc w:val="both"/>
            </w:pPr>
            <w:r>
              <w:t>часто болеющих;</w:t>
            </w:r>
          </w:p>
        </w:tc>
        <w:tc>
          <w:tcPr>
            <w:tcW w:w="1983" w:type="dxa"/>
            <w:tcBorders>
              <w:top w:val="single" w:sz="4" w:space="0" w:color="auto"/>
              <w:left w:val="single" w:sz="4" w:space="0" w:color="auto"/>
              <w:bottom w:val="single" w:sz="4" w:space="0" w:color="auto"/>
              <w:right w:val="single" w:sz="4" w:space="0" w:color="auto"/>
            </w:tcBorders>
            <w:shd w:val="clear" w:color="auto" w:fill="D9D9D9"/>
            <w:hideMark/>
          </w:tcPr>
          <w:p w:rsidR="00FC309A" w:rsidRDefault="00FC309A">
            <w:pPr>
              <w:pStyle w:val="Default"/>
              <w:jc w:val="both"/>
            </w:pPr>
            <w:r>
              <w:t xml:space="preserve">процент </w:t>
            </w:r>
          </w:p>
        </w:tc>
        <w:tc>
          <w:tcPr>
            <w:tcW w:w="1134" w:type="dxa"/>
            <w:tcBorders>
              <w:top w:val="single" w:sz="4" w:space="0" w:color="auto"/>
              <w:left w:val="single" w:sz="4" w:space="0" w:color="auto"/>
              <w:bottom w:val="single" w:sz="4" w:space="0" w:color="auto"/>
              <w:right w:val="single" w:sz="4" w:space="0" w:color="auto"/>
            </w:tcBorders>
            <w:shd w:val="clear" w:color="auto" w:fill="D9D9D9"/>
            <w:hideMark/>
          </w:tcPr>
          <w:p w:rsidR="00FC309A" w:rsidRDefault="00FC309A">
            <w:pPr>
              <w:pStyle w:val="Default"/>
              <w:jc w:val="both"/>
            </w:pPr>
            <w:r>
              <w:t>0</w:t>
            </w: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shd w:val="clear" w:color="auto" w:fill="D9D9D9"/>
            <w:hideMark/>
          </w:tcPr>
          <w:p w:rsidR="00FC309A" w:rsidRDefault="00FC309A">
            <w:pPr>
              <w:pStyle w:val="Default"/>
              <w:jc w:val="both"/>
            </w:pPr>
            <w:r>
              <w:t xml:space="preserve">группы комбинированной направленности. </w:t>
            </w:r>
          </w:p>
        </w:tc>
        <w:tc>
          <w:tcPr>
            <w:tcW w:w="1983" w:type="dxa"/>
            <w:tcBorders>
              <w:top w:val="single" w:sz="4" w:space="0" w:color="auto"/>
              <w:left w:val="single" w:sz="4" w:space="0" w:color="auto"/>
              <w:bottom w:val="single" w:sz="4" w:space="0" w:color="auto"/>
              <w:right w:val="single" w:sz="4" w:space="0" w:color="auto"/>
            </w:tcBorders>
            <w:shd w:val="clear" w:color="auto" w:fill="D9D9D9"/>
            <w:hideMark/>
          </w:tcPr>
          <w:p w:rsidR="00FC309A" w:rsidRDefault="00FC309A">
            <w:pPr>
              <w:pStyle w:val="Default"/>
              <w:jc w:val="both"/>
            </w:pPr>
            <w:r>
              <w:t xml:space="preserve">процент </w:t>
            </w:r>
          </w:p>
        </w:tc>
        <w:tc>
          <w:tcPr>
            <w:tcW w:w="1134" w:type="dxa"/>
            <w:tcBorders>
              <w:top w:val="single" w:sz="4" w:space="0" w:color="auto"/>
              <w:left w:val="single" w:sz="4" w:space="0" w:color="auto"/>
              <w:bottom w:val="single" w:sz="4" w:space="0" w:color="auto"/>
              <w:right w:val="single" w:sz="4" w:space="0" w:color="auto"/>
            </w:tcBorders>
            <w:shd w:val="clear" w:color="auto" w:fill="D9D9D9"/>
            <w:hideMark/>
          </w:tcPr>
          <w:p w:rsidR="00FC309A" w:rsidRDefault="00FC309A">
            <w:pPr>
              <w:pStyle w:val="Default"/>
              <w:jc w:val="both"/>
            </w:pPr>
            <w:r>
              <w:t>0</w:t>
            </w: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1.6. Состояние здоровья лиц, обучающихся по программам дошкольного образования </w:t>
            </w:r>
          </w:p>
        </w:tc>
        <w:tc>
          <w:tcPr>
            <w:tcW w:w="1983" w:type="dxa"/>
            <w:tcBorders>
              <w:top w:val="single" w:sz="4" w:space="0" w:color="auto"/>
              <w:left w:val="single" w:sz="4" w:space="0" w:color="auto"/>
              <w:bottom w:val="single" w:sz="4" w:space="0" w:color="auto"/>
              <w:right w:val="single" w:sz="4" w:space="0" w:color="auto"/>
            </w:tcBorders>
          </w:tcPr>
          <w:p w:rsidR="00FC309A" w:rsidRDefault="00FC309A">
            <w:pPr>
              <w:jc w:val="both"/>
              <w:rPr>
                <w:sz w:val="22"/>
              </w:rPr>
            </w:pPr>
          </w:p>
        </w:tc>
        <w:tc>
          <w:tcPr>
            <w:tcW w:w="1134" w:type="dxa"/>
            <w:tcBorders>
              <w:top w:val="single" w:sz="4" w:space="0" w:color="auto"/>
              <w:left w:val="single" w:sz="4" w:space="0" w:color="auto"/>
              <w:bottom w:val="single" w:sz="4" w:space="0" w:color="auto"/>
              <w:right w:val="single" w:sz="4" w:space="0" w:color="auto"/>
            </w:tcBorders>
          </w:tcPr>
          <w:p w:rsidR="00FC309A" w:rsidRDefault="00FC309A">
            <w:pPr>
              <w:jc w:val="both"/>
              <w:rPr>
                <w:sz w:val="22"/>
              </w:rPr>
            </w:pP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1.6.1. Удельный вес численности детей, охваченных летними оздоровительными мероприятиями, в общей численности детей, посещающих организации, осуществляющие образовательную деятельность по образовательным программам дошкольного образования, присмотр и уход за детьми. </w:t>
            </w:r>
          </w:p>
        </w:tc>
        <w:tc>
          <w:tcPr>
            <w:tcW w:w="1983" w:type="dxa"/>
            <w:tcBorders>
              <w:top w:val="single" w:sz="4" w:space="0" w:color="auto"/>
              <w:left w:val="single" w:sz="4" w:space="0" w:color="auto"/>
              <w:bottom w:val="single" w:sz="4" w:space="0" w:color="auto"/>
              <w:right w:val="single" w:sz="4" w:space="0" w:color="auto"/>
            </w:tcBorders>
          </w:tcPr>
          <w:p w:rsidR="00FC309A" w:rsidRDefault="00FC309A">
            <w:pPr>
              <w:pStyle w:val="Default"/>
              <w:jc w:val="both"/>
            </w:pPr>
            <w:r>
              <w:t xml:space="preserve">процент </w:t>
            </w:r>
          </w:p>
          <w:p w:rsidR="00FC309A" w:rsidRDefault="00FC309A">
            <w:pPr>
              <w:jc w:val="both"/>
              <w:rPr>
                <w:sz w:val="22"/>
              </w:rPr>
            </w:pPr>
          </w:p>
        </w:tc>
        <w:tc>
          <w:tcPr>
            <w:tcW w:w="1134"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rPr>
                <w:highlight w:val="darkYellow"/>
              </w:rPr>
            </w:pPr>
            <w:r>
              <w:rPr>
                <w:highlight w:val="darkYellow"/>
              </w:rPr>
              <w:t>0</w:t>
            </w: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1.7. Изменение сети дошкольных образовательных организаций (в том числе ликвидация и реорганизация организаций, осуществляющих образовательную деятельность) </w:t>
            </w:r>
          </w:p>
        </w:tc>
        <w:tc>
          <w:tcPr>
            <w:tcW w:w="1983" w:type="dxa"/>
            <w:tcBorders>
              <w:top w:val="single" w:sz="4" w:space="0" w:color="auto"/>
              <w:left w:val="single" w:sz="4" w:space="0" w:color="auto"/>
              <w:bottom w:val="single" w:sz="4" w:space="0" w:color="auto"/>
              <w:right w:val="single" w:sz="4" w:space="0" w:color="auto"/>
            </w:tcBorders>
          </w:tcPr>
          <w:p w:rsidR="00FC309A" w:rsidRDefault="00FC309A">
            <w:pPr>
              <w:jc w:val="both"/>
              <w:rPr>
                <w:sz w:val="22"/>
              </w:rPr>
            </w:pPr>
          </w:p>
        </w:tc>
        <w:tc>
          <w:tcPr>
            <w:tcW w:w="1134" w:type="dxa"/>
            <w:tcBorders>
              <w:top w:val="single" w:sz="4" w:space="0" w:color="auto"/>
              <w:left w:val="single" w:sz="4" w:space="0" w:color="auto"/>
              <w:bottom w:val="single" w:sz="4" w:space="0" w:color="auto"/>
              <w:right w:val="single" w:sz="4" w:space="0" w:color="auto"/>
            </w:tcBorders>
          </w:tcPr>
          <w:p w:rsidR="00FC309A" w:rsidRDefault="00FC309A">
            <w:pPr>
              <w:jc w:val="both"/>
              <w:rPr>
                <w:sz w:val="22"/>
              </w:rPr>
            </w:pP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1.7.1. Темп роста числа организаций (обособленных подразделений (филиалов), осуществляющих образовательную деятельность по образовательным программам дошкольного образования, присмотр и уход за детьми: </w:t>
            </w:r>
          </w:p>
        </w:tc>
        <w:tc>
          <w:tcPr>
            <w:tcW w:w="1983" w:type="dxa"/>
            <w:tcBorders>
              <w:top w:val="single" w:sz="4" w:space="0" w:color="auto"/>
              <w:left w:val="single" w:sz="4" w:space="0" w:color="auto"/>
              <w:bottom w:val="single" w:sz="4" w:space="0" w:color="auto"/>
              <w:right w:val="single" w:sz="4" w:space="0" w:color="auto"/>
            </w:tcBorders>
          </w:tcPr>
          <w:p w:rsidR="00FC309A" w:rsidRDefault="00FC309A">
            <w:pPr>
              <w:jc w:val="both"/>
              <w:rPr>
                <w:sz w:val="22"/>
              </w:rPr>
            </w:pPr>
          </w:p>
        </w:tc>
        <w:tc>
          <w:tcPr>
            <w:tcW w:w="1134" w:type="dxa"/>
            <w:tcBorders>
              <w:top w:val="single" w:sz="4" w:space="0" w:color="auto"/>
              <w:left w:val="single" w:sz="4" w:space="0" w:color="auto"/>
              <w:bottom w:val="single" w:sz="4" w:space="0" w:color="auto"/>
              <w:right w:val="single" w:sz="4" w:space="0" w:color="auto"/>
            </w:tcBorders>
          </w:tcPr>
          <w:p w:rsidR="00FC309A" w:rsidRDefault="00FC309A">
            <w:pPr>
              <w:jc w:val="both"/>
            </w:pP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дошкольные образовательные организации; </w:t>
            </w:r>
          </w:p>
        </w:tc>
        <w:tc>
          <w:tcPr>
            <w:tcW w:w="198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процент </w:t>
            </w:r>
          </w:p>
        </w:tc>
        <w:tc>
          <w:tcPr>
            <w:tcW w:w="1134"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rPr>
                <w:highlight w:val="darkGray"/>
              </w:rPr>
            </w:pPr>
            <w:r>
              <w:rPr>
                <w:highlight w:val="darkGray"/>
              </w:rPr>
              <w:t>0</w:t>
            </w: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обособленные подразделения (филиалы) дошкольных образовательных организаций; </w:t>
            </w:r>
          </w:p>
        </w:tc>
        <w:tc>
          <w:tcPr>
            <w:tcW w:w="198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процент </w:t>
            </w:r>
          </w:p>
        </w:tc>
        <w:tc>
          <w:tcPr>
            <w:tcW w:w="1134"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rPr>
                <w:highlight w:val="darkGray"/>
              </w:rPr>
            </w:pPr>
            <w:r>
              <w:rPr>
                <w:highlight w:val="darkGray"/>
              </w:rPr>
              <w:t>0</w:t>
            </w: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обособленные подразделения (филиалы) общеобразовательных организаций; </w:t>
            </w:r>
          </w:p>
        </w:tc>
        <w:tc>
          <w:tcPr>
            <w:tcW w:w="1983" w:type="dxa"/>
            <w:tcBorders>
              <w:top w:val="single" w:sz="4" w:space="0" w:color="auto"/>
              <w:left w:val="single" w:sz="4" w:space="0" w:color="auto"/>
              <w:bottom w:val="single" w:sz="4" w:space="0" w:color="auto"/>
              <w:right w:val="single" w:sz="4" w:space="0" w:color="auto"/>
            </w:tcBorders>
          </w:tcPr>
          <w:p w:rsidR="00FC309A" w:rsidRDefault="00FC309A">
            <w:pPr>
              <w:pStyle w:val="Default"/>
              <w:jc w:val="both"/>
            </w:pPr>
            <w:r>
              <w:t xml:space="preserve">процент </w:t>
            </w:r>
          </w:p>
          <w:p w:rsidR="00FC309A" w:rsidRDefault="00FC309A">
            <w:pPr>
              <w:jc w:val="both"/>
              <w:rPr>
                <w:sz w:val="22"/>
              </w:rPr>
            </w:pPr>
          </w:p>
        </w:tc>
        <w:tc>
          <w:tcPr>
            <w:tcW w:w="1134"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rPr>
                <w:highlight w:val="darkGray"/>
              </w:rPr>
            </w:pPr>
            <w:r>
              <w:rPr>
                <w:highlight w:val="darkGray"/>
              </w:rPr>
              <w:t>0</w:t>
            </w: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общеобразовательные организации, имеющие подразделения (группы), которые осуществляют образовательную деятельность по образовательным программам дошкольного образования, присмотр и уход за детьми; </w:t>
            </w:r>
          </w:p>
        </w:tc>
        <w:tc>
          <w:tcPr>
            <w:tcW w:w="1983" w:type="dxa"/>
            <w:tcBorders>
              <w:top w:val="single" w:sz="4" w:space="0" w:color="auto"/>
              <w:left w:val="single" w:sz="4" w:space="0" w:color="auto"/>
              <w:bottom w:val="single" w:sz="4" w:space="0" w:color="auto"/>
              <w:right w:val="single" w:sz="4" w:space="0" w:color="auto"/>
            </w:tcBorders>
          </w:tcPr>
          <w:p w:rsidR="00FC309A" w:rsidRDefault="00FC309A">
            <w:pPr>
              <w:jc w:val="both"/>
              <w:rPr>
                <w:sz w:val="28"/>
              </w:rPr>
            </w:pPr>
            <w:r>
              <w:t>процент</w:t>
            </w:r>
          </w:p>
          <w:p w:rsidR="00FC309A" w:rsidRDefault="00FC309A">
            <w:pPr>
              <w:jc w:val="both"/>
              <w:rPr>
                <w:sz w:val="22"/>
              </w:rPr>
            </w:pPr>
          </w:p>
        </w:tc>
        <w:tc>
          <w:tcPr>
            <w:tcW w:w="1134" w:type="dxa"/>
            <w:tcBorders>
              <w:top w:val="single" w:sz="4" w:space="0" w:color="auto"/>
              <w:left w:val="single" w:sz="4" w:space="0" w:color="auto"/>
              <w:bottom w:val="single" w:sz="4" w:space="0" w:color="auto"/>
              <w:right w:val="single" w:sz="4" w:space="0" w:color="auto"/>
            </w:tcBorders>
            <w:hideMark/>
          </w:tcPr>
          <w:p w:rsidR="00FC309A" w:rsidRDefault="00FC309A">
            <w:pPr>
              <w:jc w:val="both"/>
              <w:rPr>
                <w:highlight w:val="darkGray"/>
              </w:rPr>
            </w:pPr>
            <w:r>
              <w:rPr>
                <w:highlight w:val="darkGray"/>
              </w:rPr>
              <w:t>0</w:t>
            </w: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обособленные подразделения (филиалы) профессиональных образовательных организаций и образовательных организаций высшего образования; </w:t>
            </w:r>
          </w:p>
        </w:tc>
        <w:tc>
          <w:tcPr>
            <w:tcW w:w="1983" w:type="dxa"/>
            <w:tcBorders>
              <w:top w:val="single" w:sz="4" w:space="0" w:color="auto"/>
              <w:left w:val="single" w:sz="4" w:space="0" w:color="auto"/>
              <w:bottom w:val="single" w:sz="4" w:space="0" w:color="auto"/>
              <w:right w:val="single" w:sz="4" w:space="0" w:color="auto"/>
            </w:tcBorders>
          </w:tcPr>
          <w:p w:rsidR="00FC309A" w:rsidRDefault="00FC309A">
            <w:pPr>
              <w:jc w:val="both"/>
              <w:rPr>
                <w:sz w:val="28"/>
              </w:rPr>
            </w:pPr>
            <w:r>
              <w:t>процент</w:t>
            </w:r>
          </w:p>
          <w:p w:rsidR="00FC309A" w:rsidRDefault="00FC309A">
            <w:pPr>
              <w:jc w:val="both"/>
              <w:rPr>
                <w:sz w:val="22"/>
              </w:rPr>
            </w:pPr>
          </w:p>
        </w:tc>
        <w:tc>
          <w:tcPr>
            <w:tcW w:w="1134"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rPr>
                <w:highlight w:val="darkGray"/>
              </w:rPr>
            </w:pPr>
            <w:r>
              <w:rPr>
                <w:highlight w:val="darkGray"/>
              </w:rPr>
              <w:t>0</w:t>
            </w: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lastRenderedPageBreak/>
              <w:t xml:space="preserve">иные организации, имеющие подразделения (группы), которые осуществляют образовательную деятельность по образовательным программам дошкольного образования, присмотр и уход за детьми. </w:t>
            </w:r>
          </w:p>
        </w:tc>
        <w:tc>
          <w:tcPr>
            <w:tcW w:w="1983" w:type="dxa"/>
            <w:tcBorders>
              <w:top w:val="single" w:sz="4" w:space="0" w:color="auto"/>
              <w:left w:val="single" w:sz="4" w:space="0" w:color="auto"/>
              <w:bottom w:val="single" w:sz="4" w:space="0" w:color="auto"/>
              <w:right w:val="single" w:sz="4" w:space="0" w:color="auto"/>
            </w:tcBorders>
          </w:tcPr>
          <w:p w:rsidR="00FC309A" w:rsidRDefault="00FC309A">
            <w:pPr>
              <w:jc w:val="both"/>
              <w:rPr>
                <w:sz w:val="28"/>
              </w:rPr>
            </w:pPr>
            <w:r>
              <w:t>процент</w:t>
            </w:r>
          </w:p>
          <w:p w:rsidR="00FC309A" w:rsidRDefault="00FC309A">
            <w:pPr>
              <w:jc w:val="both"/>
              <w:rPr>
                <w:sz w:val="22"/>
              </w:rPr>
            </w:pPr>
          </w:p>
        </w:tc>
        <w:tc>
          <w:tcPr>
            <w:tcW w:w="1134" w:type="dxa"/>
            <w:tcBorders>
              <w:top w:val="single" w:sz="4" w:space="0" w:color="auto"/>
              <w:left w:val="single" w:sz="4" w:space="0" w:color="auto"/>
              <w:bottom w:val="single" w:sz="4" w:space="0" w:color="auto"/>
              <w:right w:val="single" w:sz="4" w:space="0" w:color="auto"/>
            </w:tcBorders>
            <w:hideMark/>
          </w:tcPr>
          <w:p w:rsidR="00FC309A" w:rsidRDefault="00FC309A">
            <w:pPr>
              <w:jc w:val="both"/>
              <w:rPr>
                <w:highlight w:val="darkGray"/>
              </w:rPr>
            </w:pPr>
            <w:r>
              <w:rPr>
                <w:highlight w:val="darkGray"/>
              </w:rPr>
              <w:t>0</w:t>
            </w: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1.8. Финансово-экономическая деятельность дошкольных образовательных организаций </w:t>
            </w:r>
          </w:p>
        </w:tc>
        <w:tc>
          <w:tcPr>
            <w:tcW w:w="1983" w:type="dxa"/>
            <w:tcBorders>
              <w:top w:val="single" w:sz="4" w:space="0" w:color="auto"/>
              <w:left w:val="single" w:sz="4" w:space="0" w:color="auto"/>
              <w:bottom w:val="single" w:sz="4" w:space="0" w:color="auto"/>
              <w:right w:val="single" w:sz="4" w:space="0" w:color="auto"/>
            </w:tcBorders>
          </w:tcPr>
          <w:p w:rsidR="00FC309A" w:rsidRDefault="00FC309A">
            <w:pPr>
              <w:jc w:val="both"/>
              <w:rPr>
                <w:sz w:val="22"/>
              </w:rPr>
            </w:pPr>
          </w:p>
        </w:tc>
        <w:tc>
          <w:tcPr>
            <w:tcW w:w="1134" w:type="dxa"/>
            <w:tcBorders>
              <w:top w:val="single" w:sz="4" w:space="0" w:color="auto"/>
              <w:left w:val="single" w:sz="4" w:space="0" w:color="auto"/>
              <w:bottom w:val="single" w:sz="4" w:space="0" w:color="auto"/>
              <w:right w:val="single" w:sz="4" w:space="0" w:color="auto"/>
            </w:tcBorders>
          </w:tcPr>
          <w:p w:rsidR="00FC309A" w:rsidRDefault="00FC309A">
            <w:pPr>
              <w:jc w:val="both"/>
              <w:rPr>
                <w:sz w:val="22"/>
              </w:rPr>
            </w:pP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shd w:val="clear" w:color="auto" w:fill="D9D9D9"/>
            <w:hideMark/>
          </w:tcPr>
          <w:p w:rsidR="00FC309A" w:rsidRDefault="00FC309A">
            <w:pPr>
              <w:pStyle w:val="Default"/>
              <w:jc w:val="both"/>
            </w:pPr>
            <w:r>
              <w:t xml:space="preserve">1.8.1. Расходы консолидированного бюджета Российской Федерации на дошкольное образование в расчете на 1 ребенка, посещающего организацию, осуществляющую образовательную деятельность по образовательным программам дошкольного образования, присмотр и уход за детьми. &lt;*&gt; </w:t>
            </w:r>
          </w:p>
        </w:tc>
        <w:tc>
          <w:tcPr>
            <w:tcW w:w="1983" w:type="dxa"/>
            <w:tcBorders>
              <w:top w:val="single" w:sz="4" w:space="0" w:color="auto"/>
              <w:left w:val="single" w:sz="4" w:space="0" w:color="auto"/>
              <w:bottom w:val="single" w:sz="4" w:space="0" w:color="auto"/>
              <w:right w:val="single" w:sz="4" w:space="0" w:color="auto"/>
            </w:tcBorders>
            <w:shd w:val="clear" w:color="auto" w:fill="D9D9D9"/>
          </w:tcPr>
          <w:p w:rsidR="00FC309A" w:rsidRDefault="00FC309A">
            <w:pPr>
              <w:pStyle w:val="Default"/>
              <w:jc w:val="both"/>
            </w:pPr>
            <w:r>
              <w:t xml:space="preserve">тысяча рублей </w:t>
            </w:r>
          </w:p>
          <w:p w:rsidR="00FC309A" w:rsidRDefault="00FC309A">
            <w:pPr>
              <w:jc w:val="both"/>
              <w:rPr>
                <w:sz w:val="22"/>
              </w:rPr>
            </w:pPr>
          </w:p>
        </w:tc>
        <w:tc>
          <w:tcPr>
            <w:tcW w:w="1134" w:type="dxa"/>
            <w:tcBorders>
              <w:top w:val="single" w:sz="4" w:space="0" w:color="auto"/>
              <w:left w:val="single" w:sz="4" w:space="0" w:color="auto"/>
              <w:bottom w:val="single" w:sz="4" w:space="0" w:color="auto"/>
              <w:right w:val="single" w:sz="4" w:space="0" w:color="auto"/>
            </w:tcBorders>
            <w:shd w:val="clear" w:color="auto" w:fill="D9D9D9"/>
            <w:hideMark/>
          </w:tcPr>
          <w:p w:rsidR="00FC309A" w:rsidRDefault="00FC309A">
            <w:pPr>
              <w:pStyle w:val="Default"/>
              <w:jc w:val="both"/>
            </w:pPr>
            <w:r>
              <w:t>114,2</w:t>
            </w: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1.9. Создание безопасных условий при организации образовательного процесса в дошкольных образовательных организациях </w:t>
            </w:r>
          </w:p>
        </w:tc>
        <w:tc>
          <w:tcPr>
            <w:tcW w:w="1983" w:type="dxa"/>
            <w:tcBorders>
              <w:top w:val="single" w:sz="4" w:space="0" w:color="auto"/>
              <w:left w:val="single" w:sz="4" w:space="0" w:color="auto"/>
              <w:bottom w:val="single" w:sz="4" w:space="0" w:color="auto"/>
              <w:right w:val="single" w:sz="4" w:space="0" w:color="auto"/>
            </w:tcBorders>
          </w:tcPr>
          <w:p w:rsidR="00FC309A" w:rsidRDefault="00FC309A">
            <w:pPr>
              <w:jc w:val="both"/>
              <w:rPr>
                <w:sz w:val="22"/>
              </w:rPr>
            </w:pPr>
          </w:p>
        </w:tc>
        <w:tc>
          <w:tcPr>
            <w:tcW w:w="1134" w:type="dxa"/>
            <w:tcBorders>
              <w:top w:val="single" w:sz="4" w:space="0" w:color="auto"/>
              <w:left w:val="single" w:sz="4" w:space="0" w:color="auto"/>
              <w:bottom w:val="single" w:sz="4" w:space="0" w:color="auto"/>
              <w:right w:val="single" w:sz="4" w:space="0" w:color="auto"/>
            </w:tcBorders>
          </w:tcPr>
          <w:p w:rsidR="00FC309A" w:rsidRDefault="00FC309A">
            <w:pPr>
              <w:jc w:val="both"/>
              <w:rPr>
                <w:sz w:val="22"/>
              </w:rPr>
            </w:pP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1.9.1. Удельный вес числа зданий дошкольных образовательных организаций, находящихся в аварийном состоянии, в общем числе зданий дошкольных образовательных организаций. </w:t>
            </w:r>
          </w:p>
        </w:tc>
        <w:tc>
          <w:tcPr>
            <w:tcW w:w="1983" w:type="dxa"/>
            <w:tcBorders>
              <w:top w:val="single" w:sz="4" w:space="0" w:color="auto"/>
              <w:left w:val="single" w:sz="4" w:space="0" w:color="auto"/>
              <w:bottom w:val="single" w:sz="4" w:space="0" w:color="auto"/>
              <w:right w:val="single" w:sz="4" w:space="0" w:color="auto"/>
            </w:tcBorders>
          </w:tcPr>
          <w:p w:rsidR="00FC309A" w:rsidRDefault="00FC309A">
            <w:pPr>
              <w:jc w:val="both"/>
              <w:rPr>
                <w:sz w:val="28"/>
              </w:rPr>
            </w:pPr>
            <w:r>
              <w:t>процент</w:t>
            </w:r>
          </w:p>
          <w:p w:rsidR="00FC309A" w:rsidRDefault="00FC309A">
            <w:pPr>
              <w:jc w:val="both"/>
              <w:rPr>
                <w:sz w:val="22"/>
              </w:rPr>
            </w:pPr>
          </w:p>
        </w:tc>
        <w:tc>
          <w:tcPr>
            <w:tcW w:w="1134" w:type="dxa"/>
            <w:tcBorders>
              <w:top w:val="single" w:sz="4" w:space="0" w:color="auto"/>
              <w:left w:val="single" w:sz="4" w:space="0" w:color="auto"/>
              <w:bottom w:val="single" w:sz="4" w:space="0" w:color="auto"/>
              <w:right w:val="single" w:sz="4" w:space="0" w:color="auto"/>
            </w:tcBorders>
            <w:hideMark/>
          </w:tcPr>
          <w:p w:rsidR="00FC309A" w:rsidRDefault="00FC309A">
            <w:pPr>
              <w:spacing w:line="360" w:lineRule="auto"/>
              <w:ind w:firstLine="38"/>
              <w:jc w:val="both"/>
              <w:rPr>
                <w:szCs w:val="22"/>
                <w:highlight w:val="magenta"/>
              </w:rPr>
            </w:pPr>
            <w:r>
              <w:rPr>
                <w:highlight w:val="magenta"/>
              </w:rPr>
              <w:t>0</w:t>
            </w: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1.9.2. Удельный вес числа зданий дошкольных образовательных организаций, требующих капитального ремонта, в общем числе зданий дошкольных образовательных организаций. </w:t>
            </w:r>
          </w:p>
        </w:tc>
        <w:tc>
          <w:tcPr>
            <w:tcW w:w="1983" w:type="dxa"/>
            <w:tcBorders>
              <w:top w:val="single" w:sz="4" w:space="0" w:color="auto"/>
              <w:left w:val="single" w:sz="4" w:space="0" w:color="auto"/>
              <w:bottom w:val="single" w:sz="4" w:space="0" w:color="auto"/>
              <w:right w:val="single" w:sz="4" w:space="0" w:color="auto"/>
            </w:tcBorders>
          </w:tcPr>
          <w:p w:rsidR="00FC309A" w:rsidRDefault="00FC309A">
            <w:pPr>
              <w:jc w:val="both"/>
              <w:rPr>
                <w:sz w:val="28"/>
              </w:rPr>
            </w:pPr>
            <w:r>
              <w:t>процент</w:t>
            </w:r>
          </w:p>
          <w:p w:rsidR="00FC309A" w:rsidRDefault="00FC309A">
            <w:pPr>
              <w:jc w:val="both"/>
              <w:rPr>
                <w:sz w:val="22"/>
              </w:rPr>
            </w:pPr>
          </w:p>
        </w:tc>
        <w:tc>
          <w:tcPr>
            <w:tcW w:w="1134" w:type="dxa"/>
            <w:tcBorders>
              <w:top w:val="single" w:sz="4" w:space="0" w:color="auto"/>
              <w:left w:val="single" w:sz="4" w:space="0" w:color="auto"/>
              <w:bottom w:val="single" w:sz="4" w:space="0" w:color="auto"/>
              <w:right w:val="single" w:sz="4" w:space="0" w:color="auto"/>
            </w:tcBorders>
            <w:hideMark/>
          </w:tcPr>
          <w:p w:rsidR="00FC309A" w:rsidRDefault="00FC309A">
            <w:pPr>
              <w:spacing w:line="360" w:lineRule="auto"/>
              <w:ind w:firstLine="38"/>
              <w:jc w:val="both"/>
              <w:rPr>
                <w:szCs w:val="22"/>
                <w:highlight w:val="magenta"/>
              </w:rPr>
            </w:pPr>
            <w:r>
              <w:rPr>
                <w:highlight w:val="magenta"/>
              </w:rPr>
              <w:t>16,7</w:t>
            </w: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2. Сведения о развитии начального общего образования, основного общего образования и среднего общего образования</w:t>
            </w:r>
          </w:p>
        </w:tc>
        <w:tc>
          <w:tcPr>
            <w:tcW w:w="1983" w:type="dxa"/>
            <w:tcBorders>
              <w:top w:val="single" w:sz="4" w:space="0" w:color="auto"/>
              <w:left w:val="single" w:sz="4" w:space="0" w:color="auto"/>
              <w:bottom w:val="single" w:sz="4" w:space="0" w:color="auto"/>
              <w:right w:val="single" w:sz="4" w:space="0" w:color="auto"/>
            </w:tcBorders>
          </w:tcPr>
          <w:p w:rsidR="00FC309A" w:rsidRDefault="00FC309A">
            <w:pPr>
              <w:jc w:val="both"/>
              <w:rPr>
                <w:sz w:val="22"/>
              </w:rPr>
            </w:pPr>
          </w:p>
        </w:tc>
        <w:tc>
          <w:tcPr>
            <w:tcW w:w="1134" w:type="dxa"/>
            <w:tcBorders>
              <w:top w:val="single" w:sz="4" w:space="0" w:color="auto"/>
              <w:left w:val="single" w:sz="4" w:space="0" w:color="auto"/>
              <w:bottom w:val="single" w:sz="4" w:space="0" w:color="auto"/>
              <w:right w:val="single" w:sz="4" w:space="0" w:color="auto"/>
            </w:tcBorders>
          </w:tcPr>
          <w:p w:rsidR="00FC309A" w:rsidRDefault="00FC309A">
            <w:pPr>
              <w:jc w:val="both"/>
              <w:rPr>
                <w:sz w:val="22"/>
              </w:rPr>
            </w:pP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2.1. Уровень доступности начального общего образования, основного общего образования и среднего общего образования и численность населения, получающего начальное общее, основное общее и среднее общее образование </w:t>
            </w:r>
          </w:p>
        </w:tc>
        <w:tc>
          <w:tcPr>
            <w:tcW w:w="1983" w:type="dxa"/>
            <w:tcBorders>
              <w:top w:val="single" w:sz="4" w:space="0" w:color="auto"/>
              <w:left w:val="single" w:sz="4" w:space="0" w:color="auto"/>
              <w:bottom w:val="single" w:sz="4" w:space="0" w:color="auto"/>
              <w:right w:val="single" w:sz="4" w:space="0" w:color="auto"/>
            </w:tcBorders>
          </w:tcPr>
          <w:p w:rsidR="00FC309A" w:rsidRDefault="00FC309A">
            <w:pPr>
              <w:jc w:val="both"/>
              <w:rPr>
                <w:sz w:val="22"/>
              </w:rPr>
            </w:pPr>
          </w:p>
        </w:tc>
        <w:tc>
          <w:tcPr>
            <w:tcW w:w="1134" w:type="dxa"/>
            <w:tcBorders>
              <w:top w:val="single" w:sz="4" w:space="0" w:color="auto"/>
              <w:left w:val="single" w:sz="4" w:space="0" w:color="auto"/>
              <w:bottom w:val="single" w:sz="4" w:space="0" w:color="auto"/>
              <w:right w:val="single" w:sz="4" w:space="0" w:color="auto"/>
            </w:tcBorders>
          </w:tcPr>
          <w:p w:rsidR="00FC309A" w:rsidRDefault="00FC309A">
            <w:pPr>
              <w:jc w:val="both"/>
              <w:rPr>
                <w:sz w:val="22"/>
              </w:rPr>
            </w:pPr>
          </w:p>
        </w:tc>
      </w:tr>
      <w:tr w:rsidR="00FC309A" w:rsidTr="00FC309A">
        <w:trPr>
          <w:trHeight w:val="1819"/>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2.1.1. Охват детей общим образованием (отношение численности обучающихся по образовательным программам начального общего, основного общего, среднего общего образования и образования обучающихся с умственной отсталостью (интеллектуальными нарушениями) к численности детей в возрасте 7 - 18 лет). </w:t>
            </w:r>
          </w:p>
        </w:tc>
        <w:tc>
          <w:tcPr>
            <w:tcW w:w="1983" w:type="dxa"/>
            <w:tcBorders>
              <w:top w:val="single" w:sz="4" w:space="0" w:color="auto"/>
              <w:left w:val="single" w:sz="4" w:space="0" w:color="auto"/>
              <w:bottom w:val="single" w:sz="4" w:space="0" w:color="auto"/>
              <w:right w:val="single" w:sz="4" w:space="0" w:color="auto"/>
            </w:tcBorders>
          </w:tcPr>
          <w:p w:rsidR="00FC309A" w:rsidRDefault="00FC309A">
            <w:pPr>
              <w:pStyle w:val="Default"/>
              <w:jc w:val="both"/>
            </w:pPr>
            <w:r>
              <w:t xml:space="preserve">процент </w:t>
            </w:r>
          </w:p>
          <w:p w:rsidR="00FC309A" w:rsidRDefault="00FC309A">
            <w:pPr>
              <w:jc w:val="both"/>
              <w:rPr>
                <w:sz w:val="22"/>
                <w:lang w:val="en-US"/>
              </w:rPr>
            </w:pPr>
          </w:p>
        </w:tc>
        <w:tc>
          <w:tcPr>
            <w:tcW w:w="1134"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rPr>
                <w:highlight w:val="darkGray"/>
              </w:rPr>
            </w:pPr>
            <w:r>
              <w:rPr>
                <w:highlight w:val="darkGray"/>
              </w:rPr>
              <w:t>100</w:t>
            </w: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2.1.2. Удельный вес численности обучающихся по образовательным программам, соответствующим федеральным государственным образовательным стандартам начального общего, основного общего, среднего общего образования, в общей численности обучающихся по образовательным программам начального общего, основного общего, среднего общего образования. </w:t>
            </w:r>
          </w:p>
        </w:tc>
        <w:tc>
          <w:tcPr>
            <w:tcW w:w="1983" w:type="dxa"/>
            <w:tcBorders>
              <w:top w:val="single" w:sz="4" w:space="0" w:color="auto"/>
              <w:left w:val="single" w:sz="4" w:space="0" w:color="auto"/>
              <w:bottom w:val="single" w:sz="4" w:space="0" w:color="auto"/>
              <w:right w:val="single" w:sz="4" w:space="0" w:color="auto"/>
            </w:tcBorders>
          </w:tcPr>
          <w:p w:rsidR="00FC309A" w:rsidRDefault="00FC309A">
            <w:pPr>
              <w:jc w:val="both"/>
              <w:rPr>
                <w:sz w:val="28"/>
              </w:rPr>
            </w:pPr>
            <w:r>
              <w:t>процент</w:t>
            </w:r>
          </w:p>
          <w:p w:rsidR="00FC309A" w:rsidRDefault="00FC309A">
            <w:pPr>
              <w:jc w:val="both"/>
              <w:rPr>
                <w:sz w:val="22"/>
              </w:rPr>
            </w:pPr>
          </w:p>
        </w:tc>
        <w:tc>
          <w:tcPr>
            <w:tcW w:w="1134" w:type="dxa"/>
            <w:tcBorders>
              <w:top w:val="single" w:sz="4" w:space="0" w:color="auto"/>
              <w:left w:val="single" w:sz="4" w:space="0" w:color="auto"/>
              <w:bottom w:val="single" w:sz="4" w:space="0" w:color="auto"/>
              <w:right w:val="single" w:sz="4" w:space="0" w:color="auto"/>
            </w:tcBorders>
            <w:hideMark/>
          </w:tcPr>
          <w:p w:rsidR="00FC309A" w:rsidRDefault="00FC309A">
            <w:pPr>
              <w:jc w:val="both"/>
            </w:pPr>
            <w:r>
              <w:t>100</w:t>
            </w: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tbl>
            <w:tblPr>
              <w:tblW w:w="10725" w:type="dxa"/>
              <w:tblLayout w:type="fixed"/>
              <w:tblLook w:val="04A0" w:firstRow="1" w:lastRow="0" w:firstColumn="1" w:lastColumn="0" w:noHBand="0" w:noVBand="1"/>
            </w:tblPr>
            <w:tblGrid>
              <w:gridCol w:w="6408"/>
              <w:gridCol w:w="4317"/>
            </w:tblGrid>
            <w:tr w:rsidR="00FC309A">
              <w:trPr>
                <w:trHeight w:val="127"/>
              </w:trPr>
              <w:tc>
                <w:tcPr>
                  <w:tcW w:w="6408" w:type="dxa"/>
                  <w:hideMark/>
                </w:tcPr>
                <w:p w:rsidR="00FC309A" w:rsidRDefault="00FC309A">
                  <w:pPr>
                    <w:pStyle w:val="Default"/>
                    <w:spacing w:line="254" w:lineRule="auto"/>
                    <w:ind w:left="-79"/>
                    <w:jc w:val="both"/>
                  </w:pPr>
                  <w:r>
                    <w:t>2.1.3. Удельный вес численности обучающихся, продолживших обучение по образовательным программам среднего общего образования, в общей численности обучающихся, получивших аттестат об основном общем образовании по итогам учебного года, предшествующего отчетному.</w:t>
                  </w:r>
                </w:p>
              </w:tc>
              <w:tc>
                <w:tcPr>
                  <w:tcW w:w="4317" w:type="dxa"/>
                </w:tcPr>
                <w:p w:rsidR="00FC309A" w:rsidRDefault="00FC309A">
                  <w:pPr>
                    <w:pStyle w:val="Default"/>
                    <w:spacing w:line="254" w:lineRule="auto"/>
                    <w:jc w:val="both"/>
                  </w:pPr>
                </w:p>
              </w:tc>
            </w:tr>
          </w:tbl>
          <w:p w:rsidR="00FC309A" w:rsidRDefault="00FC309A">
            <w:pPr>
              <w:rPr>
                <w:sz w:val="20"/>
                <w:szCs w:val="20"/>
                <w:lang w:eastAsia="ru-RU"/>
              </w:rPr>
            </w:pPr>
          </w:p>
        </w:tc>
        <w:tc>
          <w:tcPr>
            <w:tcW w:w="1983" w:type="dxa"/>
            <w:tcBorders>
              <w:top w:val="single" w:sz="4" w:space="0" w:color="auto"/>
              <w:left w:val="single" w:sz="4" w:space="0" w:color="auto"/>
              <w:bottom w:val="single" w:sz="4" w:space="0" w:color="auto"/>
              <w:right w:val="single" w:sz="4" w:space="0" w:color="auto"/>
            </w:tcBorders>
          </w:tcPr>
          <w:p w:rsidR="00FC309A" w:rsidRDefault="00FC309A">
            <w:pPr>
              <w:jc w:val="both"/>
              <w:rPr>
                <w:sz w:val="28"/>
              </w:rPr>
            </w:pPr>
            <w:r>
              <w:t>процент</w:t>
            </w:r>
          </w:p>
          <w:p w:rsidR="00FC309A" w:rsidRDefault="00FC309A">
            <w:pPr>
              <w:jc w:val="both"/>
              <w:rPr>
                <w:sz w:val="22"/>
              </w:rPr>
            </w:pPr>
          </w:p>
        </w:tc>
        <w:tc>
          <w:tcPr>
            <w:tcW w:w="1134" w:type="dxa"/>
            <w:tcBorders>
              <w:top w:val="single" w:sz="4" w:space="0" w:color="auto"/>
              <w:left w:val="single" w:sz="4" w:space="0" w:color="auto"/>
              <w:bottom w:val="single" w:sz="4" w:space="0" w:color="auto"/>
              <w:right w:val="single" w:sz="4" w:space="0" w:color="auto"/>
            </w:tcBorders>
            <w:hideMark/>
          </w:tcPr>
          <w:p w:rsidR="00FC309A" w:rsidRDefault="00FC309A">
            <w:pPr>
              <w:jc w:val="both"/>
            </w:pPr>
            <w:r>
              <w:t>40</w:t>
            </w: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2.1.4. Наполняемость классов по уровням общего </w:t>
            </w:r>
            <w:r>
              <w:lastRenderedPageBreak/>
              <w:t>образования:</w:t>
            </w:r>
          </w:p>
        </w:tc>
        <w:tc>
          <w:tcPr>
            <w:tcW w:w="1983" w:type="dxa"/>
            <w:tcBorders>
              <w:top w:val="single" w:sz="4" w:space="0" w:color="auto"/>
              <w:left w:val="single" w:sz="4" w:space="0" w:color="auto"/>
              <w:bottom w:val="single" w:sz="4" w:space="0" w:color="auto"/>
              <w:right w:val="single" w:sz="4" w:space="0" w:color="auto"/>
            </w:tcBorders>
          </w:tcPr>
          <w:p w:rsidR="00FC309A" w:rsidRDefault="00FC309A">
            <w:pPr>
              <w:jc w:val="both"/>
              <w:rPr>
                <w:sz w:val="22"/>
              </w:rPr>
            </w:pPr>
          </w:p>
        </w:tc>
        <w:tc>
          <w:tcPr>
            <w:tcW w:w="1134" w:type="dxa"/>
            <w:tcBorders>
              <w:top w:val="single" w:sz="4" w:space="0" w:color="auto"/>
              <w:left w:val="single" w:sz="4" w:space="0" w:color="auto"/>
              <w:bottom w:val="single" w:sz="4" w:space="0" w:color="auto"/>
              <w:right w:val="single" w:sz="4" w:space="0" w:color="auto"/>
            </w:tcBorders>
          </w:tcPr>
          <w:p w:rsidR="00FC309A" w:rsidRDefault="00FC309A">
            <w:pPr>
              <w:jc w:val="both"/>
            </w:pP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lastRenderedPageBreak/>
              <w:t xml:space="preserve">начальное общее образование (1 - 4 классы); </w:t>
            </w:r>
          </w:p>
        </w:tc>
        <w:tc>
          <w:tcPr>
            <w:tcW w:w="1983" w:type="dxa"/>
            <w:tcBorders>
              <w:top w:val="single" w:sz="4" w:space="0" w:color="auto"/>
              <w:left w:val="single" w:sz="4" w:space="0" w:color="auto"/>
              <w:bottom w:val="single" w:sz="4" w:space="0" w:color="auto"/>
              <w:right w:val="single" w:sz="4" w:space="0" w:color="auto"/>
            </w:tcBorders>
            <w:hideMark/>
          </w:tcPr>
          <w:p w:rsidR="00FC309A" w:rsidRDefault="00FC309A">
            <w:pPr>
              <w:jc w:val="both"/>
              <w:rPr>
                <w:sz w:val="22"/>
              </w:rPr>
            </w:pPr>
            <w:r>
              <w:t>человек</w:t>
            </w:r>
          </w:p>
        </w:tc>
        <w:tc>
          <w:tcPr>
            <w:tcW w:w="1134" w:type="dxa"/>
            <w:tcBorders>
              <w:top w:val="single" w:sz="4" w:space="0" w:color="auto"/>
              <w:left w:val="single" w:sz="4" w:space="0" w:color="auto"/>
              <w:bottom w:val="single" w:sz="4" w:space="0" w:color="auto"/>
              <w:right w:val="single" w:sz="4" w:space="0" w:color="auto"/>
            </w:tcBorders>
            <w:hideMark/>
          </w:tcPr>
          <w:p w:rsidR="00FC309A" w:rsidRDefault="00FC309A">
            <w:pPr>
              <w:jc w:val="both"/>
              <w:rPr>
                <w:highlight w:val="darkGray"/>
              </w:rPr>
            </w:pPr>
            <w:r>
              <w:rPr>
                <w:highlight w:val="darkGray"/>
              </w:rPr>
              <w:t>7</w:t>
            </w: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основное общее образование (5 - 9 классы); </w:t>
            </w:r>
          </w:p>
        </w:tc>
        <w:tc>
          <w:tcPr>
            <w:tcW w:w="1983" w:type="dxa"/>
            <w:tcBorders>
              <w:top w:val="single" w:sz="4" w:space="0" w:color="auto"/>
              <w:left w:val="single" w:sz="4" w:space="0" w:color="auto"/>
              <w:bottom w:val="single" w:sz="4" w:space="0" w:color="auto"/>
              <w:right w:val="single" w:sz="4" w:space="0" w:color="auto"/>
            </w:tcBorders>
            <w:hideMark/>
          </w:tcPr>
          <w:p w:rsidR="00FC309A" w:rsidRDefault="00FC309A">
            <w:pPr>
              <w:jc w:val="both"/>
              <w:rPr>
                <w:sz w:val="22"/>
              </w:rPr>
            </w:pPr>
            <w:r>
              <w:t>человек</w:t>
            </w:r>
          </w:p>
        </w:tc>
        <w:tc>
          <w:tcPr>
            <w:tcW w:w="1134" w:type="dxa"/>
            <w:tcBorders>
              <w:top w:val="single" w:sz="4" w:space="0" w:color="auto"/>
              <w:left w:val="single" w:sz="4" w:space="0" w:color="auto"/>
              <w:bottom w:val="single" w:sz="4" w:space="0" w:color="auto"/>
              <w:right w:val="single" w:sz="4" w:space="0" w:color="auto"/>
            </w:tcBorders>
            <w:hideMark/>
          </w:tcPr>
          <w:p w:rsidR="00FC309A" w:rsidRDefault="00FC309A">
            <w:pPr>
              <w:jc w:val="both"/>
              <w:rPr>
                <w:highlight w:val="darkGray"/>
              </w:rPr>
            </w:pPr>
            <w:r>
              <w:rPr>
                <w:highlight w:val="darkGray"/>
              </w:rPr>
              <w:t>8</w:t>
            </w: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среднее общее образование (10 - 11 (12) классы). </w:t>
            </w:r>
          </w:p>
        </w:tc>
        <w:tc>
          <w:tcPr>
            <w:tcW w:w="1983" w:type="dxa"/>
            <w:tcBorders>
              <w:top w:val="single" w:sz="4" w:space="0" w:color="auto"/>
              <w:left w:val="single" w:sz="4" w:space="0" w:color="auto"/>
              <w:bottom w:val="single" w:sz="4" w:space="0" w:color="auto"/>
              <w:right w:val="single" w:sz="4" w:space="0" w:color="auto"/>
            </w:tcBorders>
            <w:hideMark/>
          </w:tcPr>
          <w:p w:rsidR="00FC309A" w:rsidRDefault="00FC309A">
            <w:pPr>
              <w:jc w:val="both"/>
              <w:rPr>
                <w:sz w:val="22"/>
              </w:rPr>
            </w:pPr>
            <w:r>
              <w:t>человек</w:t>
            </w:r>
          </w:p>
        </w:tc>
        <w:tc>
          <w:tcPr>
            <w:tcW w:w="1134" w:type="dxa"/>
            <w:tcBorders>
              <w:top w:val="single" w:sz="4" w:space="0" w:color="auto"/>
              <w:left w:val="single" w:sz="4" w:space="0" w:color="auto"/>
              <w:bottom w:val="single" w:sz="4" w:space="0" w:color="auto"/>
              <w:right w:val="single" w:sz="4" w:space="0" w:color="auto"/>
            </w:tcBorders>
            <w:hideMark/>
          </w:tcPr>
          <w:p w:rsidR="00FC309A" w:rsidRDefault="00FC309A">
            <w:pPr>
              <w:jc w:val="both"/>
              <w:rPr>
                <w:highlight w:val="darkGray"/>
              </w:rPr>
            </w:pPr>
            <w:r>
              <w:rPr>
                <w:highlight w:val="darkGray"/>
              </w:rPr>
              <w:t>7</w:t>
            </w: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2.1.5. Удельный вес численности обучающихся, охваченных подвозом, в общей численности обучающихся, нуждающихся в подвозе в общеобразовательные организации </w:t>
            </w:r>
          </w:p>
        </w:tc>
        <w:tc>
          <w:tcPr>
            <w:tcW w:w="1983" w:type="dxa"/>
            <w:tcBorders>
              <w:top w:val="single" w:sz="4" w:space="0" w:color="auto"/>
              <w:left w:val="single" w:sz="4" w:space="0" w:color="auto"/>
              <w:bottom w:val="single" w:sz="4" w:space="0" w:color="auto"/>
              <w:right w:val="single" w:sz="4" w:space="0" w:color="auto"/>
            </w:tcBorders>
          </w:tcPr>
          <w:p w:rsidR="00FC309A" w:rsidRDefault="00FC309A">
            <w:pPr>
              <w:pStyle w:val="Default"/>
              <w:jc w:val="both"/>
            </w:pPr>
            <w:r>
              <w:t xml:space="preserve">процент </w:t>
            </w:r>
          </w:p>
          <w:p w:rsidR="00FC309A" w:rsidRDefault="00FC309A">
            <w:pPr>
              <w:jc w:val="both"/>
              <w:rPr>
                <w:sz w:val="22"/>
              </w:rPr>
            </w:pPr>
          </w:p>
        </w:tc>
        <w:tc>
          <w:tcPr>
            <w:tcW w:w="1134"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rPr>
                <w:highlight w:val="magenta"/>
              </w:rPr>
            </w:pPr>
            <w:r>
              <w:rPr>
                <w:highlight w:val="magenta"/>
              </w:rPr>
              <w:t>100</w:t>
            </w: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shd w:val="clear" w:color="auto" w:fill="D9D9D9"/>
            <w:hideMark/>
          </w:tcPr>
          <w:p w:rsidR="00FC309A" w:rsidRDefault="00FC309A">
            <w:pPr>
              <w:pStyle w:val="Default"/>
              <w:jc w:val="both"/>
            </w:pPr>
            <w:r>
              <w:t xml:space="preserve">2.1.6. Оценка родителями обучающихся общеобразовательных организаций возможности выбора общеобразовательной организации (удельный вес численности родителей обучающихся, отдавших своих детей в конкретную общеобразовательную организацию по причине отсутствия других вариантов для выбора, в общей численности родителей обучающихся общеобразовательных организаций). &lt;*&gt; </w:t>
            </w:r>
          </w:p>
        </w:tc>
        <w:tc>
          <w:tcPr>
            <w:tcW w:w="1983" w:type="dxa"/>
            <w:tcBorders>
              <w:top w:val="single" w:sz="4" w:space="0" w:color="auto"/>
              <w:left w:val="single" w:sz="4" w:space="0" w:color="auto"/>
              <w:bottom w:val="single" w:sz="4" w:space="0" w:color="auto"/>
              <w:right w:val="single" w:sz="4" w:space="0" w:color="auto"/>
            </w:tcBorders>
            <w:shd w:val="clear" w:color="auto" w:fill="D9D9D9"/>
          </w:tcPr>
          <w:p w:rsidR="00FC309A" w:rsidRDefault="00FC309A">
            <w:pPr>
              <w:pStyle w:val="Default"/>
              <w:jc w:val="both"/>
            </w:pPr>
            <w:r>
              <w:t xml:space="preserve">процент </w:t>
            </w:r>
          </w:p>
          <w:p w:rsidR="00FC309A" w:rsidRDefault="00FC309A">
            <w:pPr>
              <w:jc w:val="both"/>
              <w:rPr>
                <w:sz w:val="22"/>
              </w:rPr>
            </w:pPr>
          </w:p>
        </w:tc>
        <w:tc>
          <w:tcPr>
            <w:tcW w:w="1134" w:type="dxa"/>
            <w:tcBorders>
              <w:top w:val="single" w:sz="4" w:space="0" w:color="auto"/>
              <w:left w:val="single" w:sz="4" w:space="0" w:color="auto"/>
              <w:bottom w:val="single" w:sz="4" w:space="0" w:color="auto"/>
              <w:right w:val="single" w:sz="4" w:space="0" w:color="auto"/>
            </w:tcBorders>
            <w:shd w:val="clear" w:color="auto" w:fill="D9D9D9"/>
            <w:hideMark/>
          </w:tcPr>
          <w:p w:rsidR="00FC309A" w:rsidRDefault="00FC309A">
            <w:pPr>
              <w:pStyle w:val="Default"/>
              <w:jc w:val="both"/>
            </w:pPr>
            <w:r>
              <w:t>0</w:t>
            </w: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2.2. Содержание образовательной деятельности и организация образовательного процесса по образовательным программам начального общего образования, основного общего образования, среднего общего образования и образования обучающихся с умственной отсталостью (интеллектуальными нарушениями). </w:t>
            </w:r>
          </w:p>
        </w:tc>
        <w:tc>
          <w:tcPr>
            <w:tcW w:w="1983" w:type="dxa"/>
            <w:tcBorders>
              <w:top w:val="single" w:sz="4" w:space="0" w:color="auto"/>
              <w:left w:val="single" w:sz="4" w:space="0" w:color="auto"/>
              <w:bottom w:val="single" w:sz="4" w:space="0" w:color="auto"/>
              <w:right w:val="single" w:sz="4" w:space="0" w:color="auto"/>
            </w:tcBorders>
          </w:tcPr>
          <w:p w:rsidR="00FC309A" w:rsidRDefault="00FC309A">
            <w:pPr>
              <w:jc w:val="both"/>
              <w:rPr>
                <w:sz w:val="22"/>
              </w:rPr>
            </w:pPr>
          </w:p>
        </w:tc>
        <w:tc>
          <w:tcPr>
            <w:tcW w:w="1134" w:type="dxa"/>
            <w:tcBorders>
              <w:top w:val="single" w:sz="4" w:space="0" w:color="auto"/>
              <w:left w:val="single" w:sz="4" w:space="0" w:color="auto"/>
              <w:bottom w:val="single" w:sz="4" w:space="0" w:color="auto"/>
              <w:right w:val="single" w:sz="4" w:space="0" w:color="auto"/>
            </w:tcBorders>
          </w:tcPr>
          <w:p w:rsidR="00FC309A" w:rsidRDefault="00FC309A">
            <w:pPr>
              <w:jc w:val="both"/>
              <w:rPr>
                <w:sz w:val="22"/>
              </w:rPr>
            </w:pP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2.2.1. Удельный вес численности обучающихся в первую смену в общей численности обучающихся по образовательным программам начального общего, основного общего, среднего общего образования по очной форме обучения. </w:t>
            </w:r>
          </w:p>
        </w:tc>
        <w:tc>
          <w:tcPr>
            <w:tcW w:w="1983" w:type="dxa"/>
            <w:tcBorders>
              <w:top w:val="single" w:sz="4" w:space="0" w:color="auto"/>
              <w:left w:val="single" w:sz="4" w:space="0" w:color="auto"/>
              <w:bottom w:val="single" w:sz="4" w:space="0" w:color="auto"/>
              <w:right w:val="single" w:sz="4" w:space="0" w:color="auto"/>
            </w:tcBorders>
          </w:tcPr>
          <w:p w:rsidR="00FC309A" w:rsidRDefault="00FC309A">
            <w:pPr>
              <w:pStyle w:val="Default"/>
              <w:jc w:val="both"/>
            </w:pPr>
            <w:r>
              <w:t xml:space="preserve">процент </w:t>
            </w:r>
          </w:p>
          <w:p w:rsidR="00FC309A" w:rsidRDefault="00FC309A">
            <w:pPr>
              <w:jc w:val="both"/>
              <w:rPr>
                <w:sz w:val="22"/>
              </w:rPr>
            </w:pPr>
          </w:p>
        </w:tc>
        <w:tc>
          <w:tcPr>
            <w:tcW w:w="1134"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100</w:t>
            </w: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2.2.2. Удельный вес численности обучающихся, углубленно изучающих отдельные учебные предметы, в общей численности обучающихся по образовательным программам начального общего, основного общего, среднего общего образования.</w:t>
            </w:r>
          </w:p>
        </w:tc>
        <w:tc>
          <w:tcPr>
            <w:tcW w:w="1983" w:type="dxa"/>
            <w:tcBorders>
              <w:top w:val="single" w:sz="4" w:space="0" w:color="auto"/>
              <w:left w:val="single" w:sz="4" w:space="0" w:color="auto"/>
              <w:bottom w:val="single" w:sz="4" w:space="0" w:color="auto"/>
              <w:right w:val="single" w:sz="4" w:space="0" w:color="auto"/>
            </w:tcBorders>
          </w:tcPr>
          <w:p w:rsidR="00FC309A" w:rsidRDefault="00FC309A">
            <w:pPr>
              <w:pStyle w:val="Default"/>
              <w:jc w:val="both"/>
            </w:pPr>
            <w:r>
              <w:t xml:space="preserve">процент </w:t>
            </w:r>
          </w:p>
          <w:p w:rsidR="00FC309A" w:rsidRDefault="00FC309A">
            <w:pPr>
              <w:jc w:val="both"/>
              <w:rPr>
                <w:sz w:val="22"/>
              </w:rPr>
            </w:pPr>
          </w:p>
        </w:tc>
        <w:tc>
          <w:tcPr>
            <w:tcW w:w="1134"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7</w:t>
            </w: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2.2.3. Удельный вес численности обучающихся в классах (группах) профильного обучения в общей численности обучающихся в 10-11(12) классах по образовательным программам среднего общего образования.</w:t>
            </w:r>
          </w:p>
        </w:tc>
        <w:tc>
          <w:tcPr>
            <w:tcW w:w="1983" w:type="dxa"/>
            <w:tcBorders>
              <w:top w:val="single" w:sz="4" w:space="0" w:color="auto"/>
              <w:left w:val="single" w:sz="4" w:space="0" w:color="auto"/>
              <w:bottom w:val="single" w:sz="4" w:space="0" w:color="auto"/>
              <w:right w:val="single" w:sz="4" w:space="0" w:color="auto"/>
            </w:tcBorders>
          </w:tcPr>
          <w:p w:rsidR="00FC309A" w:rsidRDefault="00FC309A">
            <w:pPr>
              <w:pStyle w:val="Default"/>
              <w:jc w:val="both"/>
            </w:pPr>
            <w:r>
              <w:t xml:space="preserve">процент </w:t>
            </w:r>
          </w:p>
          <w:p w:rsidR="00FC309A" w:rsidRDefault="00FC309A">
            <w:pPr>
              <w:jc w:val="both"/>
              <w:rPr>
                <w:sz w:val="22"/>
              </w:rPr>
            </w:pPr>
          </w:p>
        </w:tc>
        <w:tc>
          <w:tcPr>
            <w:tcW w:w="1134"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100</w:t>
            </w: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2.2.4. Удельный вес численности обучающихся с использованием дистанционных образовательных технологий в общей численности обучающихся по образовательным программам начального общего, основного общего, среднего общего образования и образования обучающихся с умственной отсталостью (интеллектуальными нарушениями).</w:t>
            </w:r>
          </w:p>
        </w:tc>
        <w:tc>
          <w:tcPr>
            <w:tcW w:w="1983" w:type="dxa"/>
            <w:tcBorders>
              <w:top w:val="single" w:sz="4" w:space="0" w:color="auto"/>
              <w:left w:val="single" w:sz="4" w:space="0" w:color="auto"/>
              <w:bottom w:val="single" w:sz="4" w:space="0" w:color="auto"/>
              <w:right w:val="single" w:sz="4" w:space="0" w:color="auto"/>
            </w:tcBorders>
          </w:tcPr>
          <w:p w:rsidR="00FC309A" w:rsidRDefault="00FC309A">
            <w:pPr>
              <w:pStyle w:val="Default"/>
              <w:jc w:val="both"/>
            </w:pPr>
            <w:r>
              <w:t xml:space="preserve">процент </w:t>
            </w:r>
          </w:p>
          <w:p w:rsidR="00FC309A" w:rsidRDefault="00FC309A">
            <w:pPr>
              <w:jc w:val="both"/>
              <w:rPr>
                <w:sz w:val="22"/>
              </w:rPr>
            </w:pPr>
          </w:p>
        </w:tc>
        <w:tc>
          <w:tcPr>
            <w:tcW w:w="1134"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0</w:t>
            </w: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2.3. Кадровое обеспечение общеобразовательных организаций, иных организаций, осуществляющих образовательную деятельность в части реализации основных общеобразовательных программ, а также оценка уровня заработной платы педагогических работников.</w:t>
            </w:r>
          </w:p>
        </w:tc>
        <w:tc>
          <w:tcPr>
            <w:tcW w:w="1983" w:type="dxa"/>
            <w:tcBorders>
              <w:top w:val="single" w:sz="4" w:space="0" w:color="auto"/>
              <w:left w:val="single" w:sz="4" w:space="0" w:color="auto"/>
              <w:bottom w:val="single" w:sz="4" w:space="0" w:color="auto"/>
              <w:right w:val="single" w:sz="4" w:space="0" w:color="auto"/>
            </w:tcBorders>
          </w:tcPr>
          <w:p w:rsidR="00FC309A" w:rsidRDefault="00FC309A">
            <w:pPr>
              <w:jc w:val="both"/>
              <w:rPr>
                <w:sz w:val="22"/>
              </w:rPr>
            </w:pPr>
          </w:p>
        </w:tc>
        <w:tc>
          <w:tcPr>
            <w:tcW w:w="1134" w:type="dxa"/>
            <w:tcBorders>
              <w:top w:val="single" w:sz="4" w:space="0" w:color="auto"/>
              <w:left w:val="single" w:sz="4" w:space="0" w:color="auto"/>
              <w:bottom w:val="single" w:sz="4" w:space="0" w:color="auto"/>
              <w:right w:val="single" w:sz="4" w:space="0" w:color="auto"/>
            </w:tcBorders>
          </w:tcPr>
          <w:p w:rsidR="00FC309A" w:rsidRDefault="00FC309A">
            <w:pPr>
              <w:jc w:val="both"/>
              <w:rPr>
                <w:sz w:val="22"/>
              </w:rPr>
            </w:pP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2.3.1. Численность обучающихся по образовательным программам начального общего, основного общего, среднего общего образования и образования обучающихся с умственной отсталостью (интеллектуальными </w:t>
            </w:r>
            <w:r>
              <w:lastRenderedPageBreak/>
              <w:t>нарушениями) в расчете на 1 педагогического работника.</w:t>
            </w:r>
          </w:p>
        </w:tc>
        <w:tc>
          <w:tcPr>
            <w:tcW w:w="1983" w:type="dxa"/>
            <w:tcBorders>
              <w:top w:val="single" w:sz="4" w:space="0" w:color="auto"/>
              <w:left w:val="single" w:sz="4" w:space="0" w:color="auto"/>
              <w:bottom w:val="single" w:sz="4" w:space="0" w:color="auto"/>
              <w:right w:val="single" w:sz="4" w:space="0" w:color="auto"/>
            </w:tcBorders>
          </w:tcPr>
          <w:p w:rsidR="00FC309A" w:rsidRDefault="00FC309A">
            <w:pPr>
              <w:pStyle w:val="Default"/>
              <w:jc w:val="both"/>
            </w:pPr>
            <w:r>
              <w:lastRenderedPageBreak/>
              <w:t xml:space="preserve">человек </w:t>
            </w:r>
          </w:p>
          <w:p w:rsidR="00FC309A" w:rsidRDefault="00FC309A">
            <w:pPr>
              <w:jc w:val="both"/>
              <w:rPr>
                <w:sz w:val="22"/>
              </w:rPr>
            </w:pPr>
          </w:p>
        </w:tc>
        <w:tc>
          <w:tcPr>
            <w:tcW w:w="1134"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rPr>
                <w:color w:val="auto"/>
              </w:rPr>
            </w:pPr>
            <w:r>
              <w:rPr>
                <w:color w:val="auto"/>
              </w:rPr>
              <w:t>6</w:t>
            </w: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lastRenderedPageBreak/>
              <w:t>2.3.2. Удельный вес численности учителей в возрасте до 35 лет в общей численности учителей (без внешних совместителей и работающих по договорам гражданско-правового характера)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 и образования обучающихся с умственной отсталостью (интеллектуальными нарушениями).</w:t>
            </w:r>
          </w:p>
        </w:tc>
        <w:tc>
          <w:tcPr>
            <w:tcW w:w="1983" w:type="dxa"/>
            <w:tcBorders>
              <w:top w:val="single" w:sz="4" w:space="0" w:color="auto"/>
              <w:left w:val="single" w:sz="4" w:space="0" w:color="auto"/>
              <w:bottom w:val="single" w:sz="4" w:space="0" w:color="auto"/>
              <w:right w:val="single" w:sz="4" w:space="0" w:color="auto"/>
            </w:tcBorders>
          </w:tcPr>
          <w:p w:rsidR="00FC309A" w:rsidRDefault="00FC309A">
            <w:pPr>
              <w:pStyle w:val="Default"/>
              <w:jc w:val="both"/>
            </w:pPr>
            <w:r>
              <w:t xml:space="preserve">процент </w:t>
            </w:r>
          </w:p>
          <w:p w:rsidR="00FC309A" w:rsidRDefault="00FC309A">
            <w:pPr>
              <w:jc w:val="both"/>
              <w:rPr>
                <w:sz w:val="22"/>
              </w:rPr>
            </w:pPr>
          </w:p>
        </w:tc>
        <w:tc>
          <w:tcPr>
            <w:tcW w:w="1134"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rPr>
                <w:color w:val="auto"/>
              </w:rPr>
            </w:pPr>
            <w:r>
              <w:rPr>
                <w:color w:val="auto"/>
              </w:rPr>
              <w:t>17</w:t>
            </w: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2.3.3. Отношение среднемесячной заработной платы педагогических работников государственных и муниципальных общеобразовательных организаций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в субъекте Российской Федерации.</w:t>
            </w:r>
          </w:p>
        </w:tc>
        <w:tc>
          <w:tcPr>
            <w:tcW w:w="1983" w:type="dxa"/>
            <w:tcBorders>
              <w:top w:val="single" w:sz="4" w:space="0" w:color="auto"/>
              <w:left w:val="single" w:sz="4" w:space="0" w:color="auto"/>
              <w:bottom w:val="single" w:sz="4" w:space="0" w:color="auto"/>
              <w:right w:val="single" w:sz="4" w:space="0" w:color="auto"/>
            </w:tcBorders>
          </w:tcPr>
          <w:p w:rsidR="00FC309A" w:rsidRDefault="00FC309A">
            <w:pPr>
              <w:pStyle w:val="Default"/>
              <w:jc w:val="both"/>
            </w:pPr>
            <w:r>
              <w:t xml:space="preserve">процент </w:t>
            </w:r>
          </w:p>
          <w:p w:rsidR="00FC309A" w:rsidRDefault="00FC309A">
            <w:pPr>
              <w:jc w:val="both"/>
              <w:rPr>
                <w:sz w:val="22"/>
              </w:rPr>
            </w:pPr>
          </w:p>
        </w:tc>
        <w:tc>
          <w:tcPr>
            <w:tcW w:w="1134"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rPr>
                <w:highlight w:val="darkGray"/>
              </w:rPr>
            </w:pPr>
            <w:r>
              <w:rPr>
                <w:highlight w:val="darkGray"/>
              </w:rPr>
              <w:t>0</w:t>
            </w: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2.3.4. Удельный вес численности педагогических работников в общей численности работников (без внешних совместителей и работающих по договорам гражданско-правового характера)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 и образования обучающихся с умственной отсталостью (интеллектуальными нарушениями). </w:t>
            </w:r>
          </w:p>
        </w:tc>
        <w:tc>
          <w:tcPr>
            <w:tcW w:w="198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процент </w:t>
            </w:r>
          </w:p>
        </w:tc>
        <w:tc>
          <w:tcPr>
            <w:tcW w:w="1134"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rPr>
                <w:color w:val="auto"/>
                <w:highlight w:val="red"/>
              </w:rPr>
            </w:pPr>
            <w:r>
              <w:rPr>
                <w:color w:val="auto"/>
                <w:highlight w:val="red"/>
              </w:rPr>
              <w:t>70</w:t>
            </w: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2.3.5. Удельный вес числа организаций, имеющих в составе педагогических работников социальных педагогов, педагогов-психологов, учителей-логопедов, в общем числе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 и образования обучающихся с умственной отсталостью (интеллектуальными нарушениями): </w:t>
            </w:r>
          </w:p>
        </w:tc>
        <w:tc>
          <w:tcPr>
            <w:tcW w:w="1983" w:type="dxa"/>
            <w:tcBorders>
              <w:top w:val="single" w:sz="4" w:space="0" w:color="auto"/>
              <w:left w:val="single" w:sz="4" w:space="0" w:color="auto"/>
              <w:bottom w:val="single" w:sz="4" w:space="0" w:color="auto"/>
              <w:right w:val="single" w:sz="4" w:space="0" w:color="auto"/>
            </w:tcBorders>
          </w:tcPr>
          <w:p w:rsidR="00FC309A" w:rsidRDefault="00FC309A">
            <w:pPr>
              <w:jc w:val="both"/>
              <w:rPr>
                <w:sz w:val="22"/>
              </w:rPr>
            </w:pPr>
          </w:p>
        </w:tc>
        <w:tc>
          <w:tcPr>
            <w:tcW w:w="1134" w:type="dxa"/>
            <w:tcBorders>
              <w:top w:val="single" w:sz="4" w:space="0" w:color="auto"/>
              <w:left w:val="single" w:sz="4" w:space="0" w:color="auto"/>
              <w:bottom w:val="single" w:sz="4" w:space="0" w:color="auto"/>
              <w:right w:val="single" w:sz="4" w:space="0" w:color="auto"/>
            </w:tcBorders>
            <w:hideMark/>
          </w:tcPr>
          <w:p w:rsidR="00FC309A" w:rsidRDefault="00FC309A">
            <w:pPr>
              <w:jc w:val="both"/>
              <w:rPr>
                <w:sz w:val="22"/>
              </w:rPr>
            </w:pPr>
            <w:r>
              <w:rPr>
                <w:sz w:val="22"/>
              </w:rPr>
              <w:t>100</w:t>
            </w: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социальных педагогов: </w:t>
            </w:r>
          </w:p>
        </w:tc>
        <w:tc>
          <w:tcPr>
            <w:tcW w:w="1983" w:type="dxa"/>
            <w:tcBorders>
              <w:top w:val="single" w:sz="4" w:space="0" w:color="auto"/>
              <w:left w:val="single" w:sz="4" w:space="0" w:color="auto"/>
              <w:bottom w:val="single" w:sz="4" w:space="0" w:color="auto"/>
              <w:right w:val="single" w:sz="4" w:space="0" w:color="auto"/>
            </w:tcBorders>
          </w:tcPr>
          <w:p w:rsidR="00FC309A" w:rsidRDefault="00FC309A">
            <w:pPr>
              <w:jc w:val="both"/>
              <w:rPr>
                <w:sz w:val="22"/>
              </w:rPr>
            </w:pPr>
          </w:p>
        </w:tc>
        <w:tc>
          <w:tcPr>
            <w:tcW w:w="1134" w:type="dxa"/>
            <w:tcBorders>
              <w:top w:val="single" w:sz="4" w:space="0" w:color="auto"/>
              <w:left w:val="single" w:sz="4" w:space="0" w:color="auto"/>
              <w:bottom w:val="single" w:sz="4" w:space="0" w:color="auto"/>
              <w:right w:val="single" w:sz="4" w:space="0" w:color="auto"/>
            </w:tcBorders>
            <w:hideMark/>
          </w:tcPr>
          <w:p w:rsidR="00FC309A" w:rsidRDefault="00FC309A">
            <w:pPr>
              <w:jc w:val="both"/>
              <w:rPr>
                <w:color w:val="FF0000"/>
                <w:sz w:val="22"/>
              </w:rPr>
            </w:pPr>
            <w:r>
              <w:rPr>
                <w:color w:val="FF0000"/>
                <w:sz w:val="22"/>
              </w:rPr>
              <w:t>2</w:t>
            </w: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всего; </w:t>
            </w:r>
          </w:p>
        </w:tc>
        <w:tc>
          <w:tcPr>
            <w:tcW w:w="198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процент</w:t>
            </w:r>
          </w:p>
        </w:tc>
        <w:tc>
          <w:tcPr>
            <w:tcW w:w="1134"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rPr>
                <w:color w:val="auto"/>
                <w:highlight w:val="darkGray"/>
              </w:rPr>
            </w:pPr>
            <w:r>
              <w:rPr>
                <w:color w:val="auto"/>
                <w:highlight w:val="darkGray"/>
              </w:rPr>
              <w:t>14</w:t>
            </w: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из них в штате; </w:t>
            </w:r>
          </w:p>
        </w:tc>
        <w:tc>
          <w:tcPr>
            <w:tcW w:w="198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процент </w:t>
            </w:r>
          </w:p>
        </w:tc>
        <w:tc>
          <w:tcPr>
            <w:tcW w:w="1134"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rPr>
                <w:color w:val="auto"/>
                <w:highlight w:val="darkGray"/>
              </w:rPr>
            </w:pPr>
            <w:r>
              <w:rPr>
                <w:color w:val="auto"/>
                <w:highlight w:val="darkGray"/>
              </w:rPr>
              <w:t>14</w:t>
            </w: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педагогов-психологов: </w:t>
            </w:r>
          </w:p>
        </w:tc>
        <w:tc>
          <w:tcPr>
            <w:tcW w:w="1983" w:type="dxa"/>
            <w:tcBorders>
              <w:top w:val="single" w:sz="4" w:space="0" w:color="auto"/>
              <w:left w:val="single" w:sz="4" w:space="0" w:color="auto"/>
              <w:bottom w:val="single" w:sz="4" w:space="0" w:color="auto"/>
              <w:right w:val="single" w:sz="4" w:space="0" w:color="auto"/>
            </w:tcBorders>
          </w:tcPr>
          <w:p w:rsidR="00FC309A" w:rsidRDefault="00FC309A">
            <w:pPr>
              <w:jc w:val="both"/>
              <w:rPr>
                <w:sz w:val="22"/>
              </w:rPr>
            </w:pPr>
          </w:p>
        </w:tc>
        <w:tc>
          <w:tcPr>
            <w:tcW w:w="1134"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rPr>
                <w:color w:val="auto"/>
                <w:highlight w:val="darkGray"/>
              </w:rPr>
            </w:pPr>
            <w:r>
              <w:rPr>
                <w:color w:val="auto"/>
                <w:highlight w:val="darkGray"/>
              </w:rPr>
              <w:t>2</w:t>
            </w: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всего;</w:t>
            </w:r>
          </w:p>
        </w:tc>
        <w:tc>
          <w:tcPr>
            <w:tcW w:w="198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процент </w:t>
            </w:r>
          </w:p>
        </w:tc>
        <w:tc>
          <w:tcPr>
            <w:tcW w:w="1134"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rPr>
                <w:color w:val="auto"/>
                <w:highlight w:val="darkGray"/>
              </w:rPr>
            </w:pPr>
            <w:r>
              <w:rPr>
                <w:color w:val="auto"/>
                <w:highlight w:val="darkGray"/>
              </w:rPr>
              <w:t>14</w:t>
            </w: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из них в штате; </w:t>
            </w:r>
          </w:p>
        </w:tc>
        <w:tc>
          <w:tcPr>
            <w:tcW w:w="198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процент </w:t>
            </w:r>
          </w:p>
        </w:tc>
        <w:tc>
          <w:tcPr>
            <w:tcW w:w="1134"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rPr>
                <w:color w:val="auto"/>
                <w:highlight w:val="darkGray"/>
              </w:rPr>
            </w:pPr>
            <w:r>
              <w:rPr>
                <w:color w:val="auto"/>
                <w:highlight w:val="darkGray"/>
              </w:rPr>
              <w:t>7</w:t>
            </w: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учителей-логопедов: </w:t>
            </w:r>
          </w:p>
        </w:tc>
        <w:tc>
          <w:tcPr>
            <w:tcW w:w="1983" w:type="dxa"/>
            <w:tcBorders>
              <w:top w:val="single" w:sz="4" w:space="0" w:color="auto"/>
              <w:left w:val="single" w:sz="4" w:space="0" w:color="auto"/>
              <w:bottom w:val="single" w:sz="4" w:space="0" w:color="auto"/>
              <w:right w:val="single" w:sz="4" w:space="0" w:color="auto"/>
            </w:tcBorders>
          </w:tcPr>
          <w:p w:rsidR="00FC309A" w:rsidRDefault="00FC309A">
            <w:pPr>
              <w:jc w:val="both"/>
              <w:rPr>
                <w:sz w:val="22"/>
              </w:rPr>
            </w:pPr>
          </w:p>
        </w:tc>
        <w:tc>
          <w:tcPr>
            <w:tcW w:w="1134"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rPr>
                <w:color w:val="auto"/>
                <w:highlight w:val="darkGray"/>
              </w:rPr>
            </w:pPr>
            <w:r>
              <w:rPr>
                <w:color w:val="auto"/>
                <w:highlight w:val="darkGray"/>
              </w:rPr>
              <w:t>1</w:t>
            </w: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всего; </w:t>
            </w:r>
          </w:p>
        </w:tc>
        <w:tc>
          <w:tcPr>
            <w:tcW w:w="198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процент </w:t>
            </w:r>
          </w:p>
        </w:tc>
        <w:tc>
          <w:tcPr>
            <w:tcW w:w="1134"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rPr>
                <w:color w:val="auto"/>
                <w:highlight w:val="darkGray"/>
              </w:rPr>
            </w:pPr>
            <w:r>
              <w:rPr>
                <w:color w:val="auto"/>
                <w:highlight w:val="darkGray"/>
              </w:rPr>
              <w:t>7</w:t>
            </w: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из них в штате. </w:t>
            </w:r>
          </w:p>
        </w:tc>
        <w:tc>
          <w:tcPr>
            <w:tcW w:w="198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процент </w:t>
            </w:r>
          </w:p>
        </w:tc>
        <w:tc>
          <w:tcPr>
            <w:tcW w:w="1134"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rPr>
                <w:color w:val="auto"/>
                <w:highlight w:val="darkGray"/>
              </w:rPr>
            </w:pPr>
            <w:r>
              <w:rPr>
                <w:color w:val="auto"/>
                <w:highlight w:val="darkGray"/>
              </w:rPr>
              <w:t>7</w:t>
            </w: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учителей-дефектологов: </w:t>
            </w:r>
          </w:p>
        </w:tc>
        <w:tc>
          <w:tcPr>
            <w:tcW w:w="1983" w:type="dxa"/>
            <w:tcBorders>
              <w:top w:val="single" w:sz="4" w:space="0" w:color="auto"/>
              <w:left w:val="single" w:sz="4" w:space="0" w:color="auto"/>
              <w:bottom w:val="single" w:sz="4" w:space="0" w:color="auto"/>
              <w:right w:val="single" w:sz="4" w:space="0" w:color="auto"/>
            </w:tcBorders>
          </w:tcPr>
          <w:p w:rsidR="00FC309A" w:rsidRDefault="00FC309A">
            <w:pPr>
              <w:jc w:val="both"/>
              <w:rPr>
                <w:sz w:val="22"/>
              </w:rPr>
            </w:pPr>
          </w:p>
        </w:tc>
        <w:tc>
          <w:tcPr>
            <w:tcW w:w="1134"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rPr>
                <w:color w:val="auto"/>
                <w:highlight w:val="darkGray"/>
              </w:rPr>
            </w:pPr>
            <w:r>
              <w:rPr>
                <w:color w:val="auto"/>
                <w:highlight w:val="darkGray"/>
              </w:rPr>
              <w:t>1</w:t>
            </w: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всего; </w:t>
            </w:r>
          </w:p>
        </w:tc>
        <w:tc>
          <w:tcPr>
            <w:tcW w:w="198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процент </w:t>
            </w:r>
          </w:p>
        </w:tc>
        <w:tc>
          <w:tcPr>
            <w:tcW w:w="1134"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rPr>
                <w:color w:val="auto"/>
                <w:highlight w:val="darkGray"/>
              </w:rPr>
            </w:pPr>
            <w:r>
              <w:rPr>
                <w:color w:val="auto"/>
                <w:highlight w:val="darkGray"/>
              </w:rPr>
              <w:t>7</w:t>
            </w: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из них в штате. </w:t>
            </w:r>
          </w:p>
        </w:tc>
        <w:tc>
          <w:tcPr>
            <w:tcW w:w="198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процент</w:t>
            </w:r>
          </w:p>
        </w:tc>
        <w:tc>
          <w:tcPr>
            <w:tcW w:w="1134"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rPr>
                <w:color w:val="auto"/>
                <w:highlight w:val="darkGray"/>
              </w:rPr>
            </w:pPr>
            <w:r>
              <w:rPr>
                <w:color w:val="auto"/>
                <w:highlight w:val="darkGray"/>
              </w:rPr>
              <w:t>7</w:t>
            </w: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2.4. Материально-техническое и информационное обеспечение общеобразовательных организаций, а также иных организаций, осуществляющих образовательную деятельность в части реализации основных общеобразовательных программ</w:t>
            </w:r>
          </w:p>
        </w:tc>
        <w:tc>
          <w:tcPr>
            <w:tcW w:w="1983" w:type="dxa"/>
            <w:tcBorders>
              <w:top w:val="single" w:sz="4" w:space="0" w:color="auto"/>
              <w:left w:val="single" w:sz="4" w:space="0" w:color="auto"/>
              <w:bottom w:val="single" w:sz="4" w:space="0" w:color="auto"/>
              <w:right w:val="single" w:sz="4" w:space="0" w:color="auto"/>
            </w:tcBorders>
          </w:tcPr>
          <w:p w:rsidR="00FC309A" w:rsidRDefault="00FC309A">
            <w:pPr>
              <w:pStyle w:val="Default"/>
              <w:jc w:val="both"/>
            </w:pPr>
          </w:p>
          <w:p w:rsidR="00FC309A" w:rsidRDefault="00FC309A">
            <w:pPr>
              <w:jc w:val="both"/>
              <w:rPr>
                <w:sz w:val="22"/>
              </w:rPr>
            </w:pPr>
          </w:p>
        </w:tc>
        <w:tc>
          <w:tcPr>
            <w:tcW w:w="1134" w:type="dxa"/>
            <w:tcBorders>
              <w:top w:val="single" w:sz="4" w:space="0" w:color="auto"/>
              <w:left w:val="single" w:sz="4" w:space="0" w:color="auto"/>
              <w:bottom w:val="single" w:sz="4" w:space="0" w:color="auto"/>
              <w:right w:val="single" w:sz="4" w:space="0" w:color="auto"/>
            </w:tcBorders>
          </w:tcPr>
          <w:p w:rsidR="00FC309A" w:rsidRDefault="00FC309A">
            <w:pPr>
              <w:pStyle w:val="Default"/>
              <w:jc w:val="both"/>
            </w:pP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lastRenderedPageBreak/>
              <w:t xml:space="preserve">2.4.1. Учебная площадь общеобразовательных организаций в расчете на 1 обучающегося. </w:t>
            </w:r>
          </w:p>
        </w:tc>
        <w:tc>
          <w:tcPr>
            <w:tcW w:w="1983" w:type="dxa"/>
            <w:tcBorders>
              <w:top w:val="single" w:sz="4" w:space="0" w:color="auto"/>
              <w:left w:val="single" w:sz="4" w:space="0" w:color="auto"/>
              <w:bottom w:val="single" w:sz="4" w:space="0" w:color="auto"/>
              <w:right w:val="single" w:sz="4" w:space="0" w:color="auto"/>
            </w:tcBorders>
          </w:tcPr>
          <w:p w:rsidR="00FC309A" w:rsidRDefault="00FC309A">
            <w:pPr>
              <w:pStyle w:val="Default"/>
              <w:jc w:val="both"/>
            </w:pPr>
            <w:r>
              <w:t>квадратный метр</w:t>
            </w:r>
          </w:p>
          <w:p w:rsidR="00FC309A" w:rsidRDefault="00FC309A">
            <w:pPr>
              <w:jc w:val="both"/>
              <w:rPr>
                <w:sz w:val="22"/>
              </w:rPr>
            </w:pPr>
          </w:p>
        </w:tc>
        <w:tc>
          <w:tcPr>
            <w:tcW w:w="1134"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rPr>
                <w:highlight w:val="magenta"/>
              </w:rPr>
            </w:pPr>
            <w:r>
              <w:rPr>
                <w:highlight w:val="magenta"/>
              </w:rPr>
              <w:t>25,8</w:t>
            </w: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2.4.2. Удельный вес числа зданий, имеющих все виды благоустройства (водопровод, центральное отопление, канализацию), в общем числе зданий общеобразовательных организаций.</w:t>
            </w:r>
          </w:p>
        </w:tc>
        <w:tc>
          <w:tcPr>
            <w:tcW w:w="1983" w:type="dxa"/>
            <w:tcBorders>
              <w:top w:val="single" w:sz="4" w:space="0" w:color="auto"/>
              <w:left w:val="single" w:sz="4" w:space="0" w:color="auto"/>
              <w:bottom w:val="single" w:sz="4" w:space="0" w:color="auto"/>
              <w:right w:val="single" w:sz="4" w:space="0" w:color="auto"/>
            </w:tcBorders>
          </w:tcPr>
          <w:p w:rsidR="00FC309A" w:rsidRDefault="00FC309A">
            <w:pPr>
              <w:pStyle w:val="Default"/>
              <w:jc w:val="both"/>
            </w:pPr>
            <w:r>
              <w:t xml:space="preserve">процент </w:t>
            </w:r>
          </w:p>
          <w:p w:rsidR="00FC309A" w:rsidRDefault="00FC309A">
            <w:pPr>
              <w:jc w:val="both"/>
              <w:rPr>
                <w:sz w:val="22"/>
              </w:rPr>
            </w:pPr>
          </w:p>
        </w:tc>
        <w:tc>
          <w:tcPr>
            <w:tcW w:w="1134"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rPr>
                <w:highlight w:val="magenta"/>
              </w:rPr>
            </w:pPr>
            <w:r>
              <w:rPr>
                <w:highlight w:val="magenta"/>
              </w:rPr>
              <w:t>100</w:t>
            </w: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2.4.3. Число персональных компьютеров, используемых в учебных целях, в расчете на 100 обучающихся общеобразовательных организаций </w:t>
            </w:r>
          </w:p>
        </w:tc>
        <w:tc>
          <w:tcPr>
            <w:tcW w:w="1983" w:type="dxa"/>
            <w:tcBorders>
              <w:top w:val="single" w:sz="4" w:space="0" w:color="auto"/>
              <w:left w:val="single" w:sz="4" w:space="0" w:color="auto"/>
              <w:bottom w:val="single" w:sz="4" w:space="0" w:color="auto"/>
              <w:right w:val="single" w:sz="4" w:space="0" w:color="auto"/>
            </w:tcBorders>
          </w:tcPr>
          <w:p w:rsidR="00FC309A" w:rsidRDefault="00FC309A">
            <w:pPr>
              <w:jc w:val="both"/>
              <w:rPr>
                <w:sz w:val="22"/>
              </w:rPr>
            </w:pPr>
          </w:p>
        </w:tc>
        <w:tc>
          <w:tcPr>
            <w:tcW w:w="1134"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rPr>
                <w:highlight w:val="green"/>
              </w:rPr>
            </w:pPr>
            <w:r>
              <w:rPr>
                <w:highlight w:val="green"/>
              </w:rPr>
              <w:t>29</w:t>
            </w: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всего; </w:t>
            </w:r>
          </w:p>
        </w:tc>
        <w:tc>
          <w:tcPr>
            <w:tcW w:w="198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единица </w:t>
            </w:r>
          </w:p>
        </w:tc>
        <w:tc>
          <w:tcPr>
            <w:tcW w:w="1134"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rPr>
                <w:highlight w:val="green"/>
              </w:rPr>
            </w:pPr>
            <w:r>
              <w:rPr>
                <w:highlight w:val="green"/>
              </w:rPr>
              <w:t>297</w:t>
            </w: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имеющих доступ к сети «Интернет». </w:t>
            </w:r>
          </w:p>
        </w:tc>
        <w:tc>
          <w:tcPr>
            <w:tcW w:w="198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единица </w:t>
            </w:r>
          </w:p>
        </w:tc>
        <w:tc>
          <w:tcPr>
            <w:tcW w:w="1134"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rPr>
                <w:highlight w:val="green"/>
              </w:rPr>
            </w:pPr>
            <w:r>
              <w:rPr>
                <w:highlight w:val="green"/>
              </w:rPr>
              <w:t>332</w:t>
            </w: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2.4.4. Доля образовательных организаций, реализующих программы общего образования, обеспеченных Интернет-соединением со скоростью соединения не менее 100 Мб/с - для образовательных организаций, расположенных в городах, 50 Мб/с - для образовательных организаций, расположенных в сельской местности и поселках городского типа, а также гарантированным Интернет-трафиком</w:t>
            </w:r>
          </w:p>
        </w:tc>
        <w:tc>
          <w:tcPr>
            <w:tcW w:w="1983" w:type="dxa"/>
            <w:tcBorders>
              <w:top w:val="single" w:sz="4" w:space="0" w:color="auto"/>
              <w:left w:val="single" w:sz="4" w:space="0" w:color="auto"/>
              <w:bottom w:val="single" w:sz="4" w:space="0" w:color="auto"/>
              <w:right w:val="single" w:sz="4" w:space="0" w:color="auto"/>
            </w:tcBorders>
          </w:tcPr>
          <w:p w:rsidR="00FC309A" w:rsidRDefault="00FC309A">
            <w:pPr>
              <w:pStyle w:val="Default"/>
              <w:jc w:val="both"/>
            </w:pPr>
            <w:r>
              <w:t xml:space="preserve">процент </w:t>
            </w:r>
          </w:p>
          <w:p w:rsidR="00FC309A" w:rsidRDefault="00FC309A">
            <w:pPr>
              <w:jc w:val="both"/>
              <w:rPr>
                <w:sz w:val="22"/>
              </w:rPr>
            </w:pPr>
          </w:p>
          <w:p w:rsidR="00FC309A" w:rsidRDefault="00FC309A">
            <w:pPr>
              <w:jc w:val="both"/>
              <w:rPr>
                <w:sz w:val="22"/>
              </w:rPr>
            </w:pPr>
            <w:r>
              <w:rPr>
                <w:sz w:val="22"/>
              </w:rPr>
              <w:t>100</w:t>
            </w:r>
          </w:p>
        </w:tc>
        <w:tc>
          <w:tcPr>
            <w:tcW w:w="1134" w:type="dxa"/>
            <w:tcBorders>
              <w:top w:val="single" w:sz="4" w:space="0" w:color="auto"/>
              <w:left w:val="single" w:sz="4" w:space="0" w:color="auto"/>
              <w:bottom w:val="single" w:sz="4" w:space="0" w:color="auto"/>
              <w:right w:val="single" w:sz="4" w:space="0" w:color="auto"/>
            </w:tcBorders>
          </w:tcPr>
          <w:p w:rsidR="00FC309A" w:rsidRDefault="00FC309A">
            <w:pPr>
              <w:pStyle w:val="Default"/>
              <w:jc w:val="both"/>
              <w:rPr>
                <w:highlight w:val="green"/>
              </w:rPr>
            </w:pP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2.4.5. Удельный вес числа общеобразовательных организаций, использующих электронный журнал, электронный дневник, в общем числе общеобразовательных организаций </w:t>
            </w:r>
          </w:p>
        </w:tc>
        <w:tc>
          <w:tcPr>
            <w:tcW w:w="1983" w:type="dxa"/>
            <w:tcBorders>
              <w:top w:val="single" w:sz="4" w:space="0" w:color="auto"/>
              <w:left w:val="single" w:sz="4" w:space="0" w:color="auto"/>
              <w:bottom w:val="single" w:sz="4" w:space="0" w:color="auto"/>
              <w:right w:val="single" w:sz="4" w:space="0" w:color="auto"/>
            </w:tcBorders>
          </w:tcPr>
          <w:p w:rsidR="00FC309A" w:rsidRDefault="00FC309A">
            <w:pPr>
              <w:pStyle w:val="Default"/>
              <w:jc w:val="both"/>
            </w:pPr>
            <w:r>
              <w:t xml:space="preserve">процент </w:t>
            </w:r>
          </w:p>
          <w:p w:rsidR="00FC309A" w:rsidRDefault="00FC309A">
            <w:pPr>
              <w:jc w:val="both"/>
              <w:rPr>
                <w:sz w:val="22"/>
                <w:lang w:val="en-US"/>
              </w:rPr>
            </w:pPr>
          </w:p>
        </w:tc>
        <w:tc>
          <w:tcPr>
            <w:tcW w:w="1134"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100</w:t>
            </w: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2.5. Условия получения начального общего, основного общего и среднего общего образования лицами с ограниченными возможностями здоровья и инвалидами </w:t>
            </w:r>
          </w:p>
        </w:tc>
        <w:tc>
          <w:tcPr>
            <w:tcW w:w="1983" w:type="dxa"/>
            <w:tcBorders>
              <w:top w:val="single" w:sz="4" w:space="0" w:color="auto"/>
              <w:left w:val="single" w:sz="4" w:space="0" w:color="auto"/>
              <w:bottom w:val="single" w:sz="4" w:space="0" w:color="auto"/>
              <w:right w:val="single" w:sz="4" w:space="0" w:color="auto"/>
            </w:tcBorders>
          </w:tcPr>
          <w:p w:rsidR="00FC309A" w:rsidRDefault="00FC309A">
            <w:pPr>
              <w:jc w:val="both"/>
              <w:rPr>
                <w:sz w:val="22"/>
              </w:rPr>
            </w:pPr>
          </w:p>
        </w:tc>
        <w:tc>
          <w:tcPr>
            <w:tcW w:w="1134" w:type="dxa"/>
            <w:tcBorders>
              <w:top w:val="single" w:sz="4" w:space="0" w:color="auto"/>
              <w:left w:val="single" w:sz="4" w:space="0" w:color="auto"/>
              <w:bottom w:val="single" w:sz="4" w:space="0" w:color="auto"/>
              <w:right w:val="single" w:sz="4" w:space="0" w:color="auto"/>
            </w:tcBorders>
          </w:tcPr>
          <w:p w:rsidR="00FC309A" w:rsidRDefault="00FC309A">
            <w:pPr>
              <w:jc w:val="both"/>
              <w:rPr>
                <w:sz w:val="22"/>
              </w:rPr>
            </w:pP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2.5.1. Удельный вес числа зданий, в которых созданы условия для беспрепятственного доступа инвалидов, в общем числе зданий общеобразовательных организаций</w:t>
            </w:r>
          </w:p>
        </w:tc>
        <w:tc>
          <w:tcPr>
            <w:tcW w:w="198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процент</w:t>
            </w:r>
          </w:p>
        </w:tc>
        <w:tc>
          <w:tcPr>
            <w:tcW w:w="1134"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100</w:t>
            </w: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2.5.2. Распределение численности обучающихся с ограниченными возможностями здоровья и инвалидностью по реализации образовательных программ в формах: совместного обучения (инклюзии), в отдельных классах или в отдельных образовательных организациях, осуществляющих реализацию адаптированных основных общеобразовательных программ: </w:t>
            </w:r>
          </w:p>
        </w:tc>
        <w:tc>
          <w:tcPr>
            <w:tcW w:w="1983" w:type="dxa"/>
            <w:tcBorders>
              <w:top w:val="single" w:sz="4" w:space="0" w:color="auto"/>
              <w:left w:val="single" w:sz="4" w:space="0" w:color="auto"/>
              <w:bottom w:val="single" w:sz="4" w:space="0" w:color="auto"/>
              <w:right w:val="single" w:sz="4" w:space="0" w:color="auto"/>
            </w:tcBorders>
          </w:tcPr>
          <w:p w:rsidR="00FC309A" w:rsidRDefault="00FC309A">
            <w:pPr>
              <w:jc w:val="both"/>
              <w:rPr>
                <w:sz w:val="22"/>
              </w:rPr>
            </w:pPr>
          </w:p>
        </w:tc>
        <w:tc>
          <w:tcPr>
            <w:tcW w:w="1134" w:type="dxa"/>
            <w:tcBorders>
              <w:top w:val="single" w:sz="4" w:space="0" w:color="auto"/>
              <w:left w:val="single" w:sz="4" w:space="0" w:color="auto"/>
              <w:bottom w:val="single" w:sz="4" w:space="0" w:color="auto"/>
              <w:right w:val="single" w:sz="4" w:space="0" w:color="auto"/>
            </w:tcBorders>
          </w:tcPr>
          <w:p w:rsidR="00FC309A" w:rsidRDefault="00FC309A">
            <w:pPr>
              <w:jc w:val="both"/>
              <w:rPr>
                <w:sz w:val="22"/>
              </w:rPr>
            </w:pP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в отдельных организациях, осуществляющих образовательную деятельность по адаптированным основным общеобразовательным программам – всего; </w:t>
            </w:r>
          </w:p>
        </w:tc>
        <w:tc>
          <w:tcPr>
            <w:tcW w:w="1983" w:type="dxa"/>
            <w:tcBorders>
              <w:top w:val="single" w:sz="4" w:space="0" w:color="auto"/>
              <w:left w:val="single" w:sz="4" w:space="0" w:color="auto"/>
              <w:bottom w:val="single" w:sz="4" w:space="0" w:color="auto"/>
              <w:right w:val="single" w:sz="4" w:space="0" w:color="auto"/>
            </w:tcBorders>
          </w:tcPr>
          <w:p w:rsidR="00FC309A" w:rsidRDefault="00FC309A">
            <w:pPr>
              <w:pStyle w:val="Default"/>
              <w:jc w:val="both"/>
            </w:pPr>
            <w:r>
              <w:t xml:space="preserve">процент </w:t>
            </w:r>
          </w:p>
          <w:p w:rsidR="00FC309A" w:rsidRDefault="00FC309A">
            <w:pPr>
              <w:jc w:val="both"/>
              <w:rPr>
                <w:sz w:val="22"/>
              </w:rPr>
            </w:pPr>
          </w:p>
        </w:tc>
        <w:tc>
          <w:tcPr>
            <w:tcW w:w="1134"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rPr>
                <w:highlight w:val="yellow"/>
              </w:rPr>
            </w:pPr>
            <w:r>
              <w:rPr>
                <w:highlight w:val="yellow"/>
              </w:rPr>
              <w:t>0</w:t>
            </w: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tbl>
            <w:tblPr>
              <w:tblW w:w="9450" w:type="dxa"/>
              <w:tblLayout w:type="fixed"/>
              <w:tblLook w:val="04A0" w:firstRow="1" w:lastRow="0" w:firstColumn="1" w:lastColumn="0" w:noHBand="0" w:noVBand="1"/>
            </w:tblPr>
            <w:tblGrid>
              <w:gridCol w:w="5132"/>
              <w:gridCol w:w="4318"/>
            </w:tblGrid>
            <w:tr w:rsidR="00FC309A">
              <w:trPr>
                <w:trHeight w:val="127"/>
              </w:trPr>
              <w:tc>
                <w:tcPr>
                  <w:tcW w:w="5132" w:type="dxa"/>
                  <w:hideMark/>
                </w:tcPr>
                <w:p w:rsidR="00FC309A" w:rsidRDefault="00FC309A">
                  <w:pPr>
                    <w:pStyle w:val="Default"/>
                    <w:spacing w:line="254" w:lineRule="auto"/>
                    <w:jc w:val="both"/>
                  </w:pPr>
                  <w:r>
                    <w:t xml:space="preserve">из них инвалидов, детей-инвалидов. </w:t>
                  </w:r>
                </w:p>
              </w:tc>
              <w:tc>
                <w:tcPr>
                  <w:tcW w:w="4318" w:type="dxa"/>
                </w:tcPr>
                <w:p w:rsidR="00FC309A" w:rsidRDefault="00FC309A">
                  <w:pPr>
                    <w:pStyle w:val="Default"/>
                    <w:spacing w:line="254" w:lineRule="auto"/>
                    <w:jc w:val="both"/>
                  </w:pPr>
                </w:p>
              </w:tc>
            </w:tr>
          </w:tbl>
          <w:p w:rsidR="00FC309A" w:rsidRDefault="00FC309A">
            <w:pPr>
              <w:rPr>
                <w:sz w:val="20"/>
                <w:szCs w:val="20"/>
                <w:lang w:eastAsia="ru-RU"/>
              </w:rPr>
            </w:pPr>
          </w:p>
        </w:tc>
        <w:tc>
          <w:tcPr>
            <w:tcW w:w="198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процент </w:t>
            </w:r>
          </w:p>
        </w:tc>
        <w:tc>
          <w:tcPr>
            <w:tcW w:w="1134"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rPr>
                <w:highlight w:val="yellow"/>
              </w:rPr>
            </w:pPr>
            <w:r>
              <w:rPr>
                <w:highlight w:val="yellow"/>
              </w:rPr>
              <w:t>0</w:t>
            </w: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в отдельных классах (кроме организованных в отдельных организациях), осуществляющих образовательную деятельность по адаптированным основным общеобразовательным программам – всего; </w:t>
            </w:r>
          </w:p>
        </w:tc>
        <w:tc>
          <w:tcPr>
            <w:tcW w:w="1983" w:type="dxa"/>
            <w:tcBorders>
              <w:top w:val="single" w:sz="4" w:space="0" w:color="auto"/>
              <w:left w:val="single" w:sz="4" w:space="0" w:color="auto"/>
              <w:bottom w:val="single" w:sz="4" w:space="0" w:color="auto"/>
              <w:right w:val="single" w:sz="4" w:space="0" w:color="auto"/>
            </w:tcBorders>
          </w:tcPr>
          <w:p w:rsidR="00FC309A" w:rsidRDefault="00FC309A">
            <w:pPr>
              <w:pStyle w:val="Default"/>
              <w:jc w:val="both"/>
            </w:pPr>
            <w:r>
              <w:t xml:space="preserve">процент </w:t>
            </w:r>
          </w:p>
          <w:p w:rsidR="00FC309A" w:rsidRDefault="00FC309A">
            <w:pPr>
              <w:jc w:val="both"/>
              <w:rPr>
                <w:sz w:val="22"/>
              </w:rPr>
            </w:pPr>
          </w:p>
        </w:tc>
        <w:tc>
          <w:tcPr>
            <w:tcW w:w="1134"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rPr>
                <w:highlight w:val="yellow"/>
              </w:rPr>
            </w:pPr>
            <w:r>
              <w:rPr>
                <w:highlight w:val="yellow"/>
              </w:rPr>
              <w:t>0</w:t>
            </w: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из них инвалидов, детей-инвалидов. </w:t>
            </w:r>
          </w:p>
        </w:tc>
        <w:tc>
          <w:tcPr>
            <w:tcW w:w="198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процент </w:t>
            </w:r>
          </w:p>
        </w:tc>
        <w:tc>
          <w:tcPr>
            <w:tcW w:w="1134"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rPr>
                <w:highlight w:val="yellow"/>
              </w:rPr>
            </w:pPr>
            <w:r>
              <w:rPr>
                <w:highlight w:val="yellow"/>
              </w:rPr>
              <w:t>0</w:t>
            </w: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в формате совместного обучения (инклюзии) – всего; </w:t>
            </w:r>
          </w:p>
        </w:tc>
        <w:tc>
          <w:tcPr>
            <w:tcW w:w="198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процент </w:t>
            </w:r>
          </w:p>
        </w:tc>
        <w:tc>
          <w:tcPr>
            <w:tcW w:w="1134"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rPr>
                <w:highlight w:val="yellow"/>
              </w:rPr>
            </w:pPr>
            <w:r>
              <w:rPr>
                <w:highlight w:val="yellow"/>
              </w:rPr>
              <w:t>100</w:t>
            </w: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из них инвалидов, детей-инвалидов.</w:t>
            </w:r>
          </w:p>
        </w:tc>
        <w:tc>
          <w:tcPr>
            <w:tcW w:w="198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процент </w:t>
            </w:r>
          </w:p>
        </w:tc>
        <w:tc>
          <w:tcPr>
            <w:tcW w:w="1134"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rPr>
                <w:highlight w:val="yellow"/>
              </w:rPr>
            </w:pPr>
            <w:r>
              <w:rPr>
                <w:highlight w:val="yellow"/>
              </w:rPr>
              <w:t>100</w:t>
            </w: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2.5.3. Удельный вес численности обучающихся в соответствии с федеральным государственным образовательным стандартом начального общего образования обучающихся с ограниченными возможностями здоровья в общей численности обучающихся по адаптированным образовательным программам начального </w:t>
            </w:r>
            <w:r>
              <w:lastRenderedPageBreak/>
              <w:t xml:space="preserve">общего образования. </w:t>
            </w:r>
          </w:p>
        </w:tc>
        <w:tc>
          <w:tcPr>
            <w:tcW w:w="198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lastRenderedPageBreak/>
              <w:t>процент</w:t>
            </w:r>
          </w:p>
        </w:tc>
        <w:tc>
          <w:tcPr>
            <w:tcW w:w="1134"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rPr>
                <w:highlight w:val="yellow"/>
              </w:rPr>
            </w:pPr>
            <w:r>
              <w:rPr>
                <w:highlight w:val="yellow"/>
              </w:rPr>
              <w:t>87</w:t>
            </w: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lastRenderedPageBreak/>
              <w:t xml:space="preserve">2.5.4. Удельный вес численности обучающихся в соответствии с федеральным государственным образовательным стандартом образования обучающихся с умственной отсталостью (интеллектуальными нарушениями) в общей численности обучающихся по адаптированным основным общеобразовательным программам для обучающихся с умственной отсталостью (интеллектуальными нарушениями). </w:t>
            </w:r>
          </w:p>
        </w:tc>
        <w:tc>
          <w:tcPr>
            <w:tcW w:w="1983" w:type="dxa"/>
            <w:tcBorders>
              <w:top w:val="single" w:sz="4" w:space="0" w:color="auto"/>
              <w:left w:val="single" w:sz="4" w:space="0" w:color="auto"/>
              <w:bottom w:val="single" w:sz="4" w:space="0" w:color="auto"/>
              <w:right w:val="single" w:sz="4" w:space="0" w:color="auto"/>
            </w:tcBorders>
          </w:tcPr>
          <w:p w:rsidR="00FC309A" w:rsidRDefault="00FC309A">
            <w:pPr>
              <w:pStyle w:val="Default"/>
              <w:jc w:val="both"/>
            </w:pPr>
            <w:r>
              <w:t xml:space="preserve">процент </w:t>
            </w:r>
          </w:p>
          <w:p w:rsidR="00FC309A" w:rsidRDefault="00FC309A">
            <w:pPr>
              <w:jc w:val="both"/>
              <w:rPr>
                <w:sz w:val="22"/>
              </w:rPr>
            </w:pPr>
          </w:p>
        </w:tc>
        <w:tc>
          <w:tcPr>
            <w:tcW w:w="1134"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13</w:t>
            </w: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shd w:val="clear" w:color="auto" w:fill="D9D9D9"/>
            <w:hideMark/>
          </w:tcPr>
          <w:p w:rsidR="00FC309A" w:rsidRDefault="00FC309A">
            <w:pPr>
              <w:pStyle w:val="Default"/>
              <w:jc w:val="both"/>
            </w:pPr>
            <w:r>
              <w:t xml:space="preserve">2.5.5. Укомплектованность отдельных общеобразовательных организаций, осуществляющих обучение по адаптированным основным общеобразовательным программам, педагогическими работниками &lt;*&gt;: </w:t>
            </w:r>
          </w:p>
        </w:tc>
        <w:tc>
          <w:tcPr>
            <w:tcW w:w="1983" w:type="dxa"/>
            <w:tcBorders>
              <w:top w:val="single" w:sz="4" w:space="0" w:color="auto"/>
              <w:left w:val="single" w:sz="4" w:space="0" w:color="auto"/>
              <w:bottom w:val="single" w:sz="4" w:space="0" w:color="auto"/>
              <w:right w:val="single" w:sz="4" w:space="0" w:color="auto"/>
            </w:tcBorders>
            <w:shd w:val="clear" w:color="auto" w:fill="D9D9D9"/>
          </w:tcPr>
          <w:p w:rsidR="00FC309A" w:rsidRDefault="00FC309A">
            <w:pPr>
              <w:jc w:val="both"/>
              <w:rPr>
                <w:sz w:val="22"/>
              </w:rPr>
            </w:pPr>
          </w:p>
        </w:tc>
        <w:tc>
          <w:tcPr>
            <w:tcW w:w="1134" w:type="dxa"/>
            <w:tcBorders>
              <w:top w:val="single" w:sz="4" w:space="0" w:color="auto"/>
              <w:left w:val="single" w:sz="4" w:space="0" w:color="auto"/>
              <w:bottom w:val="single" w:sz="4" w:space="0" w:color="auto"/>
              <w:right w:val="single" w:sz="4" w:space="0" w:color="auto"/>
            </w:tcBorders>
            <w:shd w:val="clear" w:color="auto" w:fill="D9D9D9"/>
          </w:tcPr>
          <w:p w:rsidR="00FC309A" w:rsidRDefault="00FC309A">
            <w:pPr>
              <w:jc w:val="both"/>
              <w:rPr>
                <w:sz w:val="22"/>
              </w:rPr>
            </w:pP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shd w:val="clear" w:color="auto" w:fill="D9D9D9"/>
            <w:hideMark/>
          </w:tcPr>
          <w:p w:rsidR="00FC309A" w:rsidRDefault="00FC309A">
            <w:pPr>
              <w:pStyle w:val="Default"/>
              <w:jc w:val="both"/>
            </w:pPr>
            <w:r>
              <w:t xml:space="preserve">всего; </w:t>
            </w:r>
          </w:p>
        </w:tc>
        <w:tc>
          <w:tcPr>
            <w:tcW w:w="1983" w:type="dxa"/>
            <w:tcBorders>
              <w:top w:val="single" w:sz="4" w:space="0" w:color="auto"/>
              <w:left w:val="single" w:sz="4" w:space="0" w:color="auto"/>
              <w:bottom w:val="single" w:sz="4" w:space="0" w:color="auto"/>
              <w:right w:val="single" w:sz="4" w:space="0" w:color="auto"/>
            </w:tcBorders>
            <w:shd w:val="clear" w:color="auto" w:fill="D9D9D9"/>
            <w:hideMark/>
          </w:tcPr>
          <w:p w:rsidR="00FC309A" w:rsidRDefault="00FC309A">
            <w:pPr>
              <w:pStyle w:val="Default"/>
              <w:jc w:val="both"/>
            </w:pPr>
            <w:r>
              <w:t xml:space="preserve">процент </w:t>
            </w:r>
          </w:p>
        </w:tc>
        <w:tc>
          <w:tcPr>
            <w:tcW w:w="1134" w:type="dxa"/>
            <w:tcBorders>
              <w:top w:val="single" w:sz="4" w:space="0" w:color="auto"/>
              <w:left w:val="single" w:sz="4" w:space="0" w:color="auto"/>
              <w:bottom w:val="single" w:sz="4" w:space="0" w:color="auto"/>
              <w:right w:val="single" w:sz="4" w:space="0" w:color="auto"/>
            </w:tcBorders>
            <w:shd w:val="clear" w:color="auto" w:fill="D9D9D9"/>
            <w:hideMark/>
          </w:tcPr>
          <w:p w:rsidR="00FC309A" w:rsidRDefault="00FC309A">
            <w:pPr>
              <w:pStyle w:val="Default"/>
              <w:jc w:val="both"/>
              <w:rPr>
                <w:highlight w:val="yellow"/>
              </w:rPr>
            </w:pPr>
            <w:r>
              <w:rPr>
                <w:highlight w:val="yellow"/>
              </w:rPr>
              <w:t>14</w:t>
            </w: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shd w:val="clear" w:color="auto" w:fill="D9D9D9"/>
            <w:hideMark/>
          </w:tcPr>
          <w:p w:rsidR="00FC309A" w:rsidRDefault="00FC309A">
            <w:pPr>
              <w:pStyle w:val="Default"/>
              <w:jc w:val="both"/>
            </w:pPr>
            <w:r>
              <w:t xml:space="preserve">учителя-дефектологи; </w:t>
            </w:r>
          </w:p>
        </w:tc>
        <w:tc>
          <w:tcPr>
            <w:tcW w:w="1983" w:type="dxa"/>
            <w:tcBorders>
              <w:top w:val="single" w:sz="4" w:space="0" w:color="auto"/>
              <w:left w:val="single" w:sz="4" w:space="0" w:color="auto"/>
              <w:bottom w:val="single" w:sz="4" w:space="0" w:color="auto"/>
              <w:right w:val="single" w:sz="4" w:space="0" w:color="auto"/>
            </w:tcBorders>
            <w:shd w:val="clear" w:color="auto" w:fill="D9D9D9"/>
            <w:hideMark/>
          </w:tcPr>
          <w:p w:rsidR="00FC309A" w:rsidRDefault="00FC309A">
            <w:pPr>
              <w:jc w:val="both"/>
              <w:rPr>
                <w:sz w:val="22"/>
              </w:rPr>
            </w:pPr>
            <w:r>
              <w:t>процент</w:t>
            </w:r>
          </w:p>
        </w:tc>
        <w:tc>
          <w:tcPr>
            <w:tcW w:w="1134" w:type="dxa"/>
            <w:tcBorders>
              <w:top w:val="single" w:sz="4" w:space="0" w:color="auto"/>
              <w:left w:val="single" w:sz="4" w:space="0" w:color="auto"/>
              <w:bottom w:val="single" w:sz="4" w:space="0" w:color="auto"/>
              <w:right w:val="single" w:sz="4" w:space="0" w:color="auto"/>
            </w:tcBorders>
            <w:shd w:val="clear" w:color="auto" w:fill="D9D9D9"/>
            <w:hideMark/>
          </w:tcPr>
          <w:p w:rsidR="00FC309A" w:rsidRDefault="00FC309A">
            <w:pPr>
              <w:jc w:val="both"/>
              <w:rPr>
                <w:highlight w:val="yellow"/>
              </w:rPr>
            </w:pPr>
            <w:r>
              <w:rPr>
                <w:highlight w:val="yellow"/>
              </w:rPr>
              <w:t>7</w:t>
            </w: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shd w:val="clear" w:color="auto" w:fill="D9D9D9"/>
            <w:hideMark/>
          </w:tcPr>
          <w:p w:rsidR="00FC309A" w:rsidRDefault="00FC309A">
            <w:pPr>
              <w:pStyle w:val="Default"/>
              <w:jc w:val="both"/>
            </w:pPr>
            <w:r>
              <w:t xml:space="preserve">педагоги-психологи; </w:t>
            </w:r>
          </w:p>
        </w:tc>
        <w:tc>
          <w:tcPr>
            <w:tcW w:w="1983" w:type="dxa"/>
            <w:tcBorders>
              <w:top w:val="single" w:sz="4" w:space="0" w:color="auto"/>
              <w:left w:val="single" w:sz="4" w:space="0" w:color="auto"/>
              <w:bottom w:val="single" w:sz="4" w:space="0" w:color="auto"/>
              <w:right w:val="single" w:sz="4" w:space="0" w:color="auto"/>
            </w:tcBorders>
            <w:shd w:val="clear" w:color="auto" w:fill="D9D9D9"/>
            <w:hideMark/>
          </w:tcPr>
          <w:p w:rsidR="00FC309A" w:rsidRDefault="00FC309A">
            <w:pPr>
              <w:jc w:val="both"/>
              <w:rPr>
                <w:sz w:val="22"/>
              </w:rPr>
            </w:pPr>
            <w:r>
              <w:t>процент</w:t>
            </w:r>
          </w:p>
        </w:tc>
        <w:tc>
          <w:tcPr>
            <w:tcW w:w="1134" w:type="dxa"/>
            <w:tcBorders>
              <w:top w:val="single" w:sz="4" w:space="0" w:color="auto"/>
              <w:left w:val="single" w:sz="4" w:space="0" w:color="auto"/>
              <w:bottom w:val="single" w:sz="4" w:space="0" w:color="auto"/>
              <w:right w:val="single" w:sz="4" w:space="0" w:color="auto"/>
            </w:tcBorders>
            <w:shd w:val="clear" w:color="auto" w:fill="D9D9D9"/>
            <w:hideMark/>
          </w:tcPr>
          <w:p w:rsidR="00FC309A" w:rsidRDefault="00FC309A">
            <w:pPr>
              <w:jc w:val="both"/>
              <w:rPr>
                <w:highlight w:val="yellow"/>
              </w:rPr>
            </w:pPr>
            <w:r>
              <w:rPr>
                <w:highlight w:val="yellow"/>
              </w:rPr>
              <w:t>14</w:t>
            </w: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shd w:val="clear" w:color="auto" w:fill="D9D9D9"/>
            <w:hideMark/>
          </w:tcPr>
          <w:p w:rsidR="00FC309A" w:rsidRDefault="00FC309A">
            <w:pPr>
              <w:pStyle w:val="Default"/>
              <w:jc w:val="both"/>
            </w:pPr>
            <w:r>
              <w:t xml:space="preserve">учителя-логопеды; </w:t>
            </w:r>
          </w:p>
        </w:tc>
        <w:tc>
          <w:tcPr>
            <w:tcW w:w="1983" w:type="dxa"/>
            <w:tcBorders>
              <w:top w:val="single" w:sz="4" w:space="0" w:color="auto"/>
              <w:left w:val="single" w:sz="4" w:space="0" w:color="auto"/>
              <w:bottom w:val="single" w:sz="4" w:space="0" w:color="auto"/>
              <w:right w:val="single" w:sz="4" w:space="0" w:color="auto"/>
            </w:tcBorders>
            <w:shd w:val="clear" w:color="auto" w:fill="D9D9D9"/>
            <w:hideMark/>
          </w:tcPr>
          <w:p w:rsidR="00FC309A" w:rsidRDefault="00FC309A">
            <w:pPr>
              <w:jc w:val="both"/>
              <w:rPr>
                <w:sz w:val="22"/>
              </w:rPr>
            </w:pPr>
            <w:r>
              <w:t>процент</w:t>
            </w:r>
          </w:p>
        </w:tc>
        <w:tc>
          <w:tcPr>
            <w:tcW w:w="1134" w:type="dxa"/>
            <w:tcBorders>
              <w:top w:val="single" w:sz="4" w:space="0" w:color="auto"/>
              <w:left w:val="single" w:sz="4" w:space="0" w:color="auto"/>
              <w:bottom w:val="single" w:sz="4" w:space="0" w:color="auto"/>
              <w:right w:val="single" w:sz="4" w:space="0" w:color="auto"/>
            </w:tcBorders>
            <w:shd w:val="clear" w:color="auto" w:fill="D9D9D9"/>
            <w:hideMark/>
          </w:tcPr>
          <w:p w:rsidR="00FC309A" w:rsidRDefault="00FC309A">
            <w:pPr>
              <w:jc w:val="both"/>
              <w:rPr>
                <w:highlight w:val="yellow"/>
              </w:rPr>
            </w:pPr>
            <w:r>
              <w:rPr>
                <w:highlight w:val="yellow"/>
              </w:rPr>
              <w:t>7</w:t>
            </w: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shd w:val="clear" w:color="auto" w:fill="D9D9D9"/>
            <w:hideMark/>
          </w:tcPr>
          <w:p w:rsidR="00FC309A" w:rsidRDefault="00FC309A">
            <w:pPr>
              <w:pStyle w:val="Default"/>
              <w:jc w:val="both"/>
            </w:pPr>
            <w:r>
              <w:t xml:space="preserve">социальные педагоги; </w:t>
            </w:r>
          </w:p>
        </w:tc>
        <w:tc>
          <w:tcPr>
            <w:tcW w:w="1983" w:type="dxa"/>
            <w:tcBorders>
              <w:top w:val="single" w:sz="4" w:space="0" w:color="auto"/>
              <w:left w:val="single" w:sz="4" w:space="0" w:color="auto"/>
              <w:bottom w:val="single" w:sz="4" w:space="0" w:color="auto"/>
              <w:right w:val="single" w:sz="4" w:space="0" w:color="auto"/>
            </w:tcBorders>
            <w:shd w:val="clear" w:color="auto" w:fill="D9D9D9"/>
            <w:hideMark/>
          </w:tcPr>
          <w:p w:rsidR="00FC309A" w:rsidRDefault="00FC309A">
            <w:pPr>
              <w:jc w:val="both"/>
              <w:rPr>
                <w:sz w:val="22"/>
              </w:rPr>
            </w:pPr>
            <w:r>
              <w:t>процент</w:t>
            </w:r>
          </w:p>
        </w:tc>
        <w:tc>
          <w:tcPr>
            <w:tcW w:w="1134" w:type="dxa"/>
            <w:tcBorders>
              <w:top w:val="single" w:sz="4" w:space="0" w:color="auto"/>
              <w:left w:val="single" w:sz="4" w:space="0" w:color="auto"/>
              <w:bottom w:val="single" w:sz="4" w:space="0" w:color="auto"/>
              <w:right w:val="single" w:sz="4" w:space="0" w:color="auto"/>
            </w:tcBorders>
            <w:shd w:val="clear" w:color="auto" w:fill="D9D9D9"/>
            <w:hideMark/>
          </w:tcPr>
          <w:p w:rsidR="00FC309A" w:rsidRDefault="00FC309A">
            <w:pPr>
              <w:jc w:val="both"/>
              <w:rPr>
                <w:highlight w:val="yellow"/>
              </w:rPr>
            </w:pPr>
            <w:r>
              <w:rPr>
                <w:highlight w:val="yellow"/>
              </w:rPr>
              <w:t>14</w:t>
            </w: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shd w:val="clear" w:color="auto" w:fill="D9D9D9"/>
            <w:hideMark/>
          </w:tcPr>
          <w:p w:rsidR="00FC309A" w:rsidRDefault="00FC309A">
            <w:pPr>
              <w:pStyle w:val="Default"/>
              <w:jc w:val="both"/>
            </w:pPr>
            <w:proofErr w:type="spellStart"/>
            <w:r>
              <w:t>тьюторы</w:t>
            </w:r>
            <w:proofErr w:type="spellEnd"/>
            <w:r>
              <w:t xml:space="preserve">. </w:t>
            </w:r>
          </w:p>
        </w:tc>
        <w:tc>
          <w:tcPr>
            <w:tcW w:w="1983" w:type="dxa"/>
            <w:tcBorders>
              <w:top w:val="single" w:sz="4" w:space="0" w:color="auto"/>
              <w:left w:val="single" w:sz="4" w:space="0" w:color="auto"/>
              <w:bottom w:val="single" w:sz="4" w:space="0" w:color="auto"/>
              <w:right w:val="single" w:sz="4" w:space="0" w:color="auto"/>
            </w:tcBorders>
            <w:shd w:val="clear" w:color="auto" w:fill="D9D9D9"/>
            <w:hideMark/>
          </w:tcPr>
          <w:p w:rsidR="00FC309A" w:rsidRDefault="00FC309A">
            <w:pPr>
              <w:jc w:val="both"/>
              <w:rPr>
                <w:sz w:val="22"/>
              </w:rPr>
            </w:pPr>
            <w:r>
              <w:t>процент</w:t>
            </w:r>
          </w:p>
        </w:tc>
        <w:tc>
          <w:tcPr>
            <w:tcW w:w="1134" w:type="dxa"/>
            <w:tcBorders>
              <w:top w:val="single" w:sz="4" w:space="0" w:color="auto"/>
              <w:left w:val="single" w:sz="4" w:space="0" w:color="auto"/>
              <w:bottom w:val="single" w:sz="4" w:space="0" w:color="auto"/>
              <w:right w:val="single" w:sz="4" w:space="0" w:color="auto"/>
            </w:tcBorders>
            <w:shd w:val="clear" w:color="auto" w:fill="D9D9D9"/>
            <w:hideMark/>
          </w:tcPr>
          <w:p w:rsidR="00FC309A" w:rsidRDefault="00FC309A">
            <w:pPr>
              <w:jc w:val="both"/>
              <w:rPr>
                <w:highlight w:val="yellow"/>
              </w:rPr>
            </w:pPr>
            <w:r>
              <w:rPr>
                <w:highlight w:val="yellow"/>
              </w:rPr>
              <w:t>0</w:t>
            </w: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2.5.6. Численность обучающихся по адаптированным основным общеобразовательным программам в расчете на 1 работника: </w:t>
            </w:r>
          </w:p>
        </w:tc>
        <w:tc>
          <w:tcPr>
            <w:tcW w:w="1983" w:type="dxa"/>
            <w:tcBorders>
              <w:top w:val="single" w:sz="4" w:space="0" w:color="auto"/>
              <w:left w:val="single" w:sz="4" w:space="0" w:color="auto"/>
              <w:bottom w:val="single" w:sz="4" w:space="0" w:color="auto"/>
              <w:right w:val="single" w:sz="4" w:space="0" w:color="auto"/>
            </w:tcBorders>
          </w:tcPr>
          <w:p w:rsidR="00FC309A" w:rsidRDefault="00FC309A">
            <w:pPr>
              <w:jc w:val="both"/>
              <w:rPr>
                <w:sz w:val="22"/>
              </w:rPr>
            </w:pPr>
          </w:p>
        </w:tc>
        <w:tc>
          <w:tcPr>
            <w:tcW w:w="1134" w:type="dxa"/>
            <w:tcBorders>
              <w:top w:val="single" w:sz="4" w:space="0" w:color="auto"/>
              <w:left w:val="single" w:sz="4" w:space="0" w:color="auto"/>
              <w:bottom w:val="single" w:sz="4" w:space="0" w:color="auto"/>
              <w:right w:val="single" w:sz="4" w:space="0" w:color="auto"/>
            </w:tcBorders>
          </w:tcPr>
          <w:p w:rsidR="00FC309A" w:rsidRDefault="00FC309A">
            <w:pPr>
              <w:jc w:val="both"/>
              <w:rPr>
                <w:sz w:val="22"/>
              </w:rPr>
            </w:pP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учителя-дефектолога; </w:t>
            </w:r>
          </w:p>
        </w:tc>
        <w:tc>
          <w:tcPr>
            <w:tcW w:w="198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человек </w:t>
            </w:r>
          </w:p>
        </w:tc>
        <w:tc>
          <w:tcPr>
            <w:tcW w:w="1134" w:type="dxa"/>
            <w:tcBorders>
              <w:top w:val="single" w:sz="4" w:space="0" w:color="auto"/>
              <w:left w:val="single" w:sz="4" w:space="0" w:color="auto"/>
              <w:bottom w:val="single" w:sz="4" w:space="0" w:color="auto"/>
              <w:right w:val="single" w:sz="4" w:space="0" w:color="auto"/>
            </w:tcBorders>
            <w:hideMark/>
          </w:tcPr>
          <w:p w:rsidR="00FC309A" w:rsidRDefault="00FC309A">
            <w:pPr>
              <w:spacing w:line="360" w:lineRule="auto"/>
              <w:jc w:val="both"/>
              <w:rPr>
                <w:highlight w:val="yellow"/>
              </w:rPr>
            </w:pPr>
            <w:r>
              <w:rPr>
                <w:highlight w:val="yellow"/>
              </w:rPr>
              <w:t>62</w:t>
            </w: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учителя-логопеда; </w:t>
            </w:r>
          </w:p>
        </w:tc>
        <w:tc>
          <w:tcPr>
            <w:tcW w:w="198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человек </w:t>
            </w:r>
          </w:p>
        </w:tc>
        <w:tc>
          <w:tcPr>
            <w:tcW w:w="1134" w:type="dxa"/>
            <w:tcBorders>
              <w:top w:val="single" w:sz="4" w:space="0" w:color="auto"/>
              <w:left w:val="single" w:sz="4" w:space="0" w:color="auto"/>
              <w:bottom w:val="single" w:sz="4" w:space="0" w:color="auto"/>
              <w:right w:val="single" w:sz="4" w:space="0" w:color="auto"/>
            </w:tcBorders>
            <w:hideMark/>
          </w:tcPr>
          <w:p w:rsidR="00FC309A" w:rsidRDefault="00FC309A">
            <w:pPr>
              <w:spacing w:line="360" w:lineRule="auto"/>
              <w:jc w:val="both"/>
              <w:rPr>
                <w:highlight w:val="yellow"/>
              </w:rPr>
            </w:pPr>
            <w:r>
              <w:rPr>
                <w:highlight w:val="yellow"/>
              </w:rPr>
              <w:t>62</w:t>
            </w: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педагога-психолога;</w:t>
            </w:r>
          </w:p>
        </w:tc>
        <w:tc>
          <w:tcPr>
            <w:tcW w:w="198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человек </w:t>
            </w:r>
          </w:p>
        </w:tc>
        <w:tc>
          <w:tcPr>
            <w:tcW w:w="1134" w:type="dxa"/>
            <w:tcBorders>
              <w:top w:val="single" w:sz="4" w:space="0" w:color="auto"/>
              <w:left w:val="single" w:sz="4" w:space="0" w:color="auto"/>
              <w:bottom w:val="single" w:sz="4" w:space="0" w:color="auto"/>
              <w:right w:val="single" w:sz="4" w:space="0" w:color="auto"/>
            </w:tcBorders>
            <w:hideMark/>
          </w:tcPr>
          <w:p w:rsidR="00FC309A" w:rsidRDefault="00FC309A">
            <w:pPr>
              <w:spacing w:line="360" w:lineRule="auto"/>
              <w:jc w:val="both"/>
              <w:rPr>
                <w:highlight w:val="yellow"/>
              </w:rPr>
            </w:pPr>
            <w:r>
              <w:rPr>
                <w:highlight w:val="yellow"/>
              </w:rPr>
              <w:t>31</w:t>
            </w: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proofErr w:type="spellStart"/>
            <w:r>
              <w:t>тьютора</w:t>
            </w:r>
            <w:proofErr w:type="spellEnd"/>
            <w:r>
              <w:t xml:space="preserve">, ассистента (помощника). </w:t>
            </w:r>
          </w:p>
        </w:tc>
        <w:tc>
          <w:tcPr>
            <w:tcW w:w="198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человек </w:t>
            </w:r>
          </w:p>
        </w:tc>
        <w:tc>
          <w:tcPr>
            <w:tcW w:w="1134" w:type="dxa"/>
            <w:tcBorders>
              <w:top w:val="single" w:sz="4" w:space="0" w:color="auto"/>
              <w:left w:val="single" w:sz="4" w:space="0" w:color="auto"/>
              <w:bottom w:val="single" w:sz="4" w:space="0" w:color="auto"/>
              <w:right w:val="single" w:sz="4" w:space="0" w:color="auto"/>
            </w:tcBorders>
            <w:hideMark/>
          </w:tcPr>
          <w:p w:rsidR="00FC309A" w:rsidRDefault="00FC309A">
            <w:pPr>
              <w:spacing w:line="360" w:lineRule="auto"/>
              <w:jc w:val="both"/>
              <w:rPr>
                <w:highlight w:val="yellow"/>
              </w:rPr>
            </w:pPr>
            <w:r>
              <w:rPr>
                <w:highlight w:val="yellow"/>
              </w:rPr>
              <w:t>0</w:t>
            </w: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shd w:val="clear" w:color="auto" w:fill="D9D9D9"/>
            <w:hideMark/>
          </w:tcPr>
          <w:p w:rsidR="00FC309A" w:rsidRDefault="00FC309A">
            <w:pPr>
              <w:pStyle w:val="Default"/>
              <w:jc w:val="both"/>
            </w:pPr>
            <w:r>
              <w:t xml:space="preserve">2.5.7. Распределение численности детей, обучающихся по адаптированным основным общеобразовательным программам, по видам программ &lt;*&gt;: </w:t>
            </w:r>
          </w:p>
        </w:tc>
        <w:tc>
          <w:tcPr>
            <w:tcW w:w="1983" w:type="dxa"/>
            <w:tcBorders>
              <w:top w:val="single" w:sz="4" w:space="0" w:color="auto"/>
              <w:left w:val="single" w:sz="4" w:space="0" w:color="auto"/>
              <w:bottom w:val="single" w:sz="4" w:space="0" w:color="auto"/>
              <w:right w:val="single" w:sz="4" w:space="0" w:color="auto"/>
            </w:tcBorders>
            <w:shd w:val="clear" w:color="auto" w:fill="D9D9D9"/>
          </w:tcPr>
          <w:p w:rsidR="00FC309A" w:rsidRDefault="00FC309A">
            <w:pPr>
              <w:jc w:val="both"/>
              <w:rPr>
                <w:sz w:val="22"/>
              </w:rPr>
            </w:pPr>
          </w:p>
        </w:tc>
        <w:tc>
          <w:tcPr>
            <w:tcW w:w="1134" w:type="dxa"/>
            <w:tcBorders>
              <w:top w:val="single" w:sz="4" w:space="0" w:color="auto"/>
              <w:left w:val="single" w:sz="4" w:space="0" w:color="auto"/>
              <w:bottom w:val="single" w:sz="4" w:space="0" w:color="auto"/>
              <w:right w:val="single" w:sz="4" w:space="0" w:color="auto"/>
            </w:tcBorders>
            <w:shd w:val="clear" w:color="auto" w:fill="D9D9D9"/>
          </w:tcPr>
          <w:p w:rsidR="00FC309A" w:rsidRDefault="00FC309A">
            <w:pPr>
              <w:jc w:val="both"/>
              <w:rPr>
                <w:sz w:val="22"/>
              </w:rPr>
            </w:pP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shd w:val="clear" w:color="auto" w:fill="D9D9D9"/>
            <w:hideMark/>
          </w:tcPr>
          <w:p w:rsidR="00FC309A" w:rsidRDefault="00FC309A">
            <w:pPr>
              <w:pStyle w:val="Default"/>
              <w:jc w:val="both"/>
            </w:pPr>
            <w:r>
              <w:t xml:space="preserve">для глухих; </w:t>
            </w:r>
          </w:p>
        </w:tc>
        <w:tc>
          <w:tcPr>
            <w:tcW w:w="1983" w:type="dxa"/>
            <w:tcBorders>
              <w:top w:val="single" w:sz="4" w:space="0" w:color="auto"/>
              <w:left w:val="single" w:sz="4" w:space="0" w:color="auto"/>
              <w:bottom w:val="single" w:sz="4" w:space="0" w:color="auto"/>
              <w:right w:val="single" w:sz="4" w:space="0" w:color="auto"/>
            </w:tcBorders>
            <w:shd w:val="clear" w:color="auto" w:fill="D9D9D9"/>
            <w:hideMark/>
          </w:tcPr>
          <w:p w:rsidR="00FC309A" w:rsidRDefault="00FC309A">
            <w:pPr>
              <w:pStyle w:val="Default"/>
              <w:jc w:val="both"/>
            </w:pPr>
            <w:r>
              <w:t xml:space="preserve">процент </w:t>
            </w:r>
          </w:p>
        </w:tc>
        <w:tc>
          <w:tcPr>
            <w:tcW w:w="1134" w:type="dxa"/>
            <w:tcBorders>
              <w:top w:val="single" w:sz="4" w:space="0" w:color="auto"/>
              <w:left w:val="single" w:sz="4" w:space="0" w:color="auto"/>
              <w:bottom w:val="single" w:sz="4" w:space="0" w:color="auto"/>
              <w:right w:val="single" w:sz="4" w:space="0" w:color="auto"/>
            </w:tcBorders>
            <w:shd w:val="clear" w:color="auto" w:fill="D9D9D9"/>
            <w:hideMark/>
          </w:tcPr>
          <w:p w:rsidR="00FC309A" w:rsidRDefault="00FC309A">
            <w:pPr>
              <w:pStyle w:val="Default"/>
              <w:jc w:val="both"/>
              <w:rPr>
                <w:highlight w:val="yellow"/>
              </w:rPr>
            </w:pPr>
            <w:r>
              <w:rPr>
                <w:highlight w:val="yellow"/>
              </w:rPr>
              <w:t>0</w:t>
            </w: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shd w:val="clear" w:color="auto" w:fill="D9D9D9"/>
            <w:hideMark/>
          </w:tcPr>
          <w:p w:rsidR="00FC309A" w:rsidRDefault="00FC309A">
            <w:pPr>
              <w:pStyle w:val="Default"/>
              <w:jc w:val="both"/>
            </w:pPr>
            <w:r>
              <w:t xml:space="preserve">для слабослышащих и </w:t>
            </w:r>
            <w:proofErr w:type="spellStart"/>
            <w:r>
              <w:t>поздноглохших</w:t>
            </w:r>
            <w:proofErr w:type="spellEnd"/>
            <w:r>
              <w:t xml:space="preserve">; </w:t>
            </w:r>
          </w:p>
        </w:tc>
        <w:tc>
          <w:tcPr>
            <w:tcW w:w="1983" w:type="dxa"/>
            <w:tcBorders>
              <w:top w:val="single" w:sz="4" w:space="0" w:color="auto"/>
              <w:left w:val="single" w:sz="4" w:space="0" w:color="auto"/>
              <w:bottom w:val="single" w:sz="4" w:space="0" w:color="auto"/>
              <w:right w:val="single" w:sz="4" w:space="0" w:color="auto"/>
            </w:tcBorders>
            <w:shd w:val="clear" w:color="auto" w:fill="D9D9D9"/>
            <w:hideMark/>
          </w:tcPr>
          <w:p w:rsidR="00FC309A" w:rsidRDefault="00FC309A">
            <w:pPr>
              <w:pStyle w:val="Default"/>
              <w:jc w:val="both"/>
            </w:pPr>
            <w:r>
              <w:t xml:space="preserve">процент </w:t>
            </w:r>
          </w:p>
        </w:tc>
        <w:tc>
          <w:tcPr>
            <w:tcW w:w="1134" w:type="dxa"/>
            <w:tcBorders>
              <w:top w:val="single" w:sz="4" w:space="0" w:color="auto"/>
              <w:left w:val="single" w:sz="4" w:space="0" w:color="auto"/>
              <w:bottom w:val="single" w:sz="4" w:space="0" w:color="auto"/>
              <w:right w:val="single" w:sz="4" w:space="0" w:color="auto"/>
            </w:tcBorders>
            <w:shd w:val="clear" w:color="auto" w:fill="D9D9D9"/>
            <w:hideMark/>
          </w:tcPr>
          <w:p w:rsidR="00FC309A" w:rsidRDefault="00FC309A">
            <w:pPr>
              <w:pStyle w:val="Default"/>
              <w:jc w:val="both"/>
              <w:rPr>
                <w:highlight w:val="yellow"/>
              </w:rPr>
            </w:pPr>
            <w:r>
              <w:rPr>
                <w:highlight w:val="yellow"/>
              </w:rPr>
              <w:t>1</w:t>
            </w: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shd w:val="clear" w:color="auto" w:fill="D9D9D9"/>
            <w:hideMark/>
          </w:tcPr>
          <w:p w:rsidR="00FC309A" w:rsidRDefault="00FC309A">
            <w:pPr>
              <w:pStyle w:val="Default"/>
              <w:jc w:val="both"/>
            </w:pPr>
            <w:r>
              <w:t>для слепых;</w:t>
            </w:r>
          </w:p>
        </w:tc>
        <w:tc>
          <w:tcPr>
            <w:tcW w:w="1983" w:type="dxa"/>
            <w:tcBorders>
              <w:top w:val="single" w:sz="4" w:space="0" w:color="auto"/>
              <w:left w:val="single" w:sz="4" w:space="0" w:color="auto"/>
              <w:bottom w:val="single" w:sz="4" w:space="0" w:color="auto"/>
              <w:right w:val="single" w:sz="4" w:space="0" w:color="auto"/>
            </w:tcBorders>
            <w:shd w:val="clear" w:color="auto" w:fill="D9D9D9"/>
            <w:hideMark/>
          </w:tcPr>
          <w:p w:rsidR="00FC309A" w:rsidRDefault="00FC309A">
            <w:pPr>
              <w:pStyle w:val="Default"/>
              <w:jc w:val="both"/>
            </w:pPr>
            <w:r>
              <w:t xml:space="preserve">процент </w:t>
            </w:r>
          </w:p>
        </w:tc>
        <w:tc>
          <w:tcPr>
            <w:tcW w:w="1134" w:type="dxa"/>
            <w:tcBorders>
              <w:top w:val="single" w:sz="4" w:space="0" w:color="auto"/>
              <w:left w:val="single" w:sz="4" w:space="0" w:color="auto"/>
              <w:bottom w:val="single" w:sz="4" w:space="0" w:color="auto"/>
              <w:right w:val="single" w:sz="4" w:space="0" w:color="auto"/>
            </w:tcBorders>
            <w:shd w:val="clear" w:color="auto" w:fill="D9D9D9"/>
            <w:hideMark/>
          </w:tcPr>
          <w:p w:rsidR="00FC309A" w:rsidRDefault="00FC309A">
            <w:pPr>
              <w:pStyle w:val="Default"/>
              <w:jc w:val="both"/>
              <w:rPr>
                <w:highlight w:val="yellow"/>
              </w:rPr>
            </w:pPr>
            <w:r>
              <w:rPr>
                <w:highlight w:val="yellow"/>
              </w:rPr>
              <w:t>0</w:t>
            </w: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shd w:val="clear" w:color="auto" w:fill="D9D9D9"/>
            <w:hideMark/>
          </w:tcPr>
          <w:p w:rsidR="00FC309A" w:rsidRDefault="00FC309A">
            <w:pPr>
              <w:pStyle w:val="Default"/>
              <w:jc w:val="both"/>
            </w:pPr>
            <w:r>
              <w:t xml:space="preserve">для слабовидящих; </w:t>
            </w:r>
          </w:p>
        </w:tc>
        <w:tc>
          <w:tcPr>
            <w:tcW w:w="1983" w:type="dxa"/>
            <w:tcBorders>
              <w:top w:val="single" w:sz="4" w:space="0" w:color="auto"/>
              <w:left w:val="single" w:sz="4" w:space="0" w:color="auto"/>
              <w:bottom w:val="single" w:sz="4" w:space="0" w:color="auto"/>
              <w:right w:val="single" w:sz="4" w:space="0" w:color="auto"/>
            </w:tcBorders>
            <w:shd w:val="clear" w:color="auto" w:fill="D9D9D9"/>
            <w:hideMark/>
          </w:tcPr>
          <w:p w:rsidR="00FC309A" w:rsidRDefault="00FC309A">
            <w:pPr>
              <w:pStyle w:val="Default"/>
              <w:jc w:val="both"/>
            </w:pPr>
            <w:r>
              <w:t xml:space="preserve">процент </w:t>
            </w:r>
          </w:p>
        </w:tc>
        <w:tc>
          <w:tcPr>
            <w:tcW w:w="1134" w:type="dxa"/>
            <w:tcBorders>
              <w:top w:val="single" w:sz="4" w:space="0" w:color="auto"/>
              <w:left w:val="single" w:sz="4" w:space="0" w:color="auto"/>
              <w:bottom w:val="single" w:sz="4" w:space="0" w:color="auto"/>
              <w:right w:val="single" w:sz="4" w:space="0" w:color="auto"/>
            </w:tcBorders>
            <w:shd w:val="clear" w:color="auto" w:fill="D9D9D9"/>
            <w:hideMark/>
          </w:tcPr>
          <w:p w:rsidR="00FC309A" w:rsidRDefault="00FC309A">
            <w:pPr>
              <w:pStyle w:val="Default"/>
              <w:jc w:val="both"/>
              <w:rPr>
                <w:highlight w:val="yellow"/>
              </w:rPr>
            </w:pPr>
            <w:r>
              <w:rPr>
                <w:highlight w:val="yellow"/>
              </w:rPr>
              <w:t>0</w:t>
            </w: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shd w:val="clear" w:color="auto" w:fill="D9D9D9"/>
            <w:hideMark/>
          </w:tcPr>
          <w:p w:rsidR="00FC309A" w:rsidRDefault="00FC309A">
            <w:pPr>
              <w:pStyle w:val="Default"/>
              <w:jc w:val="both"/>
            </w:pPr>
            <w:r>
              <w:t xml:space="preserve">с тяжелыми нарушениями речи; </w:t>
            </w:r>
          </w:p>
        </w:tc>
        <w:tc>
          <w:tcPr>
            <w:tcW w:w="1983" w:type="dxa"/>
            <w:tcBorders>
              <w:top w:val="single" w:sz="4" w:space="0" w:color="auto"/>
              <w:left w:val="single" w:sz="4" w:space="0" w:color="auto"/>
              <w:bottom w:val="single" w:sz="4" w:space="0" w:color="auto"/>
              <w:right w:val="single" w:sz="4" w:space="0" w:color="auto"/>
            </w:tcBorders>
            <w:shd w:val="clear" w:color="auto" w:fill="D9D9D9"/>
            <w:hideMark/>
          </w:tcPr>
          <w:p w:rsidR="00FC309A" w:rsidRDefault="00FC309A">
            <w:pPr>
              <w:pStyle w:val="Default"/>
              <w:jc w:val="both"/>
            </w:pPr>
            <w:r>
              <w:t xml:space="preserve">процент </w:t>
            </w:r>
          </w:p>
        </w:tc>
        <w:tc>
          <w:tcPr>
            <w:tcW w:w="1134" w:type="dxa"/>
            <w:tcBorders>
              <w:top w:val="single" w:sz="4" w:space="0" w:color="auto"/>
              <w:left w:val="single" w:sz="4" w:space="0" w:color="auto"/>
              <w:bottom w:val="single" w:sz="4" w:space="0" w:color="auto"/>
              <w:right w:val="single" w:sz="4" w:space="0" w:color="auto"/>
            </w:tcBorders>
            <w:shd w:val="clear" w:color="auto" w:fill="D9D9D9"/>
            <w:hideMark/>
          </w:tcPr>
          <w:p w:rsidR="00FC309A" w:rsidRDefault="00FC309A">
            <w:pPr>
              <w:pStyle w:val="Default"/>
              <w:jc w:val="both"/>
              <w:rPr>
                <w:highlight w:val="yellow"/>
              </w:rPr>
            </w:pPr>
            <w:r>
              <w:rPr>
                <w:highlight w:val="yellow"/>
              </w:rPr>
              <w:t>10</w:t>
            </w: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shd w:val="clear" w:color="auto" w:fill="D9D9D9"/>
            <w:hideMark/>
          </w:tcPr>
          <w:p w:rsidR="00FC309A" w:rsidRDefault="00FC309A">
            <w:pPr>
              <w:pStyle w:val="Default"/>
              <w:jc w:val="both"/>
            </w:pPr>
            <w:r>
              <w:t xml:space="preserve">с нарушениями опорно-двигательного аппарата; </w:t>
            </w:r>
          </w:p>
        </w:tc>
        <w:tc>
          <w:tcPr>
            <w:tcW w:w="1983" w:type="dxa"/>
            <w:tcBorders>
              <w:top w:val="single" w:sz="4" w:space="0" w:color="auto"/>
              <w:left w:val="single" w:sz="4" w:space="0" w:color="auto"/>
              <w:bottom w:val="single" w:sz="4" w:space="0" w:color="auto"/>
              <w:right w:val="single" w:sz="4" w:space="0" w:color="auto"/>
            </w:tcBorders>
            <w:shd w:val="clear" w:color="auto" w:fill="D9D9D9"/>
            <w:hideMark/>
          </w:tcPr>
          <w:p w:rsidR="00FC309A" w:rsidRDefault="00FC309A">
            <w:pPr>
              <w:pStyle w:val="Default"/>
              <w:jc w:val="both"/>
            </w:pPr>
            <w:r>
              <w:t xml:space="preserve">процент </w:t>
            </w:r>
          </w:p>
        </w:tc>
        <w:tc>
          <w:tcPr>
            <w:tcW w:w="1134" w:type="dxa"/>
            <w:tcBorders>
              <w:top w:val="single" w:sz="4" w:space="0" w:color="auto"/>
              <w:left w:val="single" w:sz="4" w:space="0" w:color="auto"/>
              <w:bottom w:val="single" w:sz="4" w:space="0" w:color="auto"/>
              <w:right w:val="single" w:sz="4" w:space="0" w:color="auto"/>
            </w:tcBorders>
            <w:shd w:val="clear" w:color="auto" w:fill="D9D9D9"/>
            <w:hideMark/>
          </w:tcPr>
          <w:p w:rsidR="00FC309A" w:rsidRDefault="00FC309A">
            <w:pPr>
              <w:pStyle w:val="Default"/>
              <w:jc w:val="both"/>
              <w:rPr>
                <w:highlight w:val="yellow"/>
              </w:rPr>
            </w:pPr>
            <w:r>
              <w:rPr>
                <w:highlight w:val="yellow"/>
              </w:rPr>
              <w:t>0</w:t>
            </w: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shd w:val="clear" w:color="auto" w:fill="D9D9D9"/>
            <w:hideMark/>
          </w:tcPr>
          <w:p w:rsidR="00FC309A" w:rsidRDefault="00FC309A">
            <w:pPr>
              <w:pStyle w:val="Default"/>
              <w:jc w:val="both"/>
            </w:pPr>
            <w:r>
              <w:t xml:space="preserve">с задержкой психического развития; </w:t>
            </w:r>
          </w:p>
        </w:tc>
        <w:tc>
          <w:tcPr>
            <w:tcW w:w="1983" w:type="dxa"/>
            <w:tcBorders>
              <w:top w:val="single" w:sz="4" w:space="0" w:color="auto"/>
              <w:left w:val="single" w:sz="4" w:space="0" w:color="auto"/>
              <w:bottom w:val="single" w:sz="4" w:space="0" w:color="auto"/>
              <w:right w:val="single" w:sz="4" w:space="0" w:color="auto"/>
            </w:tcBorders>
            <w:shd w:val="clear" w:color="auto" w:fill="D9D9D9"/>
            <w:hideMark/>
          </w:tcPr>
          <w:p w:rsidR="00FC309A" w:rsidRDefault="00FC309A">
            <w:pPr>
              <w:pStyle w:val="Default"/>
              <w:jc w:val="both"/>
            </w:pPr>
            <w:r>
              <w:t xml:space="preserve">процент </w:t>
            </w:r>
          </w:p>
        </w:tc>
        <w:tc>
          <w:tcPr>
            <w:tcW w:w="1134" w:type="dxa"/>
            <w:tcBorders>
              <w:top w:val="single" w:sz="4" w:space="0" w:color="auto"/>
              <w:left w:val="single" w:sz="4" w:space="0" w:color="auto"/>
              <w:bottom w:val="single" w:sz="4" w:space="0" w:color="auto"/>
              <w:right w:val="single" w:sz="4" w:space="0" w:color="auto"/>
            </w:tcBorders>
            <w:shd w:val="clear" w:color="auto" w:fill="D9D9D9"/>
            <w:hideMark/>
          </w:tcPr>
          <w:p w:rsidR="00FC309A" w:rsidRDefault="00FC309A">
            <w:pPr>
              <w:pStyle w:val="Default"/>
              <w:jc w:val="both"/>
              <w:rPr>
                <w:highlight w:val="yellow"/>
              </w:rPr>
            </w:pPr>
            <w:r>
              <w:rPr>
                <w:highlight w:val="yellow"/>
              </w:rPr>
              <w:t>66</w:t>
            </w: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shd w:val="clear" w:color="auto" w:fill="D9D9D9"/>
            <w:hideMark/>
          </w:tcPr>
          <w:p w:rsidR="00FC309A" w:rsidRDefault="00FC309A">
            <w:pPr>
              <w:pStyle w:val="Default"/>
              <w:jc w:val="both"/>
            </w:pPr>
            <w:r>
              <w:t xml:space="preserve">с расстройствами аутистического спектра; </w:t>
            </w:r>
          </w:p>
        </w:tc>
        <w:tc>
          <w:tcPr>
            <w:tcW w:w="1983" w:type="dxa"/>
            <w:tcBorders>
              <w:top w:val="single" w:sz="4" w:space="0" w:color="auto"/>
              <w:left w:val="single" w:sz="4" w:space="0" w:color="auto"/>
              <w:bottom w:val="single" w:sz="4" w:space="0" w:color="auto"/>
              <w:right w:val="single" w:sz="4" w:space="0" w:color="auto"/>
            </w:tcBorders>
            <w:shd w:val="clear" w:color="auto" w:fill="D9D9D9"/>
            <w:hideMark/>
          </w:tcPr>
          <w:p w:rsidR="00FC309A" w:rsidRDefault="00FC309A">
            <w:pPr>
              <w:pStyle w:val="Default"/>
              <w:jc w:val="both"/>
            </w:pPr>
            <w:r>
              <w:t xml:space="preserve">процент </w:t>
            </w:r>
          </w:p>
        </w:tc>
        <w:tc>
          <w:tcPr>
            <w:tcW w:w="1134" w:type="dxa"/>
            <w:tcBorders>
              <w:top w:val="single" w:sz="4" w:space="0" w:color="auto"/>
              <w:left w:val="single" w:sz="4" w:space="0" w:color="auto"/>
              <w:bottom w:val="single" w:sz="4" w:space="0" w:color="auto"/>
              <w:right w:val="single" w:sz="4" w:space="0" w:color="auto"/>
            </w:tcBorders>
            <w:shd w:val="clear" w:color="auto" w:fill="D9D9D9"/>
            <w:hideMark/>
          </w:tcPr>
          <w:p w:rsidR="00FC309A" w:rsidRDefault="00FC309A">
            <w:pPr>
              <w:pStyle w:val="Default"/>
              <w:jc w:val="both"/>
              <w:rPr>
                <w:highlight w:val="yellow"/>
              </w:rPr>
            </w:pPr>
            <w:r>
              <w:rPr>
                <w:highlight w:val="yellow"/>
              </w:rPr>
              <w:t>0</w:t>
            </w: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shd w:val="clear" w:color="auto" w:fill="D9D9D9"/>
            <w:hideMark/>
          </w:tcPr>
          <w:p w:rsidR="00FC309A" w:rsidRDefault="00FC309A">
            <w:pPr>
              <w:pStyle w:val="Default"/>
              <w:jc w:val="both"/>
            </w:pPr>
            <w:r>
              <w:t xml:space="preserve">со сложными дефектами; </w:t>
            </w:r>
          </w:p>
        </w:tc>
        <w:tc>
          <w:tcPr>
            <w:tcW w:w="1983" w:type="dxa"/>
            <w:tcBorders>
              <w:top w:val="single" w:sz="4" w:space="0" w:color="auto"/>
              <w:left w:val="single" w:sz="4" w:space="0" w:color="auto"/>
              <w:bottom w:val="single" w:sz="4" w:space="0" w:color="auto"/>
              <w:right w:val="single" w:sz="4" w:space="0" w:color="auto"/>
            </w:tcBorders>
            <w:shd w:val="clear" w:color="auto" w:fill="D9D9D9"/>
            <w:hideMark/>
          </w:tcPr>
          <w:p w:rsidR="00FC309A" w:rsidRDefault="00FC309A">
            <w:pPr>
              <w:pStyle w:val="Default"/>
              <w:jc w:val="both"/>
            </w:pPr>
            <w:r>
              <w:t xml:space="preserve">процент </w:t>
            </w:r>
          </w:p>
        </w:tc>
        <w:tc>
          <w:tcPr>
            <w:tcW w:w="1134" w:type="dxa"/>
            <w:tcBorders>
              <w:top w:val="single" w:sz="4" w:space="0" w:color="auto"/>
              <w:left w:val="single" w:sz="4" w:space="0" w:color="auto"/>
              <w:bottom w:val="single" w:sz="4" w:space="0" w:color="auto"/>
              <w:right w:val="single" w:sz="4" w:space="0" w:color="auto"/>
            </w:tcBorders>
            <w:shd w:val="clear" w:color="auto" w:fill="D9D9D9"/>
            <w:hideMark/>
          </w:tcPr>
          <w:p w:rsidR="00FC309A" w:rsidRDefault="00FC309A">
            <w:pPr>
              <w:pStyle w:val="Default"/>
              <w:jc w:val="both"/>
              <w:rPr>
                <w:highlight w:val="yellow"/>
              </w:rPr>
            </w:pPr>
            <w:r>
              <w:rPr>
                <w:highlight w:val="yellow"/>
              </w:rPr>
              <w:t>0</w:t>
            </w: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shd w:val="clear" w:color="auto" w:fill="D9D9D9"/>
            <w:hideMark/>
          </w:tcPr>
          <w:p w:rsidR="00FC309A" w:rsidRDefault="00FC309A">
            <w:pPr>
              <w:pStyle w:val="Default"/>
              <w:jc w:val="both"/>
            </w:pPr>
            <w:r>
              <w:t xml:space="preserve">других обучающихся с ограниченными возможностями здоровья. </w:t>
            </w:r>
          </w:p>
        </w:tc>
        <w:tc>
          <w:tcPr>
            <w:tcW w:w="1983" w:type="dxa"/>
            <w:tcBorders>
              <w:top w:val="single" w:sz="4" w:space="0" w:color="auto"/>
              <w:left w:val="single" w:sz="4" w:space="0" w:color="auto"/>
              <w:bottom w:val="single" w:sz="4" w:space="0" w:color="auto"/>
              <w:right w:val="single" w:sz="4" w:space="0" w:color="auto"/>
            </w:tcBorders>
            <w:shd w:val="clear" w:color="auto" w:fill="D9D9D9"/>
          </w:tcPr>
          <w:p w:rsidR="00FC309A" w:rsidRDefault="00FC309A">
            <w:pPr>
              <w:pStyle w:val="Default"/>
              <w:jc w:val="both"/>
            </w:pPr>
            <w:r>
              <w:t xml:space="preserve">процент </w:t>
            </w:r>
          </w:p>
          <w:p w:rsidR="00FC309A" w:rsidRDefault="00FC309A">
            <w:pPr>
              <w:jc w:val="both"/>
              <w:rPr>
                <w:sz w:val="22"/>
              </w:rPr>
            </w:pPr>
          </w:p>
        </w:tc>
        <w:tc>
          <w:tcPr>
            <w:tcW w:w="1134" w:type="dxa"/>
            <w:tcBorders>
              <w:top w:val="single" w:sz="4" w:space="0" w:color="auto"/>
              <w:left w:val="single" w:sz="4" w:space="0" w:color="auto"/>
              <w:bottom w:val="single" w:sz="4" w:space="0" w:color="auto"/>
              <w:right w:val="single" w:sz="4" w:space="0" w:color="auto"/>
            </w:tcBorders>
            <w:shd w:val="clear" w:color="auto" w:fill="D9D9D9"/>
            <w:hideMark/>
          </w:tcPr>
          <w:p w:rsidR="00FC309A" w:rsidRDefault="00FC309A">
            <w:pPr>
              <w:pStyle w:val="Default"/>
              <w:jc w:val="both"/>
              <w:rPr>
                <w:highlight w:val="yellow"/>
              </w:rPr>
            </w:pPr>
            <w:r>
              <w:rPr>
                <w:highlight w:val="yellow"/>
              </w:rPr>
              <w:t>23</w:t>
            </w: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2.6. Состояние здоровья лиц, обучающихся по основным общеобразовательным программам, </w:t>
            </w:r>
            <w:proofErr w:type="spellStart"/>
            <w:r>
              <w:t>здоровьесберегающие</w:t>
            </w:r>
            <w:proofErr w:type="spellEnd"/>
            <w:r>
              <w:t xml:space="preserve"> условия, условия организации физкультурно-оздоровительной и спортивной работы в общеобразовательных организациях, а также в иных организациях, осуществляющих образовательную деятельность в части реализации основных общеобразовательных программ</w:t>
            </w:r>
          </w:p>
        </w:tc>
        <w:tc>
          <w:tcPr>
            <w:tcW w:w="1983" w:type="dxa"/>
            <w:tcBorders>
              <w:top w:val="single" w:sz="4" w:space="0" w:color="auto"/>
              <w:left w:val="single" w:sz="4" w:space="0" w:color="auto"/>
              <w:bottom w:val="single" w:sz="4" w:space="0" w:color="auto"/>
              <w:right w:val="single" w:sz="4" w:space="0" w:color="auto"/>
            </w:tcBorders>
          </w:tcPr>
          <w:p w:rsidR="00FC309A" w:rsidRDefault="00FC309A">
            <w:pPr>
              <w:jc w:val="both"/>
              <w:rPr>
                <w:sz w:val="22"/>
              </w:rPr>
            </w:pPr>
          </w:p>
        </w:tc>
        <w:tc>
          <w:tcPr>
            <w:tcW w:w="1134" w:type="dxa"/>
            <w:tcBorders>
              <w:top w:val="single" w:sz="4" w:space="0" w:color="auto"/>
              <w:left w:val="single" w:sz="4" w:space="0" w:color="auto"/>
              <w:bottom w:val="single" w:sz="4" w:space="0" w:color="auto"/>
              <w:right w:val="single" w:sz="4" w:space="0" w:color="auto"/>
            </w:tcBorders>
          </w:tcPr>
          <w:p w:rsidR="00FC309A" w:rsidRDefault="00FC309A">
            <w:pPr>
              <w:jc w:val="both"/>
              <w:rPr>
                <w:sz w:val="22"/>
              </w:rPr>
            </w:pP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2.6.1. Удельный вес численности лиц, обеспеченных горячим </w:t>
            </w:r>
            <w:r>
              <w:lastRenderedPageBreak/>
              <w:t xml:space="preserve">питанием, в общей численности обучающихся общеобразовательных организаций. </w:t>
            </w:r>
          </w:p>
        </w:tc>
        <w:tc>
          <w:tcPr>
            <w:tcW w:w="1983" w:type="dxa"/>
            <w:tcBorders>
              <w:top w:val="single" w:sz="4" w:space="0" w:color="auto"/>
              <w:left w:val="single" w:sz="4" w:space="0" w:color="auto"/>
              <w:bottom w:val="single" w:sz="4" w:space="0" w:color="auto"/>
              <w:right w:val="single" w:sz="4" w:space="0" w:color="auto"/>
            </w:tcBorders>
          </w:tcPr>
          <w:p w:rsidR="00FC309A" w:rsidRDefault="00FC309A">
            <w:pPr>
              <w:pStyle w:val="Default"/>
              <w:jc w:val="both"/>
            </w:pPr>
            <w:r>
              <w:lastRenderedPageBreak/>
              <w:t xml:space="preserve">процент </w:t>
            </w:r>
          </w:p>
          <w:p w:rsidR="00FC309A" w:rsidRDefault="00FC309A">
            <w:pPr>
              <w:jc w:val="both"/>
              <w:rPr>
                <w:sz w:val="22"/>
              </w:rPr>
            </w:pPr>
          </w:p>
        </w:tc>
        <w:tc>
          <w:tcPr>
            <w:tcW w:w="1134" w:type="dxa"/>
            <w:tcBorders>
              <w:top w:val="single" w:sz="4" w:space="0" w:color="auto"/>
              <w:left w:val="single" w:sz="4" w:space="0" w:color="auto"/>
              <w:bottom w:val="single" w:sz="4" w:space="0" w:color="auto"/>
              <w:right w:val="single" w:sz="4" w:space="0" w:color="auto"/>
            </w:tcBorders>
            <w:hideMark/>
          </w:tcPr>
          <w:p w:rsidR="00FC309A" w:rsidRDefault="00FC309A">
            <w:pPr>
              <w:spacing w:line="360" w:lineRule="auto"/>
              <w:jc w:val="both"/>
              <w:rPr>
                <w:szCs w:val="22"/>
                <w:highlight w:val="cyan"/>
              </w:rPr>
            </w:pPr>
            <w:r>
              <w:rPr>
                <w:highlight w:val="cyan"/>
              </w:rPr>
              <w:lastRenderedPageBreak/>
              <w:t>100</w:t>
            </w: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lastRenderedPageBreak/>
              <w:t>2.6.2. Удельный вес числа организаций, имеющих логопедический пункт или логопедический кабинет, в общем числе общеобразовательных организаций</w:t>
            </w:r>
          </w:p>
        </w:tc>
        <w:tc>
          <w:tcPr>
            <w:tcW w:w="1983" w:type="dxa"/>
            <w:tcBorders>
              <w:top w:val="single" w:sz="4" w:space="0" w:color="auto"/>
              <w:left w:val="single" w:sz="4" w:space="0" w:color="auto"/>
              <w:bottom w:val="single" w:sz="4" w:space="0" w:color="auto"/>
              <w:right w:val="single" w:sz="4" w:space="0" w:color="auto"/>
            </w:tcBorders>
          </w:tcPr>
          <w:p w:rsidR="00FC309A" w:rsidRDefault="00FC309A">
            <w:pPr>
              <w:pStyle w:val="Default"/>
              <w:jc w:val="both"/>
            </w:pPr>
            <w:r>
              <w:t xml:space="preserve">процент </w:t>
            </w:r>
          </w:p>
          <w:p w:rsidR="00FC309A" w:rsidRDefault="00FC309A">
            <w:pPr>
              <w:jc w:val="both"/>
              <w:rPr>
                <w:sz w:val="22"/>
              </w:rPr>
            </w:pPr>
          </w:p>
        </w:tc>
        <w:tc>
          <w:tcPr>
            <w:tcW w:w="1134" w:type="dxa"/>
            <w:tcBorders>
              <w:top w:val="single" w:sz="4" w:space="0" w:color="auto"/>
              <w:left w:val="single" w:sz="4" w:space="0" w:color="auto"/>
              <w:bottom w:val="single" w:sz="4" w:space="0" w:color="auto"/>
              <w:right w:val="single" w:sz="4" w:space="0" w:color="auto"/>
            </w:tcBorders>
            <w:hideMark/>
          </w:tcPr>
          <w:p w:rsidR="00FC309A" w:rsidRDefault="00FC309A">
            <w:pPr>
              <w:spacing w:line="360" w:lineRule="auto"/>
              <w:jc w:val="both"/>
              <w:rPr>
                <w:szCs w:val="22"/>
                <w:highlight w:val="cyan"/>
              </w:rPr>
            </w:pPr>
            <w:r>
              <w:rPr>
                <w:highlight w:val="cyan"/>
              </w:rPr>
              <w:t>6,2</w:t>
            </w: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2.6.3. Удельный вес числа организаций, имеющих спортивные залы, в общем числе общеобразовательных организаций. </w:t>
            </w:r>
          </w:p>
        </w:tc>
        <w:tc>
          <w:tcPr>
            <w:tcW w:w="1983" w:type="dxa"/>
            <w:tcBorders>
              <w:top w:val="single" w:sz="4" w:space="0" w:color="auto"/>
              <w:left w:val="single" w:sz="4" w:space="0" w:color="auto"/>
              <w:bottom w:val="single" w:sz="4" w:space="0" w:color="auto"/>
              <w:right w:val="single" w:sz="4" w:space="0" w:color="auto"/>
            </w:tcBorders>
          </w:tcPr>
          <w:p w:rsidR="00FC309A" w:rsidRDefault="00FC309A">
            <w:pPr>
              <w:pStyle w:val="Default"/>
              <w:jc w:val="both"/>
            </w:pPr>
            <w:r>
              <w:t xml:space="preserve">процент </w:t>
            </w:r>
          </w:p>
          <w:p w:rsidR="00FC309A" w:rsidRDefault="00FC309A">
            <w:pPr>
              <w:jc w:val="both"/>
              <w:rPr>
                <w:sz w:val="22"/>
              </w:rPr>
            </w:pPr>
          </w:p>
        </w:tc>
        <w:tc>
          <w:tcPr>
            <w:tcW w:w="1134" w:type="dxa"/>
            <w:tcBorders>
              <w:top w:val="single" w:sz="4" w:space="0" w:color="auto"/>
              <w:left w:val="single" w:sz="4" w:space="0" w:color="auto"/>
              <w:bottom w:val="single" w:sz="4" w:space="0" w:color="auto"/>
              <w:right w:val="single" w:sz="4" w:space="0" w:color="auto"/>
            </w:tcBorders>
            <w:hideMark/>
          </w:tcPr>
          <w:p w:rsidR="00FC309A" w:rsidRDefault="00FC309A">
            <w:pPr>
              <w:spacing w:line="360" w:lineRule="auto"/>
              <w:jc w:val="both"/>
              <w:rPr>
                <w:szCs w:val="22"/>
                <w:highlight w:val="cyan"/>
              </w:rPr>
            </w:pPr>
            <w:r>
              <w:rPr>
                <w:highlight w:val="cyan"/>
              </w:rPr>
              <w:t>93</w:t>
            </w: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2.6.4. Удельный вес числа организаций, имеющих закрытые плавательные бассейны, в общем числе общеобразовательных организаций</w:t>
            </w:r>
          </w:p>
        </w:tc>
        <w:tc>
          <w:tcPr>
            <w:tcW w:w="1983" w:type="dxa"/>
            <w:tcBorders>
              <w:top w:val="single" w:sz="4" w:space="0" w:color="auto"/>
              <w:left w:val="single" w:sz="4" w:space="0" w:color="auto"/>
              <w:bottom w:val="single" w:sz="4" w:space="0" w:color="auto"/>
              <w:right w:val="single" w:sz="4" w:space="0" w:color="auto"/>
            </w:tcBorders>
          </w:tcPr>
          <w:p w:rsidR="00FC309A" w:rsidRDefault="00FC309A">
            <w:pPr>
              <w:pStyle w:val="Default"/>
              <w:jc w:val="both"/>
            </w:pPr>
            <w:r>
              <w:t xml:space="preserve">процент </w:t>
            </w:r>
          </w:p>
          <w:p w:rsidR="00FC309A" w:rsidRDefault="00FC309A">
            <w:pPr>
              <w:jc w:val="both"/>
              <w:rPr>
                <w:sz w:val="22"/>
              </w:rPr>
            </w:pPr>
          </w:p>
        </w:tc>
        <w:tc>
          <w:tcPr>
            <w:tcW w:w="1134" w:type="dxa"/>
            <w:tcBorders>
              <w:top w:val="single" w:sz="4" w:space="0" w:color="auto"/>
              <w:left w:val="single" w:sz="4" w:space="0" w:color="auto"/>
              <w:bottom w:val="single" w:sz="4" w:space="0" w:color="auto"/>
              <w:right w:val="single" w:sz="4" w:space="0" w:color="auto"/>
            </w:tcBorders>
            <w:hideMark/>
          </w:tcPr>
          <w:p w:rsidR="00FC309A" w:rsidRDefault="00FC309A">
            <w:pPr>
              <w:spacing w:line="360" w:lineRule="auto"/>
              <w:jc w:val="both"/>
              <w:rPr>
                <w:szCs w:val="22"/>
                <w:highlight w:val="cyan"/>
              </w:rPr>
            </w:pPr>
            <w:r>
              <w:rPr>
                <w:highlight w:val="cyan"/>
              </w:rPr>
              <w:t>0</w:t>
            </w: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rPr>
                <w:highlight w:val="cyan"/>
              </w:rPr>
            </w:pPr>
            <w:r>
              <w:t>2.7. Изменение сети организаций, осуществляющих образовательную деятельность по основным общеобразовательным программам (в том числе ликвидация и реорганизация организаций, осуществляющих образовательную деятельность)</w:t>
            </w:r>
          </w:p>
        </w:tc>
        <w:tc>
          <w:tcPr>
            <w:tcW w:w="1983" w:type="dxa"/>
            <w:tcBorders>
              <w:top w:val="single" w:sz="4" w:space="0" w:color="auto"/>
              <w:left w:val="single" w:sz="4" w:space="0" w:color="auto"/>
              <w:bottom w:val="single" w:sz="4" w:space="0" w:color="auto"/>
              <w:right w:val="single" w:sz="4" w:space="0" w:color="auto"/>
            </w:tcBorders>
          </w:tcPr>
          <w:p w:rsidR="00FC309A" w:rsidRDefault="00FC309A">
            <w:pPr>
              <w:jc w:val="both"/>
              <w:rPr>
                <w:sz w:val="22"/>
                <w:highlight w:val="cyan"/>
              </w:rPr>
            </w:pPr>
          </w:p>
        </w:tc>
        <w:tc>
          <w:tcPr>
            <w:tcW w:w="1134" w:type="dxa"/>
            <w:tcBorders>
              <w:top w:val="single" w:sz="4" w:space="0" w:color="auto"/>
              <w:left w:val="single" w:sz="4" w:space="0" w:color="auto"/>
              <w:bottom w:val="single" w:sz="4" w:space="0" w:color="auto"/>
              <w:right w:val="single" w:sz="4" w:space="0" w:color="auto"/>
            </w:tcBorders>
          </w:tcPr>
          <w:p w:rsidR="00FC309A" w:rsidRDefault="00FC309A">
            <w:pPr>
              <w:jc w:val="both"/>
              <w:rPr>
                <w:sz w:val="22"/>
                <w:highlight w:val="cyan"/>
              </w:rPr>
            </w:pP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2.7.1. Темп роста числа организаций (филиалов), осуществляющих образовательную деятельность по образовательным программам начального общего, основного общего, среднего общего образования и образования обучающихся с умственной отсталостью (интеллектуальными нарушениями). </w:t>
            </w:r>
          </w:p>
        </w:tc>
        <w:tc>
          <w:tcPr>
            <w:tcW w:w="1983" w:type="dxa"/>
            <w:tcBorders>
              <w:top w:val="single" w:sz="4" w:space="0" w:color="auto"/>
              <w:left w:val="single" w:sz="4" w:space="0" w:color="auto"/>
              <w:bottom w:val="single" w:sz="4" w:space="0" w:color="auto"/>
              <w:right w:val="single" w:sz="4" w:space="0" w:color="auto"/>
            </w:tcBorders>
          </w:tcPr>
          <w:p w:rsidR="00FC309A" w:rsidRDefault="00FC309A">
            <w:pPr>
              <w:pStyle w:val="Default"/>
              <w:jc w:val="both"/>
            </w:pPr>
            <w:r>
              <w:t xml:space="preserve">процент </w:t>
            </w:r>
          </w:p>
          <w:p w:rsidR="00FC309A" w:rsidRDefault="00FC309A">
            <w:pPr>
              <w:jc w:val="both"/>
              <w:rPr>
                <w:sz w:val="22"/>
              </w:rPr>
            </w:pPr>
          </w:p>
        </w:tc>
        <w:tc>
          <w:tcPr>
            <w:tcW w:w="1134"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0</w:t>
            </w: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2.8. Финансово-экономическая деятельность общеобразовательных организаций, а также иных организаций, осуществляющих образовательную деятельность в части реализации основных общеобразовательных программ</w:t>
            </w:r>
          </w:p>
        </w:tc>
        <w:tc>
          <w:tcPr>
            <w:tcW w:w="1983" w:type="dxa"/>
            <w:tcBorders>
              <w:top w:val="single" w:sz="4" w:space="0" w:color="auto"/>
              <w:left w:val="single" w:sz="4" w:space="0" w:color="auto"/>
              <w:bottom w:val="single" w:sz="4" w:space="0" w:color="auto"/>
              <w:right w:val="single" w:sz="4" w:space="0" w:color="auto"/>
            </w:tcBorders>
          </w:tcPr>
          <w:p w:rsidR="00FC309A" w:rsidRDefault="00FC309A">
            <w:pPr>
              <w:jc w:val="both"/>
              <w:rPr>
                <w:sz w:val="22"/>
              </w:rPr>
            </w:pPr>
          </w:p>
        </w:tc>
        <w:tc>
          <w:tcPr>
            <w:tcW w:w="1134" w:type="dxa"/>
            <w:tcBorders>
              <w:top w:val="single" w:sz="4" w:space="0" w:color="auto"/>
              <w:left w:val="single" w:sz="4" w:space="0" w:color="auto"/>
              <w:bottom w:val="single" w:sz="4" w:space="0" w:color="auto"/>
              <w:right w:val="single" w:sz="4" w:space="0" w:color="auto"/>
            </w:tcBorders>
          </w:tcPr>
          <w:p w:rsidR="00FC309A" w:rsidRDefault="00FC309A">
            <w:pPr>
              <w:jc w:val="both"/>
              <w:rPr>
                <w:sz w:val="22"/>
              </w:rPr>
            </w:pP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2.8.1. Общий объем финансовых средств, поступивших в общеобразовательные организации, в расчете на 1 обучающегося. </w:t>
            </w:r>
          </w:p>
        </w:tc>
        <w:tc>
          <w:tcPr>
            <w:tcW w:w="1983" w:type="dxa"/>
            <w:tcBorders>
              <w:top w:val="single" w:sz="4" w:space="0" w:color="auto"/>
              <w:left w:val="single" w:sz="4" w:space="0" w:color="auto"/>
              <w:bottom w:val="single" w:sz="4" w:space="0" w:color="auto"/>
              <w:right w:val="single" w:sz="4" w:space="0" w:color="auto"/>
            </w:tcBorders>
          </w:tcPr>
          <w:p w:rsidR="00FC309A" w:rsidRDefault="00FC309A">
            <w:pPr>
              <w:pStyle w:val="Default"/>
              <w:jc w:val="both"/>
            </w:pPr>
            <w:r>
              <w:t xml:space="preserve">тысяча рублей </w:t>
            </w:r>
          </w:p>
          <w:p w:rsidR="00FC309A" w:rsidRDefault="00FC309A">
            <w:pPr>
              <w:jc w:val="both"/>
              <w:rPr>
                <w:sz w:val="22"/>
              </w:rPr>
            </w:pPr>
          </w:p>
        </w:tc>
        <w:tc>
          <w:tcPr>
            <w:tcW w:w="1134"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rPr>
                <w:highlight w:val="darkGray"/>
              </w:rPr>
            </w:pPr>
            <w:r>
              <w:rPr>
                <w:highlight w:val="darkGray"/>
              </w:rPr>
              <w:t>159,5</w:t>
            </w: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2.8.2. Удельный вес финансовых средств от приносящей доход деятельности в общем объеме финансовых средств общеобразовательных организаций. </w:t>
            </w:r>
          </w:p>
        </w:tc>
        <w:tc>
          <w:tcPr>
            <w:tcW w:w="1983" w:type="dxa"/>
            <w:tcBorders>
              <w:top w:val="single" w:sz="4" w:space="0" w:color="auto"/>
              <w:left w:val="single" w:sz="4" w:space="0" w:color="auto"/>
              <w:bottom w:val="single" w:sz="4" w:space="0" w:color="auto"/>
              <w:right w:val="single" w:sz="4" w:space="0" w:color="auto"/>
            </w:tcBorders>
          </w:tcPr>
          <w:p w:rsidR="00FC309A" w:rsidRDefault="00FC309A">
            <w:pPr>
              <w:pStyle w:val="Default"/>
              <w:jc w:val="both"/>
            </w:pPr>
            <w:r>
              <w:t xml:space="preserve">процент </w:t>
            </w:r>
          </w:p>
          <w:p w:rsidR="00FC309A" w:rsidRDefault="00FC309A">
            <w:pPr>
              <w:jc w:val="both"/>
              <w:rPr>
                <w:sz w:val="22"/>
              </w:rPr>
            </w:pPr>
          </w:p>
        </w:tc>
        <w:tc>
          <w:tcPr>
            <w:tcW w:w="1134"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rPr>
                <w:highlight w:val="darkGray"/>
              </w:rPr>
            </w:pPr>
            <w:r>
              <w:rPr>
                <w:highlight w:val="darkGray"/>
              </w:rPr>
              <w:t>3,3</w:t>
            </w: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2.9. Создание безопасных условий при организации образовательного процесса в общеобразовательных организациях</w:t>
            </w:r>
          </w:p>
        </w:tc>
        <w:tc>
          <w:tcPr>
            <w:tcW w:w="1983" w:type="dxa"/>
            <w:tcBorders>
              <w:top w:val="single" w:sz="4" w:space="0" w:color="auto"/>
              <w:left w:val="single" w:sz="4" w:space="0" w:color="auto"/>
              <w:bottom w:val="single" w:sz="4" w:space="0" w:color="auto"/>
              <w:right w:val="single" w:sz="4" w:space="0" w:color="auto"/>
            </w:tcBorders>
          </w:tcPr>
          <w:p w:rsidR="00FC309A" w:rsidRDefault="00FC309A">
            <w:pPr>
              <w:jc w:val="both"/>
              <w:rPr>
                <w:sz w:val="22"/>
              </w:rPr>
            </w:pPr>
          </w:p>
        </w:tc>
        <w:tc>
          <w:tcPr>
            <w:tcW w:w="1134" w:type="dxa"/>
            <w:tcBorders>
              <w:top w:val="single" w:sz="4" w:space="0" w:color="auto"/>
              <w:left w:val="single" w:sz="4" w:space="0" w:color="auto"/>
              <w:bottom w:val="single" w:sz="4" w:space="0" w:color="auto"/>
              <w:right w:val="single" w:sz="4" w:space="0" w:color="auto"/>
            </w:tcBorders>
          </w:tcPr>
          <w:p w:rsidR="00FC309A" w:rsidRDefault="00FC309A">
            <w:pPr>
              <w:jc w:val="both"/>
              <w:rPr>
                <w:sz w:val="22"/>
              </w:rPr>
            </w:pP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2.9.1. Удельный вес числа зданий общеобразовательных организаций, имеющих охрану, в общем числе зданий общеобразовательных организаций.</w:t>
            </w:r>
          </w:p>
        </w:tc>
        <w:tc>
          <w:tcPr>
            <w:tcW w:w="1983" w:type="dxa"/>
            <w:tcBorders>
              <w:top w:val="single" w:sz="4" w:space="0" w:color="auto"/>
              <w:left w:val="single" w:sz="4" w:space="0" w:color="auto"/>
              <w:bottom w:val="single" w:sz="4" w:space="0" w:color="auto"/>
              <w:right w:val="single" w:sz="4" w:space="0" w:color="auto"/>
            </w:tcBorders>
          </w:tcPr>
          <w:p w:rsidR="00FC309A" w:rsidRDefault="00FC309A">
            <w:pPr>
              <w:pStyle w:val="Default"/>
              <w:jc w:val="both"/>
            </w:pPr>
            <w:r>
              <w:t xml:space="preserve">процент </w:t>
            </w:r>
          </w:p>
          <w:p w:rsidR="00FC309A" w:rsidRDefault="00FC309A">
            <w:pPr>
              <w:jc w:val="both"/>
              <w:rPr>
                <w:sz w:val="22"/>
              </w:rPr>
            </w:pPr>
          </w:p>
        </w:tc>
        <w:tc>
          <w:tcPr>
            <w:tcW w:w="1134"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rPr>
                <w:highlight w:val="magenta"/>
              </w:rPr>
            </w:pPr>
            <w:r>
              <w:rPr>
                <w:highlight w:val="magenta"/>
              </w:rPr>
              <w:t>100</w:t>
            </w: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2.9.2. Удельный вес числа зданий общеобразовательных организаций, находящихся в аварийном состоянии, в общем числе зданий общеобразовательных организаций. </w:t>
            </w:r>
          </w:p>
        </w:tc>
        <w:tc>
          <w:tcPr>
            <w:tcW w:w="1983" w:type="dxa"/>
            <w:tcBorders>
              <w:top w:val="single" w:sz="4" w:space="0" w:color="auto"/>
              <w:left w:val="single" w:sz="4" w:space="0" w:color="auto"/>
              <w:bottom w:val="single" w:sz="4" w:space="0" w:color="auto"/>
              <w:right w:val="single" w:sz="4" w:space="0" w:color="auto"/>
            </w:tcBorders>
          </w:tcPr>
          <w:p w:rsidR="00FC309A" w:rsidRDefault="00FC309A">
            <w:pPr>
              <w:pStyle w:val="Default"/>
              <w:jc w:val="both"/>
            </w:pPr>
            <w:r>
              <w:t xml:space="preserve">процент </w:t>
            </w:r>
          </w:p>
          <w:p w:rsidR="00FC309A" w:rsidRDefault="00FC309A">
            <w:pPr>
              <w:jc w:val="both"/>
              <w:rPr>
                <w:sz w:val="22"/>
              </w:rPr>
            </w:pPr>
          </w:p>
        </w:tc>
        <w:tc>
          <w:tcPr>
            <w:tcW w:w="1134"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rPr>
                <w:highlight w:val="magenta"/>
              </w:rPr>
            </w:pPr>
            <w:r>
              <w:rPr>
                <w:highlight w:val="magenta"/>
              </w:rPr>
              <w:t>0</w:t>
            </w: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2.9.3. Удельный вес числа зданий общеобразовательных организаций, требующих капитального ремонта, в общем числе зданий общеобразовательных организаций. </w:t>
            </w:r>
          </w:p>
        </w:tc>
        <w:tc>
          <w:tcPr>
            <w:tcW w:w="1983" w:type="dxa"/>
            <w:tcBorders>
              <w:top w:val="single" w:sz="4" w:space="0" w:color="auto"/>
              <w:left w:val="single" w:sz="4" w:space="0" w:color="auto"/>
              <w:bottom w:val="single" w:sz="4" w:space="0" w:color="auto"/>
              <w:right w:val="single" w:sz="4" w:space="0" w:color="auto"/>
            </w:tcBorders>
          </w:tcPr>
          <w:p w:rsidR="00FC309A" w:rsidRDefault="00FC309A">
            <w:pPr>
              <w:pStyle w:val="Default"/>
              <w:jc w:val="both"/>
            </w:pPr>
            <w:r>
              <w:t xml:space="preserve">процент </w:t>
            </w:r>
          </w:p>
          <w:p w:rsidR="00FC309A" w:rsidRDefault="00FC309A">
            <w:pPr>
              <w:jc w:val="both"/>
              <w:rPr>
                <w:sz w:val="22"/>
              </w:rPr>
            </w:pPr>
          </w:p>
        </w:tc>
        <w:tc>
          <w:tcPr>
            <w:tcW w:w="1134"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rPr>
                <w:highlight w:val="magenta"/>
              </w:rPr>
            </w:pPr>
            <w:r>
              <w:rPr>
                <w:highlight w:val="magenta"/>
              </w:rPr>
              <w:t>16,7</w:t>
            </w: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II. Среднее профессиональное образование</w:t>
            </w:r>
          </w:p>
        </w:tc>
        <w:tc>
          <w:tcPr>
            <w:tcW w:w="1983" w:type="dxa"/>
            <w:tcBorders>
              <w:top w:val="single" w:sz="4" w:space="0" w:color="auto"/>
              <w:left w:val="single" w:sz="4" w:space="0" w:color="auto"/>
              <w:bottom w:val="single" w:sz="4" w:space="0" w:color="auto"/>
              <w:right w:val="single" w:sz="4" w:space="0" w:color="auto"/>
            </w:tcBorders>
          </w:tcPr>
          <w:p w:rsidR="00FC309A" w:rsidRDefault="00FC309A">
            <w:pPr>
              <w:jc w:val="both"/>
              <w:rPr>
                <w:sz w:val="22"/>
              </w:rPr>
            </w:pPr>
          </w:p>
        </w:tc>
        <w:tc>
          <w:tcPr>
            <w:tcW w:w="1134" w:type="dxa"/>
            <w:tcBorders>
              <w:top w:val="single" w:sz="4" w:space="0" w:color="auto"/>
              <w:left w:val="single" w:sz="4" w:space="0" w:color="auto"/>
              <w:bottom w:val="single" w:sz="4" w:space="0" w:color="auto"/>
              <w:right w:val="single" w:sz="4" w:space="0" w:color="auto"/>
            </w:tcBorders>
          </w:tcPr>
          <w:p w:rsidR="00FC309A" w:rsidRDefault="00FC309A">
            <w:pPr>
              <w:jc w:val="both"/>
              <w:rPr>
                <w:sz w:val="22"/>
              </w:rPr>
            </w:pP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3. Сведения о развитии среднего профессионального образования</w:t>
            </w:r>
          </w:p>
        </w:tc>
        <w:tc>
          <w:tcPr>
            <w:tcW w:w="1983" w:type="dxa"/>
            <w:tcBorders>
              <w:top w:val="single" w:sz="4" w:space="0" w:color="auto"/>
              <w:left w:val="single" w:sz="4" w:space="0" w:color="auto"/>
              <w:bottom w:val="single" w:sz="4" w:space="0" w:color="auto"/>
              <w:right w:val="single" w:sz="4" w:space="0" w:color="auto"/>
            </w:tcBorders>
          </w:tcPr>
          <w:p w:rsidR="00FC309A" w:rsidRDefault="00FC309A">
            <w:pPr>
              <w:jc w:val="both"/>
              <w:rPr>
                <w:sz w:val="22"/>
              </w:rPr>
            </w:pPr>
          </w:p>
        </w:tc>
        <w:tc>
          <w:tcPr>
            <w:tcW w:w="1134" w:type="dxa"/>
            <w:tcBorders>
              <w:top w:val="single" w:sz="4" w:space="0" w:color="auto"/>
              <w:left w:val="single" w:sz="4" w:space="0" w:color="auto"/>
              <w:bottom w:val="single" w:sz="4" w:space="0" w:color="auto"/>
              <w:right w:val="single" w:sz="4" w:space="0" w:color="auto"/>
            </w:tcBorders>
          </w:tcPr>
          <w:p w:rsidR="00FC309A" w:rsidRDefault="00FC309A">
            <w:pPr>
              <w:jc w:val="both"/>
              <w:rPr>
                <w:sz w:val="22"/>
              </w:rPr>
            </w:pPr>
          </w:p>
        </w:tc>
      </w:tr>
      <w:tr w:rsidR="00FC309A" w:rsidTr="00FC309A">
        <w:trPr>
          <w:trHeight w:val="333"/>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3.1. Уровень доступности среднего профессионального образования и численность населения, получающего среднее профессиональное образования</w:t>
            </w:r>
          </w:p>
        </w:tc>
        <w:tc>
          <w:tcPr>
            <w:tcW w:w="1983" w:type="dxa"/>
            <w:tcBorders>
              <w:top w:val="single" w:sz="4" w:space="0" w:color="auto"/>
              <w:left w:val="single" w:sz="4" w:space="0" w:color="auto"/>
              <w:bottom w:val="single" w:sz="4" w:space="0" w:color="auto"/>
              <w:right w:val="single" w:sz="4" w:space="0" w:color="auto"/>
            </w:tcBorders>
          </w:tcPr>
          <w:p w:rsidR="00FC309A" w:rsidRDefault="00FC309A">
            <w:pPr>
              <w:jc w:val="both"/>
              <w:rPr>
                <w:sz w:val="22"/>
              </w:rPr>
            </w:pPr>
          </w:p>
        </w:tc>
        <w:tc>
          <w:tcPr>
            <w:tcW w:w="1134" w:type="dxa"/>
            <w:tcBorders>
              <w:top w:val="single" w:sz="4" w:space="0" w:color="auto"/>
              <w:left w:val="single" w:sz="4" w:space="0" w:color="auto"/>
              <w:bottom w:val="single" w:sz="4" w:space="0" w:color="auto"/>
              <w:right w:val="single" w:sz="4" w:space="0" w:color="auto"/>
            </w:tcBorders>
          </w:tcPr>
          <w:p w:rsidR="00FC309A" w:rsidRDefault="00FC309A">
            <w:pPr>
              <w:jc w:val="both"/>
              <w:rPr>
                <w:sz w:val="22"/>
              </w:rPr>
            </w:pP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lastRenderedPageBreak/>
              <w:t>3.1.1. Охват молодежи образовательными программами среднего профессионального образования - программами подготовки квалифицированных рабочих, служащих (отношение численности студентов, обучающихся по программам подготовки квалифицированных рабочих, служащих, к численности населения в возрасте 15 - 17 лет).</w:t>
            </w:r>
          </w:p>
        </w:tc>
        <w:tc>
          <w:tcPr>
            <w:tcW w:w="1983" w:type="dxa"/>
            <w:tcBorders>
              <w:top w:val="single" w:sz="4" w:space="0" w:color="auto"/>
              <w:left w:val="single" w:sz="4" w:space="0" w:color="auto"/>
              <w:bottom w:val="single" w:sz="4" w:space="0" w:color="auto"/>
              <w:right w:val="single" w:sz="4" w:space="0" w:color="auto"/>
            </w:tcBorders>
          </w:tcPr>
          <w:p w:rsidR="00FC309A" w:rsidRDefault="00FC309A">
            <w:pPr>
              <w:pStyle w:val="Default"/>
              <w:jc w:val="both"/>
            </w:pPr>
            <w:r>
              <w:t xml:space="preserve">процент </w:t>
            </w:r>
          </w:p>
          <w:p w:rsidR="00FC309A" w:rsidRDefault="00FC309A">
            <w:pPr>
              <w:jc w:val="both"/>
              <w:rPr>
                <w:sz w:val="22"/>
              </w:rPr>
            </w:pPr>
          </w:p>
        </w:tc>
        <w:tc>
          <w:tcPr>
            <w:tcW w:w="1134" w:type="dxa"/>
            <w:tcBorders>
              <w:top w:val="single" w:sz="4" w:space="0" w:color="auto"/>
              <w:left w:val="single" w:sz="4" w:space="0" w:color="auto"/>
              <w:bottom w:val="single" w:sz="4" w:space="0" w:color="auto"/>
              <w:right w:val="single" w:sz="4" w:space="0" w:color="auto"/>
            </w:tcBorders>
          </w:tcPr>
          <w:p w:rsidR="00FC309A" w:rsidRDefault="00FC309A">
            <w:pPr>
              <w:spacing w:line="360" w:lineRule="auto"/>
              <w:jc w:val="both"/>
              <w:rPr>
                <w:szCs w:val="22"/>
                <w:highlight w:val="darkCyan"/>
              </w:rPr>
            </w:pP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3.1.2. Охват молодежи образовательными программами среднего профессионального образования - программами подготовки специалистов среднего звена (отношение численности студентов, обучающихся по программам подготовки специалистов среднего звена, к численности населения в возрасте 15 - 19 лет). </w:t>
            </w:r>
          </w:p>
        </w:tc>
        <w:tc>
          <w:tcPr>
            <w:tcW w:w="1983" w:type="dxa"/>
            <w:tcBorders>
              <w:top w:val="single" w:sz="4" w:space="0" w:color="auto"/>
              <w:left w:val="single" w:sz="4" w:space="0" w:color="auto"/>
              <w:bottom w:val="single" w:sz="4" w:space="0" w:color="auto"/>
              <w:right w:val="single" w:sz="4" w:space="0" w:color="auto"/>
            </w:tcBorders>
          </w:tcPr>
          <w:p w:rsidR="00FC309A" w:rsidRDefault="00FC309A">
            <w:pPr>
              <w:pStyle w:val="Default"/>
              <w:jc w:val="both"/>
            </w:pPr>
            <w:r>
              <w:t xml:space="preserve">процент </w:t>
            </w:r>
          </w:p>
          <w:p w:rsidR="00FC309A" w:rsidRDefault="00FC309A">
            <w:pPr>
              <w:jc w:val="both"/>
              <w:rPr>
                <w:sz w:val="22"/>
              </w:rPr>
            </w:pPr>
          </w:p>
        </w:tc>
        <w:tc>
          <w:tcPr>
            <w:tcW w:w="1134" w:type="dxa"/>
            <w:tcBorders>
              <w:top w:val="single" w:sz="4" w:space="0" w:color="auto"/>
              <w:left w:val="single" w:sz="4" w:space="0" w:color="auto"/>
              <w:bottom w:val="single" w:sz="4" w:space="0" w:color="auto"/>
              <w:right w:val="single" w:sz="4" w:space="0" w:color="auto"/>
            </w:tcBorders>
          </w:tcPr>
          <w:p w:rsidR="00FC309A" w:rsidRDefault="00FC309A">
            <w:pPr>
              <w:spacing w:line="360" w:lineRule="auto"/>
              <w:jc w:val="both"/>
              <w:rPr>
                <w:szCs w:val="22"/>
                <w:highlight w:val="darkCyan"/>
              </w:rPr>
            </w:pP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3.1.3. Число поданных заявлений о приеме на обучение по образовательным программам среднего профессионального образования за счет бюджетных ассигнований в расчете на 100 бюджетных мест. </w:t>
            </w:r>
          </w:p>
        </w:tc>
        <w:tc>
          <w:tcPr>
            <w:tcW w:w="1983" w:type="dxa"/>
            <w:tcBorders>
              <w:top w:val="single" w:sz="4" w:space="0" w:color="auto"/>
              <w:left w:val="single" w:sz="4" w:space="0" w:color="auto"/>
              <w:bottom w:val="single" w:sz="4" w:space="0" w:color="auto"/>
              <w:right w:val="single" w:sz="4" w:space="0" w:color="auto"/>
            </w:tcBorders>
          </w:tcPr>
          <w:p w:rsidR="00FC309A" w:rsidRDefault="00FC309A">
            <w:pPr>
              <w:pStyle w:val="Default"/>
              <w:jc w:val="both"/>
            </w:pPr>
            <w:r>
              <w:t xml:space="preserve">единица </w:t>
            </w:r>
          </w:p>
          <w:p w:rsidR="00FC309A" w:rsidRDefault="00FC309A">
            <w:pPr>
              <w:jc w:val="both"/>
              <w:rPr>
                <w:sz w:val="22"/>
              </w:rPr>
            </w:pPr>
          </w:p>
        </w:tc>
        <w:tc>
          <w:tcPr>
            <w:tcW w:w="1134" w:type="dxa"/>
            <w:tcBorders>
              <w:top w:val="single" w:sz="4" w:space="0" w:color="auto"/>
              <w:left w:val="single" w:sz="4" w:space="0" w:color="auto"/>
              <w:bottom w:val="single" w:sz="4" w:space="0" w:color="auto"/>
              <w:right w:val="single" w:sz="4" w:space="0" w:color="auto"/>
            </w:tcBorders>
          </w:tcPr>
          <w:p w:rsidR="00FC309A" w:rsidRDefault="00FC309A">
            <w:pPr>
              <w:spacing w:line="360" w:lineRule="auto"/>
              <w:jc w:val="both"/>
              <w:rPr>
                <w:sz w:val="22"/>
                <w:szCs w:val="22"/>
                <w:highlight w:val="darkCyan"/>
              </w:rPr>
            </w:pP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3.2. Содержание образовательной деятельности и организация образовательного процесса по образовательным программам среднего профессионального образования </w:t>
            </w:r>
          </w:p>
        </w:tc>
        <w:tc>
          <w:tcPr>
            <w:tcW w:w="1983" w:type="dxa"/>
            <w:tcBorders>
              <w:top w:val="single" w:sz="4" w:space="0" w:color="auto"/>
              <w:left w:val="single" w:sz="4" w:space="0" w:color="auto"/>
              <w:bottom w:val="single" w:sz="4" w:space="0" w:color="auto"/>
              <w:right w:val="single" w:sz="4" w:space="0" w:color="auto"/>
            </w:tcBorders>
          </w:tcPr>
          <w:p w:rsidR="00FC309A" w:rsidRDefault="00FC309A">
            <w:pPr>
              <w:jc w:val="both"/>
              <w:rPr>
                <w:sz w:val="22"/>
              </w:rPr>
            </w:pPr>
          </w:p>
        </w:tc>
        <w:tc>
          <w:tcPr>
            <w:tcW w:w="1134" w:type="dxa"/>
            <w:tcBorders>
              <w:top w:val="single" w:sz="4" w:space="0" w:color="auto"/>
              <w:left w:val="single" w:sz="4" w:space="0" w:color="auto"/>
              <w:bottom w:val="single" w:sz="4" w:space="0" w:color="auto"/>
              <w:right w:val="single" w:sz="4" w:space="0" w:color="auto"/>
            </w:tcBorders>
          </w:tcPr>
          <w:p w:rsidR="00FC309A" w:rsidRDefault="00FC309A">
            <w:pPr>
              <w:jc w:val="both"/>
              <w:rPr>
                <w:sz w:val="22"/>
              </w:rPr>
            </w:pP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3.2.1. Удельный вес численности лиц, освоивших образовательные программы среднего профессионального образования с использованием электронного обучения, дистанционных образовательных технологий, сетевой формы реализации образовательных программ, в общей численности выпускников, получивших среднее профессиональное образование: </w:t>
            </w:r>
          </w:p>
        </w:tc>
        <w:tc>
          <w:tcPr>
            <w:tcW w:w="1983" w:type="dxa"/>
            <w:tcBorders>
              <w:top w:val="single" w:sz="4" w:space="0" w:color="auto"/>
              <w:left w:val="single" w:sz="4" w:space="0" w:color="auto"/>
              <w:bottom w:val="single" w:sz="4" w:space="0" w:color="auto"/>
              <w:right w:val="single" w:sz="4" w:space="0" w:color="auto"/>
            </w:tcBorders>
          </w:tcPr>
          <w:p w:rsidR="00FC309A" w:rsidRDefault="00FC309A">
            <w:pPr>
              <w:jc w:val="both"/>
              <w:rPr>
                <w:sz w:val="22"/>
              </w:rPr>
            </w:pPr>
          </w:p>
        </w:tc>
        <w:tc>
          <w:tcPr>
            <w:tcW w:w="1134" w:type="dxa"/>
            <w:tcBorders>
              <w:top w:val="single" w:sz="4" w:space="0" w:color="auto"/>
              <w:left w:val="single" w:sz="4" w:space="0" w:color="auto"/>
              <w:bottom w:val="single" w:sz="4" w:space="0" w:color="auto"/>
              <w:right w:val="single" w:sz="4" w:space="0" w:color="auto"/>
            </w:tcBorders>
          </w:tcPr>
          <w:p w:rsidR="00FC309A" w:rsidRDefault="00FC309A">
            <w:pPr>
              <w:jc w:val="both"/>
              <w:rPr>
                <w:sz w:val="22"/>
              </w:rPr>
            </w:pP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программы подготовки квалифицированных рабочих, служащих: </w:t>
            </w:r>
          </w:p>
        </w:tc>
        <w:tc>
          <w:tcPr>
            <w:tcW w:w="1983" w:type="dxa"/>
            <w:tcBorders>
              <w:top w:val="single" w:sz="4" w:space="0" w:color="auto"/>
              <w:left w:val="single" w:sz="4" w:space="0" w:color="auto"/>
              <w:bottom w:val="single" w:sz="4" w:space="0" w:color="auto"/>
              <w:right w:val="single" w:sz="4" w:space="0" w:color="auto"/>
            </w:tcBorders>
          </w:tcPr>
          <w:p w:rsidR="00FC309A" w:rsidRDefault="00FC309A">
            <w:pPr>
              <w:jc w:val="both"/>
              <w:rPr>
                <w:sz w:val="22"/>
              </w:rPr>
            </w:pPr>
          </w:p>
        </w:tc>
        <w:tc>
          <w:tcPr>
            <w:tcW w:w="1134" w:type="dxa"/>
            <w:tcBorders>
              <w:top w:val="single" w:sz="4" w:space="0" w:color="auto"/>
              <w:left w:val="single" w:sz="4" w:space="0" w:color="auto"/>
              <w:bottom w:val="single" w:sz="4" w:space="0" w:color="auto"/>
              <w:right w:val="single" w:sz="4" w:space="0" w:color="auto"/>
            </w:tcBorders>
          </w:tcPr>
          <w:p w:rsidR="00FC309A" w:rsidRDefault="00FC309A">
            <w:pPr>
              <w:jc w:val="both"/>
              <w:rPr>
                <w:sz w:val="22"/>
              </w:rPr>
            </w:pP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с использованием электронного обучения; </w:t>
            </w:r>
          </w:p>
        </w:tc>
        <w:tc>
          <w:tcPr>
            <w:tcW w:w="198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процент </w:t>
            </w:r>
          </w:p>
        </w:tc>
        <w:tc>
          <w:tcPr>
            <w:tcW w:w="1134" w:type="dxa"/>
            <w:tcBorders>
              <w:top w:val="single" w:sz="4" w:space="0" w:color="auto"/>
              <w:left w:val="single" w:sz="4" w:space="0" w:color="auto"/>
              <w:bottom w:val="single" w:sz="4" w:space="0" w:color="auto"/>
              <w:right w:val="single" w:sz="4" w:space="0" w:color="auto"/>
            </w:tcBorders>
          </w:tcPr>
          <w:p w:rsidR="00FC309A" w:rsidRDefault="00FC309A">
            <w:pPr>
              <w:pStyle w:val="affffffb"/>
              <w:jc w:val="both"/>
              <w:rPr>
                <w:b w:val="0"/>
                <w:sz w:val="24"/>
                <w:szCs w:val="24"/>
                <w:highlight w:val="darkCyan"/>
              </w:rPr>
            </w:pP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с использованием дистанционных образовательных технологий; </w:t>
            </w:r>
          </w:p>
        </w:tc>
        <w:tc>
          <w:tcPr>
            <w:tcW w:w="1983" w:type="dxa"/>
            <w:tcBorders>
              <w:top w:val="single" w:sz="4" w:space="0" w:color="auto"/>
              <w:left w:val="single" w:sz="4" w:space="0" w:color="auto"/>
              <w:bottom w:val="single" w:sz="4" w:space="0" w:color="auto"/>
              <w:right w:val="single" w:sz="4" w:space="0" w:color="auto"/>
            </w:tcBorders>
          </w:tcPr>
          <w:p w:rsidR="00FC309A" w:rsidRDefault="00FC309A">
            <w:pPr>
              <w:pStyle w:val="Default"/>
              <w:jc w:val="both"/>
            </w:pPr>
            <w:r>
              <w:t xml:space="preserve">процент </w:t>
            </w:r>
          </w:p>
          <w:p w:rsidR="00FC309A" w:rsidRDefault="00FC309A">
            <w:pPr>
              <w:jc w:val="both"/>
              <w:rPr>
                <w:sz w:val="22"/>
              </w:rPr>
            </w:pPr>
          </w:p>
        </w:tc>
        <w:tc>
          <w:tcPr>
            <w:tcW w:w="1134" w:type="dxa"/>
            <w:tcBorders>
              <w:top w:val="single" w:sz="4" w:space="0" w:color="auto"/>
              <w:left w:val="single" w:sz="4" w:space="0" w:color="auto"/>
              <w:bottom w:val="single" w:sz="4" w:space="0" w:color="auto"/>
              <w:right w:val="single" w:sz="4" w:space="0" w:color="auto"/>
            </w:tcBorders>
          </w:tcPr>
          <w:p w:rsidR="00FC309A" w:rsidRDefault="00FC309A">
            <w:pPr>
              <w:pStyle w:val="affffffb"/>
              <w:jc w:val="both"/>
              <w:rPr>
                <w:b w:val="0"/>
                <w:sz w:val="24"/>
                <w:szCs w:val="24"/>
                <w:highlight w:val="darkCyan"/>
              </w:rPr>
            </w:pP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с использованием сетевой формы реализации образовательных программ. </w:t>
            </w:r>
          </w:p>
        </w:tc>
        <w:tc>
          <w:tcPr>
            <w:tcW w:w="1983" w:type="dxa"/>
            <w:tcBorders>
              <w:top w:val="single" w:sz="4" w:space="0" w:color="auto"/>
              <w:left w:val="single" w:sz="4" w:space="0" w:color="auto"/>
              <w:bottom w:val="single" w:sz="4" w:space="0" w:color="auto"/>
              <w:right w:val="single" w:sz="4" w:space="0" w:color="auto"/>
            </w:tcBorders>
          </w:tcPr>
          <w:p w:rsidR="00FC309A" w:rsidRDefault="00FC309A">
            <w:pPr>
              <w:jc w:val="both"/>
              <w:rPr>
                <w:sz w:val="28"/>
              </w:rPr>
            </w:pPr>
            <w:r>
              <w:t>процент</w:t>
            </w:r>
          </w:p>
          <w:p w:rsidR="00FC309A" w:rsidRDefault="00FC309A">
            <w:pPr>
              <w:jc w:val="both"/>
              <w:rPr>
                <w:sz w:val="22"/>
              </w:rPr>
            </w:pPr>
          </w:p>
        </w:tc>
        <w:tc>
          <w:tcPr>
            <w:tcW w:w="1134" w:type="dxa"/>
            <w:tcBorders>
              <w:top w:val="single" w:sz="4" w:space="0" w:color="auto"/>
              <w:left w:val="single" w:sz="4" w:space="0" w:color="auto"/>
              <w:bottom w:val="single" w:sz="4" w:space="0" w:color="auto"/>
              <w:right w:val="single" w:sz="4" w:space="0" w:color="auto"/>
            </w:tcBorders>
          </w:tcPr>
          <w:p w:rsidR="00FC309A" w:rsidRDefault="00FC309A">
            <w:pPr>
              <w:pStyle w:val="affffffb"/>
              <w:jc w:val="both"/>
              <w:rPr>
                <w:b w:val="0"/>
                <w:sz w:val="24"/>
                <w:szCs w:val="24"/>
                <w:highlight w:val="darkCyan"/>
              </w:rPr>
            </w:pP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программы подготовки специалистов среднего звена: </w:t>
            </w:r>
          </w:p>
        </w:tc>
        <w:tc>
          <w:tcPr>
            <w:tcW w:w="1983" w:type="dxa"/>
            <w:tcBorders>
              <w:top w:val="single" w:sz="4" w:space="0" w:color="auto"/>
              <w:left w:val="single" w:sz="4" w:space="0" w:color="auto"/>
              <w:bottom w:val="single" w:sz="4" w:space="0" w:color="auto"/>
              <w:right w:val="single" w:sz="4" w:space="0" w:color="auto"/>
            </w:tcBorders>
          </w:tcPr>
          <w:p w:rsidR="00FC309A" w:rsidRDefault="00FC309A">
            <w:pPr>
              <w:jc w:val="both"/>
              <w:rPr>
                <w:sz w:val="22"/>
              </w:rPr>
            </w:pPr>
          </w:p>
        </w:tc>
        <w:tc>
          <w:tcPr>
            <w:tcW w:w="1134" w:type="dxa"/>
            <w:tcBorders>
              <w:top w:val="single" w:sz="4" w:space="0" w:color="auto"/>
              <w:left w:val="single" w:sz="4" w:space="0" w:color="auto"/>
              <w:bottom w:val="single" w:sz="4" w:space="0" w:color="auto"/>
              <w:right w:val="single" w:sz="4" w:space="0" w:color="auto"/>
            </w:tcBorders>
          </w:tcPr>
          <w:p w:rsidR="00FC309A" w:rsidRDefault="00FC309A">
            <w:pPr>
              <w:pStyle w:val="affffffb"/>
              <w:jc w:val="both"/>
              <w:rPr>
                <w:b w:val="0"/>
                <w:sz w:val="24"/>
                <w:szCs w:val="24"/>
                <w:highlight w:val="darkCyan"/>
              </w:rPr>
            </w:pP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с использованием электронного обучения; </w:t>
            </w:r>
          </w:p>
        </w:tc>
        <w:tc>
          <w:tcPr>
            <w:tcW w:w="198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процент </w:t>
            </w:r>
          </w:p>
        </w:tc>
        <w:tc>
          <w:tcPr>
            <w:tcW w:w="1134" w:type="dxa"/>
            <w:tcBorders>
              <w:top w:val="single" w:sz="4" w:space="0" w:color="auto"/>
              <w:left w:val="single" w:sz="4" w:space="0" w:color="auto"/>
              <w:bottom w:val="single" w:sz="4" w:space="0" w:color="auto"/>
              <w:right w:val="single" w:sz="4" w:space="0" w:color="auto"/>
            </w:tcBorders>
          </w:tcPr>
          <w:p w:rsidR="00FC309A" w:rsidRDefault="00FC309A">
            <w:pPr>
              <w:pStyle w:val="affffffb"/>
              <w:jc w:val="both"/>
              <w:rPr>
                <w:b w:val="0"/>
                <w:sz w:val="24"/>
                <w:szCs w:val="24"/>
                <w:highlight w:val="darkCyan"/>
              </w:rPr>
            </w:pP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с использованием дистанционных образовательных технологий; </w:t>
            </w:r>
          </w:p>
        </w:tc>
        <w:tc>
          <w:tcPr>
            <w:tcW w:w="198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процент </w:t>
            </w:r>
          </w:p>
        </w:tc>
        <w:tc>
          <w:tcPr>
            <w:tcW w:w="1134" w:type="dxa"/>
            <w:tcBorders>
              <w:top w:val="single" w:sz="4" w:space="0" w:color="auto"/>
              <w:left w:val="single" w:sz="4" w:space="0" w:color="auto"/>
              <w:bottom w:val="single" w:sz="4" w:space="0" w:color="auto"/>
              <w:right w:val="single" w:sz="4" w:space="0" w:color="auto"/>
            </w:tcBorders>
          </w:tcPr>
          <w:p w:rsidR="00FC309A" w:rsidRDefault="00FC309A">
            <w:pPr>
              <w:pStyle w:val="affffffb"/>
              <w:jc w:val="both"/>
              <w:rPr>
                <w:b w:val="0"/>
                <w:sz w:val="24"/>
                <w:szCs w:val="24"/>
                <w:highlight w:val="darkCyan"/>
              </w:rPr>
            </w:pP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с использованием сетевой формы реализации образовательных программ. </w:t>
            </w:r>
          </w:p>
        </w:tc>
        <w:tc>
          <w:tcPr>
            <w:tcW w:w="1983" w:type="dxa"/>
            <w:tcBorders>
              <w:top w:val="single" w:sz="4" w:space="0" w:color="auto"/>
              <w:left w:val="single" w:sz="4" w:space="0" w:color="auto"/>
              <w:bottom w:val="single" w:sz="4" w:space="0" w:color="auto"/>
              <w:right w:val="single" w:sz="4" w:space="0" w:color="auto"/>
            </w:tcBorders>
          </w:tcPr>
          <w:p w:rsidR="00FC309A" w:rsidRDefault="00FC309A">
            <w:pPr>
              <w:pStyle w:val="Default"/>
              <w:jc w:val="both"/>
            </w:pPr>
            <w:r>
              <w:t xml:space="preserve">процент </w:t>
            </w:r>
          </w:p>
          <w:p w:rsidR="00FC309A" w:rsidRDefault="00FC309A">
            <w:pPr>
              <w:jc w:val="both"/>
              <w:rPr>
                <w:sz w:val="22"/>
              </w:rPr>
            </w:pPr>
          </w:p>
        </w:tc>
        <w:tc>
          <w:tcPr>
            <w:tcW w:w="1134" w:type="dxa"/>
            <w:tcBorders>
              <w:top w:val="single" w:sz="4" w:space="0" w:color="auto"/>
              <w:left w:val="single" w:sz="4" w:space="0" w:color="auto"/>
              <w:bottom w:val="single" w:sz="4" w:space="0" w:color="auto"/>
              <w:right w:val="single" w:sz="4" w:space="0" w:color="auto"/>
            </w:tcBorders>
          </w:tcPr>
          <w:p w:rsidR="00FC309A" w:rsidRDefault="00FC309A">
            <w:pPr>
              <w:pStyle w:val="affffffb"/>
              <w:jc w:val="both"/>
              <w:rPr>
                <w:b w:val="0"/>
                <w:sz w:val="24"/>
                <w:szCs w:val="24"/>
                <w:highlight w:val="darkCyan"/>
              </w:rPr>
            </w:pP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3.2.2. Удельный вес численности лиц, обучающихся по образовательным программам среднего профессионального образования - программам подготовки квалифицированных рабочих, служащих на базе основного общего образования или среднего общего образования, в общей численности студентов, обучающихся по образовательным программам среднего профессионального образования - программам подготовки квалифицированных рабочих, служащих: </w:t>
            </w:r>
          </w:p>
        </w:tc>
        <w:tc>
          <w:tcPr>
            <w:tcW w:w="1983" w:type="dxa"/>
            <w:tcBorders>
              <w:top w:val="single" w:sz="4" w:space="0" w:color="auto"/>
              <w:left w:val="single" w:sz="4" w:space="0" w:color="auto"/>
              <w:bottom w:val="single" w:sz="4" w:space="0" w:color="auto"/>
              <w:right w:val="single" w:sz="4" w:space="0" w:color="auto"/>
            </w:tcBorders>
          </w:tcPr>
          <w:p w:rsidR="00FC309A" w:rsidRDefault="00FC309A">
            <w:pPr>
              <w:jc w:val="both"/>
              <w:rPr>
                <w:sz w:val="22"/>
              </w:rPr>
            </w:pPr>
          </w:p>
        </w:tc>
        <w:tc>
          <w:tcPr>
            <w:tcW w:w="1134" w:type="dxa"/>
            <w:tcBorders>
              <w:top w:val="single" w:sz="4" w:space="0" w:color="auto"/>
              <w:left w:val="single" w:sz="4" w:space="0" w:color="auto"/>
              <w:bottom w:val="single" w:sz="4" w:space="0" w:color="auto"/>
              <w:right w:val="single" w:sz="4" w:space="0" w:color="auto"/>
            </w:tcBorders>
          </w:tcPr>
          <w:p w:rsidR="00FC309A" w:rsidRDefault="00FC309A">
            <w:pPr>
              <w:jc w:val="both"/>
              <w:rPr>
                <w:sz w:val="22"/>
              </w:rPr>
            </w:pP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на базе основного общего образования; </w:t>
            </w:r>
          </w:p>
        </w:tc>
        <w:tc>
          <w:tcPr>
            <w:tcW w:w="198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процент </w:t>
            </w:r>
          </w:p>
        </w:tc>
        <w:tc>
          <w:tcPr>
            <w:tcW w:w="1134" w:type="dxa"/>
            <w:tcBorders>
              <w:top w:val="single" w:sz="4" w:space="0" w:color="auto"/>
              <w:left w:val="single" w:sz="4" w:space="0" w:color="auto"/>
              <w:bottom w:val="single" w:sz="4" w:space="0" w:color="auto"/>
              <w:right w:val="single" w:sz="4" w:space="0" w:color="auto"/>
            </w:tcBorders>
          </w:tcPr>
          <w:p w:rsidR="00FC309A" w:rsidRDefault="00FC309A">
            <w:pPr>
              <w:pStyle w:val="affffffb"/>
              <w:jc w:val="both"/>
              <w:rPr>
                <w:b w:val="0"/>
                <w:sz w:val="24"/>
                <w:szCs w:val="24"/>
                <w:highlight w:val="darkCyan"/>
              </w:rPr>
            </w:pP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на базе среднего общего образования. </w:t>
            </w:r>
          </w:p>
        </w:tc>
        <w:tc>
          <w:tcPr>
            <w:tcW w:w="198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процент </w:t>
            </w:r>
          </w:p>
        </w:tc>
        <w:tc>
          <w:tcPr>
            <w:tcW w:w="1134" w:type="dxa"/>
            <w:tcBorders>
              <w:top w:val="single" w:sz="4" w:space="0" w:color="auto"/>
              <w:left w:val="single" w:sz="4" w:space="0" w:color="auto"/>
              <w:bottom w:val="single" w:sz="4" w:space="0" w:color="auto"/>
              <w:right w:val="single" w:sz="4" w:space="0" w:color="auto"/>
            </w:tcBorders>
          </w:tcPr>
          <w:p w:rsidR="00FC309A" w:rsidRDefault="00FC309A">
            <w:pPr>
              <w:pStyle w:val="affffffb"/>
              <w:jc w:val="both"/>
              <w:rPr>
                <w:b w:val="0"/>
                <w:sz w:val="24"/>
                <w:szCs w:val="24"/>
                <w:highlight w:val="darkCyan"/>
              </w:rPr>
            </w:pP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3.2.3. Удельный вес численности лиц, обучающихся по образовательным программам среднего профессионального образования - программам подготовки специалистов </w:t>
            </w:r>
            <w:r>
              <w:lastRenderedPageBreak/>
              <w:t xml:space="preserve">среднего звена на базе основного общего образования или среднего общего образования, в общей численности студентов, обучающихся по образовательным программам среднего профессионального образования - программам подготовки специалистов среднего звена: </w:t>
            </w:r>
          </w:p>
        </w:tc>
        <w:tc>
          <w:tcPr>
            <w:tcW w:w="1983" w:type="dxa"/>
            <w:tcBorders>
              <w:top w:val="single" w:sz="4" w:space="0" w:color="auto"/>
              <w:left w:val="single" w:sz="4" w:space="0" w:color="auto"/>
              <w:bottom w:val="single" w:sz="4" w:space="0" w:color="auto"/>
              <w:right w:val="single" w:sz="4" w:space="0" w:color="auto"/>
            </w:tcBorders>
          </w:tcPr>
          <w:p w:rsidR="00FC309A" w:rsidRDefault="00FC309A">
            <w:pPr>
              <w:jc w:val="both"/>
              <w:rPr>
                <w:sz w:val="22"/>
              </w:rPr>
            </w:pPr>
          </w:p>
        </w:tc>
        <w:tc>
          <w:tcPr>
            <w:tcW w:w="1134" w:type="dxa"/>
            <w:tcBorders>
              <w:top w:val="single" w:sz="4" w:space="0" w:color="auto"/>
              <w:left w:val="single" w:sz="4" w:space="0" w:color="auto"/>
              <w:bottom w:val="single" w:sz="4" w:space="0" w:color="auto"/>
              <w:right w:val="single" w:sz="4" w:space="0" w:color="auto"/>
            </w:tcBorders>
          </w:tcPr>
          <w:p w:rsidR="00FC309A" w:rsidRDefault="00FC309A">
            <w:pPr>
              <w:jc w:val="both"/>
              <w:rPr>
                <w:sz w:val="22"/>
              </w:rPr>
            </w:pP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lastRenderedPageBreak/>
              <w:t xml:space="preserve">на базе основного общего образования; </w:t>
            </w:r>
          </w:p>
        </w:tc>
        <w:tc>
          <w:tcPr>
            <w:tcW w:w="198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процент </w:t>
            </w:r>
          </w:p>
        </w:tc>
        <w:tc>
          <w:tcPr>
            <w:tcW w:w="1134" w:type="dxa"/>
            <w:tcBorders>
              <w:top w:val="single" w:sz="4" w:space="0" w:color="auto"/>
              <w:left w:val="single" w:sz="4" w:space="0" w:color="auto"/>
              <w:bottom w:val="single" w:sz="4" w:space="0" w:color="auto"/>
              <w:right w:val="single" w:sz="4" w:space="0" w:color="auto"/>
            </w:tcBorders>
          </w:tcPr>
          <w:p w:rsidR="00FC309A" w:rsidRDefault="00FC309A">
            <w:pPr>
              <w:pStyle w:val="affffffb"/>
              <w:jc w:val="both"/>
              <w:rPr>
                <w:b w:val="0"/>
                <w:sz w:val="24"/>
                <w:szCs w:val="24"/>
                <w:highlight w:val="darkCyan"/>
              </w:rPr>
            </w:pP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на базе среднего общего образования. </w:t>
            </w:r>
          </w:p>
        </w:tc>
        <w:tc>
          <w:tcPr>
            <w:tcW w:w="198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процент </w:t>
            </w:r>
          </w:p>
        </w:tc>
        <w:tc>
          <w:tcPr>
            <w:tcW w:w="1134" w:type="dxa"/>
            <w:tcBorders>
              <w:top w:val="single" w:sz="4" w:space="0" w:color="auto"/>
              <w:left w:val="single" w:sz="4" w:space="0" w:color="auto"/>
              <w:bottom w:val="single" w:sz="4" w:space="0" w:color="auto"/>
              <w:right w:val="single" w:sz="4" w:space="0" w:color="auto"/>
            </w:tcBorders>
          </w:tcPr>
          <w:p w:rsidR="00FC309A" w:rsidRDefault="00FC309A">
            <w:pPr>
              <w:pStyle w:val="affffffb"/>
              <w:jc w:val="both"/>
              <w:rPr>
                <w:b w:val="0"/>
                <w:sz w:val="24"/>
                <w:szCs w:val="24"/>
                <w:highlight w:val="darkCyan"/>
              </w:rPr>
            </w:pP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3.2.4. Структура численности студентов, обучающихся по образовательным программам среднего профессионального образования - программам подготовки квалифицированных рабочих, служащих, по формам обучения (удельный вес численности студентов соответствующей формы обучения в общей численности студентов, обучающихся по образовательным программам среднего профессионального образования - программам подготовки квалифицированных рабочих, служащих): </w:t>
            </w:r>
          </w:p>
        </w:tc>
        <w:tc>
          <w:tcPr>
            <w:tcW w:w="1983" w:type="dxa"/>
            <w:tcBorders>
              <w:top w:val="single" w:sz="4" w:space="0" w:color="auto"/>
              <w:left w:val="single" w:sz="4" w:space="0" w:color="auto"/>
              <w:bottom w:val="single" w:sz="4" w:space="0" w:color="auto"/>
              <w:right w:val="single" w:sz="4" w:space="0" w:color="auto"/>
            </w:tcBorders>
          </w:tcPr>
          <w:p w:rsidR="00FC309A" w:rsidRDefault="00FC309A">
            <w:pPr>
              <w:jc w:val="both"/>
              <w:rPr>
                <w:sz w:val="22"/>
              </w:rPr>
            </w:pPr>
          </w:p>
        </w:tc>
        <w:tc>
          <w:tcPr>
            <w:tcW w:w="1134" w:type="dxa"/>
            <w:tcBorders>
              <w:top w:val="single" w:sz="4" w:space="0" w:color="auto"/>
              <w:left w:val="single" w:sz="4" w:space="0" w:color="auto"/>
              <w:bottom w:val="single" w:sz="4" w:space="0" w:color="auto"/>
              <w:right w:val="single" w:sz="4" w:space="0" w:color="auto"/>
            </w:tcBorders>
          </w:tcPr>
          <w:p w:rsidR="00FC309A" w:rsidRDefault="00FC309A">
            <w:pPr>
              <w:pStyle w:val="affffffb"/>
              <w:jc w:val="both"/>
              <w:rPr>
                <w:b w:val="0"/>
                <w:sz w:val="24"/>
                <w:szCs w:val="24"/>
              </w:rPr>
            </w:pP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очная форма обучения; </w:t>
            </w:r>
          </w:p>
        </w:tc>
        <w:tc>
          <w:tcPr>
            <w:tcW w:w="198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процент </w:t>
            </w:r>
          </w:p>
        </w:tc>
        <w:tc>
          <w:tcPr>
            <w:tcW w:w="1134" w:type="dxa"/>
            <w:tcBorders>
              <w:top w:val="single" w:sz="4" w:space="0" w:color="auto"/>
              <w:left w:val="single" w:sz="4" w:space="0" w:color="auto"/>
              <w:bottom w:val="single" w:sz="4" w:space="0" w:color="auto"/>
              <w:right w:val="single" w:sz="4" w:space="0" w:color="auto"/>
            </w:tcBorders>
          </w:tcPr>
          <w:p w:rsidR="00FC309A" w:rsidRDefault="00FC309A">
            <w:pPr>
              <w:pStyle w:val="affffffb"/>
              <w:jc w:val="both"/>
              <w:rPr>
                <w:b w:val="0"/>
                <w:sz w:val="24"/>
                <w:szCs w:val="24"/>
                <w:highlight w:val="darkCyan"/>
              </w:rPr>
            </w:pP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очно-заочная форма обучения; </w:t>
            </w:r>
          </w:p>
        </w:tc>
        <w:tc>
          <w:tcPr>
            <w:tcW w:w="198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процент </w:t>
            </w:r>
          </w:p>
        </w:tc>
        <w:tc>
          <w:tcPr>
            <w:tcW w:w="1134" w:type="dxa"/>
            <w:tcBorders>
              <w:top w:val="single" w:sz="4" w:space="0" w:color="auto"/>
              <w:left w:val="single" w:sz="4" w:space="0" w:color="auto"/>
              <w:bottom w:val="single" w:sz="4" w:space="0" w:color="auto"/>
              <w:right w:val="single" w:sz="4" w:space="0" w:color="auto"/>
            </w:tcBorders>
          </w:tcPr>
          <w:p w:rsidR="00FC309A" w:rsidRDefault="00FC309A">
            <w:pPr>
              <w:pStyle w:val="affffffb"/>
              <w:jc w:val="both"/>
              <w:rPr>
                <w:b w:val="0"/>
                <w:sz w:val="24"/>
                <w:szCs w:val="24"/>
                <w:highlight w:val="darkCyan"/>
              </w:rPr>
            </w:pP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заочная форма обучения. </w:t>
            </w:r>
          </w:p>
        </w:tc>
        <w:tc>
          <w:tcPr>
            <w:tcW w:w="198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процент </w:t>
            </w:r>
          </w:p>
        </w:tc>
        <w:tc>
          <w:tcPr>
            <w:tcW w:w="1134" w:type="dxa"/>
            <w:tcBorders>
              <w:top w:val="single" w:sz="4" w:space="0" w:color="auto"/>
              <w:left w:val="single" w:sz="4" w:space="0" w:color="auto"/>
              <w:bottom w:val="single" w:sz="4" w:space="0" w:color="auto"/>
              <w:right w:val="single" w:sz="4" w:space="0" w:color="auto"/>
            </w:tcBorders>
          </w:tcPr>
          <w:p w:rsidR="00FC309A" w:rsidRDefault="00FC309A">
            <w:pPr>
              <w:pStyle w:val="affffffb"/>
              <w:jc w:val="both"/>
              <w:rPr>
                <w:b w:val="0"/>
                <w:sz w:val="24"/>
                <w:szCs w:val="24"/>
                <w:highlight w:val="darkCyan"/>
              </w:rPr>
            </w:pP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3.2.5. Структура численности студентов, обучающихся по образовательным программам среднего профессионального образования - программам подготовки специалистов среднего звена, по формам обучения (удельный вес численности студентов соответствующей формы обучения в общей численности студентов, обучающихся по образовательным программам среднего профессионального образования - программам подготовки специалистов среднего звена): </w:t>
            </w:r>
          </w:p>
        </w:tc>
        <w:tc>
          <w:tcPr>
            <w:tcW w:w="1983" w:type="dxa"/>
            <w:tcBorders>
              <w:top w:val="single" w:sz="4" w:space="0" w:color="auto"/>
              <w:left w:val="single" w:sz="4" w:space="0" w:color="auto"/>
              <w:bottom w:val="single" w:sz="4" w:space="0" w:color="auto"/>
              <w:right w:val="single" w:sz="4" w:space="0" w:color="auto"/>
            </w:tcBorders>
          </w:tcPr>
          <w:p w:rsidR="00FC309A" w:rsidRDefault="00FC309A">
            <w:pPr>
              <w:jc w:val="both"/>
              <w:rPr>
                <w:sz w:val="22"/>
              </w:rPr>
            </w:pPr>
          </w:p>
        </w:tc>
        <w:tc>
          <w:tcPr>
            <w:tcW w:w="1134" w:type="dxa"/>
            <w:tcBorders>
              <w:top w:val="single" w:sz="4" w:space="0" w:color="auto"/>
              <w:left w:val="single" w:sz="4" w:space="0" w:color="auto"/>
              <w:bottom w:val="single" w:sz="4" w:space="0" w:color="auto"/>
              <w:right w:val="single" w:sz="4" w:space="0" w:color="auto"/>
            </w:tcBorders>
          </w:tcPr>
          <w:p w:rsidR="00FC309A" w:rsidRDefault="00FC309A">
            <w:pPr>
              <w:pStyle w:val="affffffb"/>
              <w:jc w:val="both"/>
              <w:rPr>
                <w:b w:val="0"/>
                <w:sz w:val="24"/>
                <w:szCs w:val="24"/>
              </w:rPr>
            </w:pP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очная форма обучения; </w:t>
            </w:r>
          </w:p>
        </w:tc>
        <w:tc>
          <w:tcPr>
            <w:tcW w:w="198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процент </w:t>
            </w:r>
          </w:p>
        </w:tc>
        <w:tc>
          <w:tcPr>
            <w:tcW w:w="1134" w:type="dxa"/>
            <w:tcBorders>
              <w:top w:val="single" w:sz="4" w:space="0" w:color="auto"/>
              <w:left w:val="single" w:sz="4" w:space="0" w:color="auto"/>
              <w:bottom w:val="single" w:sz="4" w:space="0" w:color="auto"/>
              <w:right w:val="single" w:sz="4" w:space="0" w:color="auto"/>
            </w:tcBorders>
          </w:tcPr>
          <w:p w:rsidR="00FC309A" w:rsidRDefault="00FC309A">
            <w:pPr>
              <w:pStyle w:val="affffffb"/>
              <w:jc w:val="both"/>
              <w:rPr>
                <w:b w:val="0"/>
                <w:sz w:val="24"/>
                <w:szCs w:val="24"/>
                <w:highlight w:val="darkCyan"/>
              </w:rPr>
            </w:pP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очно-заочная форма обучения; </w:t>
            </w:r>
          </w:p>
        </w:tc>
        <w:tc>
          <w:tcPr>
            <w:tcW w:w="198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процент </w:t>
            </w:r>
          </w:p>
        </w:tc>
        <w:tc>
          <w:tcPr>
            <w:tcW w:w="1134" w:type="dxa"/>
            <w:tcBorders>
              <w:top w:val="single" w:sz="4" w:space="0" w:color="auto"/>
              <w:left w:val="single" w:sz="4" w:space="0" w:color="auto"/>
              <w:bottom w:val="single" w:sz="4" w:space="0" w:color="auto"/>
              <w:right w:val="single" w:sz="4" w:space="0" w:color="auto"/>
            </w:tcBorders>
          </w:tcPr>
          <w:p w:rsidR="00FC309A" w:rsidRDefault="00FC309A">
            <w:pPr>
              <w:pStyle w:val="affffffb"/>
              <w:jc w:val="both"/>
              <w:rPr>
                <w:b w:val="0"/>
                <w:sz w:val="24"/>
                <w:szCs w:val="24"/>
                <w:highlight w:val="darkCyan"/>
              </w:rPr>
            </w:pP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заочная форма обучения. </w:t>
            </w:r>
          </w:p>
        </w:tc>
        <w:tc>
          <w:tcPr>
            <w:tcW w:w="198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процент </w:t>
            </w:r>
          </w:p>
        </w:tc>
        <w:tc>
          <w:tcPr>
            <w:tcW w:w="1134" w:type="dxa"/>
            <w:tcBorders>
              <w:top w:val="single" w:sz="4" w:space="0" w:color="auto"/>
              <w:left w:val="single" w:sz="4" w:space="0" w:color="auto"/>
              <w:bottom w:val="single" w:sz="4" w:space="0" w:color="auto"/>
              <w:right w:val="single" w:sz="4" w:space="0" w:color="auto"/>
            </w:tcBorders>
          </w:tcPr>
          <w:p w:rsidR="00FC309A" w:rsidRDefault="00FC309A">
            <w:pPr>
              <w:pStyle w:val="affffffb"/>
              <w:jc w:val="both"/>
              <w:rPr>
                <w:b w:val="0"/>
                <w:sz w:val="24"/>
                <w:szCs w:val="24"/>
                <w:highlight w:val="darkCyan"/>
              </w:rPr>
            </w:pP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3.2.6. Удельный вес численности лиц, обучающихся по договорам об оказании платных образовательных услуг, в общей численности студентов, обучающихся по образовательным программам среднего профессионального образования: </w:t>
            </w:r>
          </w:p>
        </w:tc>
        <w:tc>
          <w:tcPr>
            <w:tcW w:w="1983" w:type="dxa"/>
            <w:tcBorders>
              <w:top w:val="single" w:sz="4" w:space="0" w:color="auto"/>
              <w:left w:val="single" w:sz="4" w:space="0" w:color="auto"/>
              <w:bottom w:val="single" w:sz="4" w:space="0" w:color="auto"/>
              <w:right w:val="single" w:sz="4" w:space="0" w:color="auto"/>
            </w:tcBorders>
          </w:tcPr>
          <w:p w:rsidR="00FC309A" w:rsidRDefault="00FC309A">
            <w:pPr>
              <w:jc w:val="both"/>
              <w:rPr>
                <w:sz w:val="22"/>
              </w:rPr>
            </w:pPr>
          </w:p>
        </w:tc>
        <w:tc>
          <w:tcPr>
            <w:tcW w:w="1134" w:type="dxa"/>
            <w:tcBorders>
              <w:top w:val="single" w:sz="4" w:space="0" w:color="auto"/>
              <w:left w:val="single" w:sz="4" w:space="0" w:color="auto"/>
              <w:bottom w:val="single" w:sz="4" w:space="0" w:color="auto"/>
              <w:right w:val="single" w:sz="4" w:space="0" w:color="auto"/>
            </w:tcBorders>
          </w:tcPr>
          <w:p w:rsidR="00FC309A" w:rsidRDefault="00FC309A">
            <w:pPr>
              <w:pStyle w:val="affffffb"/>
              <w:jc w:val="both"/>
              <w:rPr>
                <w:b w:val="0"/>
                <w:sz w:val="24"/>
                <w:szCs w:val="24"/>
              </w:rPr>
            </w:pP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всего;</w:t>
            </w:r>
          </w:p>
        </w:tc>
        <w:tc>
          <w:tcPr>
            <w:tcW w:w="198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процент </w:t>
            </w:r>
          </w:p>
        </w:tc>
        <w:tc>
          <w:tcPr>
            <w:tcW w:w="1134" w:type="dxa"/>
            <w:tcBorders>
              <w:top w:val="single" w:sz="4" w:space="0" w:color="auto"/>
              <w:left w:val="single" w:sz="4" w:space="0" w:color="auto"/>
              <w:bottom w:val="single" w:sz="4" w:space="0" w:color="auto"/>
              <w:right w:val="single" w:sz="4" w:space="0" w:color="auto"/>
            </w:tcBorders>
          </w:tcPr>
          <w:p w:rsidR="00FC309A" w:rsidRDefault="00FC309A">
            <w:pPr>
              <w:pStyle w:val="affffffb"/>
              <w:jc w:val="both"/>
              <w:rPr>
                <w:b w:val="0"/>
                <w:sz w:val="24"/>
                <w:szCs w:val="24"/>
                <w:highlight w:val="darkCyan"/>
              </w:rPr>
            </w:pP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программы подготовки квалифицированных рабочих, служащих; </w:t>
            </w:r>
          </w:p>
        </w:tc>
        <w:tc>
          <w:tcPr>
            <w:tcW w:w="198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процент </w:t>
            </w:r>
          </w:p>
        </w:tc>
        <w:tc>
          <w:tcPr>
            <w:tcW w:w="1134" w:type="dxa"/>
            <w:tcBorders>
              <w:top w:val="single" w:sz="4" w:space="0" w:color="auto"/>
              <w:left w:val="single" w:sz="4" w:space="0" w:color="auto"/>
              <w:bottom w:val="single" w:sz="4" w:space="0" w:color="auto"/>
              <w:right w:val="single" w:sz="4" w:space="0" w:color="auto"/>
            </w:tcBorders>
          </w:tcPr>
          <w:p w:rsidR="00FC309A" w:rsidRDefault="00FC309A">
            <w:pPr>
              <w:pStyle w:val="affffffb"/>
              <w:jc w:val="both"/>
              <w:rPr>
                <w:b w:val="0"/>
                <w:sz w:val="24"/>
                <w:szCs w:val="24"/>
                <w:highlight w:val="darkCyan"/>
              </w:rPr>
            </w:pP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программы подготовки специалистов среднего звена. </w:t>
            </w:r>
          </w:p>
        </w:tc>
        <w:tc>
          <w:tcPr>
            <w:tcW w:w="198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процент </w:t>
            </w:r>
          </w:p>
        </w:tc>
        <w:tc>
          <w:tcPr>
            <w:tcW w:w="1134" w:type="dxa"/>
            <w:tcBorders>
              <w:top w:val="single" w:sz="4" w:space="0" w:color="auto"/>
              <w:left w:val="single" w:sz="4" w:space="0" w:color="auto"/>
              <w:bottom w:val="single" w:sz="4" w:space="0" w:color="auto"/>
              <w:right w:val="single" w:sz="4" w:space="0" w:color="auto"/>
            </w:tcBorders>
          </w:tcPr>
          <w:p w:rsidR="00FC309A" w:rsidRDefault="00FC309A">
            <w:pPr>
              <w:pStyle w:val="affffffb"/>
              <w:jc w:val="both"/>
              <w:rPr>
                <w:b w:val="0"/>
                <w:sz w:val="24"/>
                <w:szCs w:val="24"/>
                <w:highlight w:val="darkCyan"/>
              </w:rPr>
            </w:pP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3.2.7. Удельный вес числа образовательных организаций, в которых осуществляется подготовка кадров по 50 наиболее перспективным и востребованным на рынке труда профессиям и специальностям, требующим среднего профессионального образования, в общем числе организаций, осуществляющих образовательную деятельность по образовательным программам среднего профессионального образования. </w:t>
            </w:r>
          </w:p>
        </w:tc>
        <w:tc>
          <w:tcPr>
            <w:tcW w:w="1983" w:type="dxa"/>
            <w:tcBorders>
              <w:top w:val="single" w:sz="4" w:space="0" w:color="auto"/>
              <w:left w:val="single" w:sz="4" w:space="0" w:color="auto"/>
              <w:bottom w:val="single" w:sz="4" w:space="0" w:color="auto"/>
              <w:right w:val="single" w:sz="4" w:space="0" w:color="auto"/>
            </w:tcBorders>
          </w:tcPr>
          <w:p w:rsidR="00FC309A" w:rsidRDefault="00FC309A">
            <w:pPr>
              <w:pStyle w:val="Default"/>
              <w:jc w:val="both"/>
            </w:pPr>
            <w:r>
              <w:t xml:space="preserve">процент </w:t>
            </w:r>
          </w:p>
          <w:p w:rsidR="00FC309A" w:rsidRDefault="00FC309A">
            <w:pPr>
              <w:jc w:val="both"/>
              <w:rPr>
                <w:sz w:val="22"/>
              </w:rPr>
            </w:pPr>
          </w:p>
        </w:tc>
        <w:tc>
          <w:tcPr>
            <w:tcW w:w="1134" w:type="dxa"/>
            <w:tcBorders>
              <w:top w:val="single" w:sz="4" w:space="0" w:color="auto"/>
              <w:left w:val="single" w:sz="4" w:space="0" w:color="auto"/>
              <w:bottom w:val="single" w:sz="4" w:space="0" w:color="auto"/>
              <w:right w:val="single" w:sz="4" w:space="0" w:color="auto"/>
            </w:tcBorders>
          </w:tcPr>
          <w:p w:rsidR="00FC309A" w:rsidRDefault="00FC309A">
            <w:pPr>
              <w:pStyle w:val="affffffb"/>
              <w:jc w:val="both"/>
              <w:rPr>
                <w:b w:val="0"/>
                <w:sz w:val="24"/>
                <w:szCs w:val="24"/>
                <w:highlight w:val="darkCyan"/>
              </w:rPr>
            </w:pP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3.3. Кадровое обеспечение профессиональных образовательных организаций в части реализации образовательных программ среднего профессионального образования, а также оценка уровня заработной платы </w:t>
            </w:r>
            <w:r>
              <w:lastRenderedPageBreak/>
              <w:t>педагогических работников.</w:t>
            </w:r>
          </w:p>
        </w:tc>
        <w:tc>
          <w:tcPr>
            <w:tcW w:w="1983" w:type="dxa"/>
            <w:tcBorders>
              <w:top w:val="single" w:sz="4" w:space="0" w:color="auto"/>
              <w:left w:val="single" w:sz="4" w:space="0" w:color="auto"/>
              <w:bottom w:val="single" w:sz="4" w:space="0" w:color="auto"/>
              <w:right w:val="single" w:sz="4" w:space="0" w:color="auto"/>
            </w:tcBorders>
          </w:tcPr>
          <w:p w:rsidR="00FC309A" w:rsidRDefault="00FC309A">
            <w:pPr>
              <w:jc w:val="both"/>
              <w:rPr>
                <w:sz w:val="22"/>
              </w:rPr>
            </w:pPr>
          </w:p>
        </w:tc>
        <w:tc>
          <w:tcPr>
            <w:tcW w:w="1134" w:type="dxa"/>
            <w:tcBorders>
              <w:top w:val="single" w:sz="4" w:space="0" w:color="auto"/>
              <w:left w:val="single" w:sz="4" w:space="0" w:color="auto"/>
              <w:bottom w:val="single" w:sz="4" w:space="0" w:color="auto"/>
              <w:right w:val="single" w:sz="4" w:space="0" w:color="auto"/>
            </w:tcBorders>
          </w:tcPr>
          <w:p w:rsidR="00FC309A" w:rsidRDefault="00FC309A">
            <w:pPr>
              <w:jc w:val="both"/>
              <w:rPr>
                <w:sz w:val="22"/>
              </w:rPr>
            </w:pP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lastRenderedPageBreak/>
              <w:t xml:space="preserve">3.3.1. Удельный вес численности лиц, имеющих высшее образование или среднее профессиональное образование по программам подготовки специалистов среднего звена, в общей численности педагогических работников (без внешних совместителей и работающих по договорам гражданско-правового характера) организаций, осуществляющих образовательную деятельность по образовательным программам среднего профессионального образования: </w:t>
            </w:r>
          </w:p>
        </w:tc>
        <w:tc>
          <w:tcPr>
            <w:tcW w:w="1983" w:type="dxa"/>
            <w:tcBorders>
              <w:top w:val="single" w:sz="4" w:space="0" w:color="auto"/>
              <w:left w:val="single" w:sz="4" w:space="0" w:color="auto"/>
              <w:bottom w:val="single" w:sz="4" w:space="0" w:color="auto"/>
              <w:right w:val="single" w:sz="4" w:space="0" w:color="auto"/>
            </w:tcBorders>
          </w:tcPr>
          <w:p w:rsidR="00FC309A" w:rsidRDefault="00FC309A">
            <w:pPr>
              <w:jc w:val="both"/>
              <w:rPr>
                <w:sz w:val="22"/>
              </w:rPr>
            </w:pPr>
          </w:p>
        </w:tc>
        <w:tc>
          <w:tcPr>
            <w:tcW w:w="1134" w:type="dxa"/>
            <w:tcBorders>
              <w:top w:val="single" w:sz="4" w:space="0" w:color="auto"/>
              <w:left w:val="single" w:sz="4" w:space="0" w:color="auto"/>
              <w:bottom w:val="single" w:sz="4" w:space="0" w:color="auto"/>
              <w:right w:val="single" w:sz="4" w:space="0" w:color="auto"/>
            </w:tcBorders>
          </w:tcPr>
          <w:p w:rsidR="00FC309A" w:rsidRDefault="00FC309A">
            <w:pPr>
              <w:jc w:val="both"/>
              <w:rPr>
                <w:sz w:val="22"/>
              </w:rPr>
            </w:pP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высшее образование: </w:t>
            </w:r>
          </w:p>
        </w:tc>
        <w:tc>
          <w:tcPr>
            <w:tcW w:w="1983" w:type="dxa"/>
            <w:tcBorders>
              <w:top w:val="single" w:sz="4" w:space="0" w:color="auto"/>
              <w:left w:val="single" w:sz="4" w:space="0" w:color="auto"/>
              <w:bottom w:val="single" w:sz="4" w:space="0" w:color="auto"/>
              <w:right w:val="single" w:sz="4" w:space="0" w:color="auto"/>
            </w:tcBorders>
          </w:tcPr>
          <w:p w:rsidR="00FC309A" w:rsidRDefault="00FC309A">
            <w:pPr>
              <w:jc w:val="both"/>
              <w:rPr>
                <w:sz w:val="22"/>
              </w:rPr>
            </w:pPr>
          </w:p>
        </w:tc>
        <w:tc>
          <w:tcPr>
            <w:tcW w:w="1134" w:type="dxa"/>
            <w:tcBorders>
              <w:top w:val="single" w:sz="4" w:space="0" w:color="auto"/>
              <w:left w:val="single" w:sz="4" w:space="0" w:color="auto"/>
              <w:bottom w:val="single" w:sz="4" w:space="0" w:color="auto"/>
              <w:right w:val="single" w:sz="4" w:space="0" w:color="auto"/>
            </w:tcBorders>
          </w:tcPr>
          <w:p w:rsidR="00FC309A" w:rsidRDefault="00FC309A">
            <w:pPr>
              <w:jc w:val="both"/>
              <w:rPr>
                <w:sz w:val="22"/>
              </w:rPr>
            </w:pP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всего; </w:t>
            </w:r>
          </w:p>
        </w:tc>
        <w:tc>
          <w:tcPr>
            <w:tcW w:w="198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процент </w:t>
            </w:r>
          </w:p>
        </w:tc>
        <w:tc>
          <w:tcPr>
            <w:tcW w:w="1134" w:type="dxa"/>
            <w:tcBorders>
              <w:top w:val="single" w:sz="4" w:space="0" w:color="auto"/>
              <w:left w:val="single" w:sz="4" w:space="0" w:color="auto"/>
              <w:bottom w:val="single" w:sz="4" w:space="0" w:color="auto"/>
              <w:right w:val="single" w:sz="4" w:space="0" w:color="auto"/>
            </w:tcBorders>
          </w:tcPr>
          <w:p w:rsidR="00FC309A" w:rsidRDefault="00FC309A">
            <w:pPr>
              <w:pStyle w:val="affffffb"/>
              <w:jc w:val="both"/>
              <w:rPr>
                <w:b w:val="0"/>
                <w:sz w:val="24"/>
                <w:szCs w:val="24"/>
                <w:highlight w:val="darkGray"/>
              </w:rPr>
            </w:pP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преподаватели; </w:t>
            </w:r>
          </w:p>
        </w:tc>
        <w:tc>
          <w:tcPr>
            <w:tcW w:w="198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процент </w:t>
            </w:r>
          </w:p>
        </w:tc>
        <w:tc>
          <w:tcPr>
            <w:tcW w:w="1134" w:type="dxa"/>
            <w:tcBorders>
              <w:top w:val="single" w:sz="4" w:space="0" w:color="auto"/>
              <w:left w:val="single" w:sz="4" w:space="0" w:color="auto"/>
              <w:bottom w:val="single" w:sz="4" w:space="0" w:color="auto"/>
              <w:right w:val="single" w:sz="4" w:space="0" w:color="auto"/>
            </w:tcBorders>
          </w:tcPr>
          <w:p w:rsidR="00FC309A" w:rsidRDefault="00FC309A">
            <w:pPr>
              <w:pStyle w:val="affffffb"/>
              <w:jc w:val="both"/>
              <w:rPr>
                <w:b w:val="0"/>
                <w:sz w:val="24"/>
                <w:szCs w:val="24"/>
                <w:highlight w:val="darkGray"/>
              </w:rPr>
            </w:pP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мастера производственного обучения; </w:t>
            </w:r>
          </w:p>
        </w:tc>
        <w:tc>
          <w:tcPr>
            <w:tcW w:w="198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процент </w:t>
            </w:r>
          </w:p>
        </w:tc>
        <w:tc>
          <w:tcPr>
            <w:tcW w:w="1134" w:type="dxa"/>
            <w:tcBorders>
              <w:top w:val="single" w:sz="4" w:space="0" w:color="auto"/>
              <w:left w:val="single" w:sz="4" w:space="0" w:color="auto"/>
              <w:bottom w:val="single" w:sz="4" w:space="0" w:color="auto"/>
              <w:right w:val="single" w:sz="4" w:space="0" w:color="auto"/>
            </w:tcBorders>
          </w:tcPr>
          <w:p w:rsidR="00FC309A" w:rsidRDefault="00FC309A">
            <w:pPr>
              <w:pStyle w:val="affffffb"/>
              <w:jc w:val="both"/>
              <w:rPr>
                <w:b w:val="0"/>
                <w:sz w:val="24"/>
                <w:szCs w:val="24"/>
                <w:highlight w:val="darkGray"/>
              </w:rPr>
            </w:pP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среднее профессиональное образование по программам подготовки специалистов среднего звена: </w:t>
            </w:r>
          </w:p>
        </w:tc>
        <w:tc>
          <w:tcPr>
            <w:tcW w:w="1983" w:type="dxa"/>
            <w:tcBorders>
              <w:top w:val="single" w:sz="4" w:space="0" w:color="auto"/>
              <w:left w:val="single" w:sz="4" w:space="0" w:color="auto"/>
              <w:bottom w:val="single" w:sz="4" w:space="0" w:color="auto"/>
              <w:right w:val="single" w:sz="4" w:space="0" w:color="auto"/>
            </w:tcBorders>
          </w:tcPr>
          <w:p w:rsidR="00FC309A" w:rsidRDefault="00FC309A">
            <w:pPr>
              <w:jc w:val="both"/>
              <w:rPr>
                <w:sz w:val="22"/>
              </w:rPr>
            </w:pPr>
          </w:p>
        </w:tc>
        <w:tc>
          <w:tcPr>
            <w:tcW w:w="1134" w:type="dxa"/>
            <w:tcBorders>
              <w:top w:val="single" w:sz="4" w:space="0" w:color="auto"/>
              <w:left w:val="single" w:sz="4" w:space="0" w:color="auto"/>
              <w:bottom w:val="single" w:sz="4" w:space="0" w:color="auto"/>
              <w:right w:val="single" w:sz="4" w:space="0" w:color="auto"/>
            </w:tcBorders>
          </w:tcPr>
          <w:p w:rsidR="00FC309A" w:rsidRDefault="00FC309A">
            <w:pPr>
              <w:pStyle w:val="affffffb"/>
              <w:jc w:val="both"/>
              <w:rPr>
                <w:b w:val="0"/>
                <w:sz w:val="24"/>
                <w:szCs w:val="24"/>
                <w:highlight w:val="darkGray"/>
              </w:rPr>
            </w:pP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всего; </w:t>
            </w:r>
          </w:p>
        </w:tc>
        <w:tc>
          <w:tcPr>
            <w:tcW w:w="198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процент </w:t>
            </w:r>
          </w:p>
        </w:tc>
        <w:tc>
          <w:tcPr>
            <w:tcW w:w="1134" w:type="dxa"/>
            <w:tcBorders>
              <w:top w:val="single" w:sz="4" w:space="0" w:color="auto"/>
              <w:left w:val="single" w:sz="4" w:space="0" w:color="auto"/>
              <w:bottom w:val="single" w:sz="4" w:space="0" w:color="auto"/>
              <w:right w:val="single" w:sz="4" w:space="0" w:color="auto"/>
            </w:tcBorders>
          </w:tcPr>
          <w:p w:rsidR="00FC309A" w:rsidRDefault="00FC309A">
            <w:pPr>
              <w:pStyle w:val="affffffb"/>
              <w:jc w:val="both"/>
              <w:rPr>
                <w:b w:val="0"/>
                <w:sz w:val="24"/>
                <w:szCs w:val="24"/>
                <w:highlight w:val="darkGray"/>
              </w:rPr>
            </w:pP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преподаватели; </w:t>
            </w:r>
          </w:p>
        </w:tc>
        <w:tc>
          <w:tcPr>
            <w:tcW w:w="198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процент </w:t>
            </w:r>
          </w:p>
        </w:tc>
        <w:tc>
          <w:tcPr>
            <w:tcW w:w="1134" w:type="dxa"/>
            <w:tcBorders>
              <w:top w:val="single" w:sz="4" w:space="0" w:color="auto"/>
              <w:left w:val="single" w:sz="4" w:space="0" w:color="auto"/>
              <w:bottom w:val="single" w:sz="4" w:space="0" w:color="auto"/>
              <w:right w:val="single" w:sz="4" w:space="0" w:color="auto"/>
            </w:tcBorders>
          </w:tcPr>
          <w:p w:rsidR="00FC309A" w:rsidRDefault="00FC309A">
            <w:pPr>
              <w:pStyle w:val="affffffb"/>
              <w:jc w:val="both"/>
              <w:rPr>
                <w:b w:val="0"/>
                <w:sz w:val="24"/>
                <w:szCs w:val="24"/>
                <w:highlight w:val="darkGray"/>
              </w:rPr>
            </w:pP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мастера производственного обучения; </w:t>
            </w:r>
          </w:p>
        </w:tc>
        <w:tc>
          <w:tcPr>
            <w:tcW w:w="198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процент </w:t>
            </w:r>
          </w:p>
        </w:tc>
        <w:tc>
          <w:tcPr>
            <w:tcW w:w="1134" w:type="dxa"/>
            <w:tcBorders>
              <w:top w:val="single" w:sz="4" w:space="0" w:color="auto"/>
              <w:left w:val="single" w:sz="4" w:space="0" w:color="auto"/>
              <w:bottom w:val="single" w:sz="4" w:space="0" w:color="auto"/>
              <w:right w:val="single" w:sz="4" w:space="0" w:color="auto"/>
            </w:tcBorders>
          </w:tcPr>
          <w:p w:rsidR="00FC309A" w:rsidRDefault="00FC309A">
            <w:pPr>
              <w:pStyle w:val="affffffb"/>
              <w:jc w:val="both"/>
              <w:rPr>
                <w:b w:val="0"/>
                <w:sz w:val="24"/>
                <w:szCs w:val="24"/>
                <w:highlight w:val="darkGray"/>
              </w:rPr>
            </w:pP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3.3.2. Удельный вес численности лиц, имеющих квалификационную категорию, в общей численности педагогических работников (без внешних совместителей и работающих по договорам гражданско-правового характера) организаций, осуществляющих образовательную деятельность по образовательным программам среднего профессионального образования: </w:t>
            </w:r>
          </w:p>
        </w:tc>
        <w:tc>
          <w:tcPr>
            <w:tcW w:w="1983" w:type="dxa"/>
            <w:tcBorders>
              <w:top w:val="single" w:sz="4" w:space="0" w:color="auto"/>
              <w:left w:val="single" w:sz="4" w:space="0" w:color="auto"/>
              <w:bottom w:val="single" w:sz="4" w:space="0" w:color="auto"/>
              <w:right w:val="single" w:sz="4" w:space="0" w:color="auto"/>
            </w:tcBorders>
          </w:tcPr>
          <w:p w:rsidR="00FC309A" w:rsidRDefault="00FC309A">
            <w:pPr>
              <w:jc w:val="both"/>
              <w:rPr>
                <w:sz w:val="22"/>
              </w:rPr>
            </w:pPr>
          </w:p>
        </w:tc>
        <w:tc>
          <w:tcPr>
            <w:tcW w:w="1134" w:type="dxa"/>
            <w:tcBorders>
              <w:top w:val="single" w:sz="4" w:space="0" w:color="auto"/>
              <w:left w:val="single" w:sz="4" w:space="0" w:color="auto"/>
              <w:bottom w:val="single" w:sz="4" w:space="0" w:color="auto"/>
              <w:right w:val="single" w:sz="4" w:space="0" w:color="auto"/>
            </w:tcBorders>
          </w:tcPr>
          <w:p w:rsidR="00FC309A" w:rsidRDefault="00FC309A">
            <w:pPr>
              <w:jc w:val="both"/>
              <w:rPr>
                <w:sz w:val="22"/>
              </w:rPr>
            </w:pP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высшую квалификационную категорию; </w:t>
            </w:r>
          </w:p>
        </w:tc>
        <w:tc>
          <w:tcPr>
            <w:tcW w:w="198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процент </w:t>
            </w:r>
          </w:p>
        </w:tc>
        <w:tc>
          <w:tcPr>
            <w:tcW w:w="1134" w:type="dxa"/>
            <w:tcBorders>
              <w:top w:val="single" w:sz="4" w:space="0" w:color="auto"/>
              <w:left w:val="single" w:sz="4" w:space="0" w:color="auto"/>
              <w:bottom w:val="single" w:sz="4" w:space="0" w:color="auto"/>
              <w:right w:val="single" w:sz="4" w:space="0" w:color="auto"/>
            </w:tcBorders>
          </w:tcPr>
          <w:p w:rsidR="00FC309A" w:rsidRDefault="00FC309A">
            <w:pPr>
              <w:pStyle w:val="Default"/>
              <w:ind w:right="-108"/>
              <w:jc w:val="both"/>
              <w:rPr>
                <w:highlight w:val="darkGray"/>
              </w:rPr>
            </w:pP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первую квалификационную категорию. </w:t>
            </w:r>
          </w:p>
        </w:tc>
        <w:tc>
          <w:tcPr>
            <w:tcW w:w="198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процент </w:t>
            </w:r>
          </w:p>
        </w:tc>
        <w:tc>
          <w:tcPr>
            <w:tcW w:w="1134" w:type="dxa"/>
            <w:tcBorders>
              <w:top w:val="single" w:sz="4" w:space="0" w:color="auto"/>
              <w:left w:val="single" w:sz="4" w:space="0" w:color="auto"/>
              <w:bottom w:val="single" w:sz="4" w:space="0" w:color="auto"/>
              <w:right w:val="single" w:sz="4" w:space="0" w:color="auto"/>
            </w:tcBorders>
          </w:tcPr>
          <w:p w:rsidR="00FC309A" w:rsidRDefault="00FC309A">
            <w:pPr>
              <w:pStyle w:val="Default"/>
              <w:ind w:right="-108"/>
              <w:jc w:val="both"/>
              <w:rPr>
                <w:highlight w:val="darkGray"/>
              </w:rPr>
            </w:pPr>
          </w:p>
        </w:tc>
      </w:tr>
      <w:tr w:rsidR="00FC309A" w:rsidTr="00FC309A">
        <w:trPr>
          <w:trHeight w:val="2014"/>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3.3.3. Численность студентов, обучающихся по образовательным программам среднего профессионального образования, в расчете на 1 преподавателя и мастера производственного обучения в организациях, осуществляющих образовательную деятельность по образовательным программам среднего профессионального образования: </w:t>
            </w:r>
          </w:p>
        </w:tc>
        <w:tc>
          <w:tcPr>
            <w:tcW w:w="1983" w:type="dxa"/>
            <w:tcBorders>
              <w:top w:val="single" w:sz="4" w:space="0" w:color="auto"/>
              <w:left w:val="single" w:sz="4" w:space="0" w:color="auto"/>
              <w:bottom w:val="single" w:sz="4" w:space="0" w:color="auto"/>
              <w:right w:val="single" w:sz="4" w:space="0" w:color="auto"/>
            </w:tcBorders>
          </w:tcPr>
          <w:p w:rsidR="00FC309A" w:rsidRDefault="00FC309A">
            <w:pPr>
              <w:jc w:val="both"/>
              <w:rPr>
                <w:sz w:val="22"/>
              </w:rPr>
            </w:pPr>
          </w:p>
        </w:tc>
        <w:tc>
          <w:tcPr>
            <w:tcW w:w="1134" w:type="dxa"/>
            <w:tcBorders>
              <w:top w:val="single" w:sz="4" w:space="0" w:color="auto"/>
              <w:left w:val="single" w:sz="4" w:space="0" w:color="auto"/>
              <w:bottom w:val="single" w:sz="4" w:space="0" w:color="auto"/>
              <w:right w:val="single" w:sz="4" w:space="0" w:color="auto"/>
            </w:tcBorders>
          </w:tcPr>
          <w:p w:rsidR="00FC309A" w:rsidRDefault="00FC309A">
            <w:pPr>
              <w:jc w:val="both"/>
              <w:rPr>
                <w:sz w:val="22"/>
              </w:rPr>
            </w:pP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программы подготовки квалифицированных рабочих, служащих; </w:t>
            </w:r>
          </w:p>
        </w:tc>
        <w:tc>
          <w:tcPr>
            <w:tcW w:w="1983" w:type="dxa"/>
            <w:tcBorders>
              <w:top w:val="single" w:sz="4" w:space="0" w:color="auto"/>
              <w:left w:val="single" w:sz="4" w:space="0" w:color="auto"/>
              <w:bottom w:val="single" w:sz="4" w:space="0" w:color="auto"/>
              <w:right w:val="single" w:sz="4" w:space="0" w:color="auto"/>
            </w:tcBorders>
          </w:tcPr>
          <w:p w:rsidR="00FC309A" w:rsidRDefault="00FC309A">
            <w:pPr>
              <w:pStyle w:val="Default"/>
              <w:jc w:val="both"/>
            </w:pPr>
            <w:r>
              <w:t xml:space="preserve">человек </w:t>
            </w:r>
          </w:p>
          <w:p w:rsidR="00FC309A" w:rsidRDefault="00FC309A">
            <w:pPr>
              <w:jc w:val="both"/>
              <w:rPr>
                <w:sz w:val="22"/>
              </w:rPr>
            </w:pPr>
          </w:p>
        </w:tc>
        <w:tc>
          <w:tcPr>
            <w:tcW w:w="1134" w:type="dxa"/>
            <w:tcBorders>
              <w:top w:val="single" w:sz="4" w:space="0" w:color="auto"/>
              <w:left w:val="single" w:sz="4" w:space="0" w:color="auto"/>
              <w:bottom w:val="single" w:sz="4" w:space="0" w:color="auto"/>
              <w:right w:val="single" w:sz="4" w:space="0" w:color="auto"/>
            </w:tcBorders>
          </w:tcPr>
          <w:p w:rsidR="00FC309A" w:rsidRDefault="00FC309A">
            <w:pPr>
              <w:pStyle w:val="affffffb"/>
              <w:jc w:val="both"/>
              <w:rPr>
                <w:b w:val="0"/>
                <w:sz w:val="24"/>
                <w:szCs w:val="24"/>
                <w:highlight w:val="darkGray"/>
              </w:rPr>
            </w:pP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программы подготовки специалистов среднего звена. </w:t>
            </w:r>
          </w:p>
        </w:tc>
        <w:tc>
          <w:tcPr>
            <w:tcW w:w="198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человек </w:t>
            </w:r>
          </w:p>
        </w:tc>
        <w:tc>
          <w:tcPr>
            <w:tcW w:w="1134" w:type="dxa"/>
            <w:tcBorders>
              <w:top w:val="single" w:sz="4" w:space="0" w:color="auto"/>
              <w:left w:val="single" w:sz="4" w:space="0" w:color="auto"/>
              <w:bottom w:val="single" w:sz="4" w:space="0" w:color="auto"/>
              <w:right w:val="single" w:sz="4" w:space="0" w:color="auto"/>
            </w:tcBorders>
          </w:tcPr>
          <w:p w:rsidR="00FC309A" w:rsidRDefault="00FC309A">
            <w:pPr>
              <w:pStyle w:val="affffffb"/>
              <w:jc w:val="both"/>
              <w:rPr>
                <w:b w:val="0"/>
                <w:sz w:val="24"/>
                <w:szCs w:val="24"/>
                <w:highlight w:val="darkGray"/>
              </w:rPr>
            </w:pP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3.3.4. Отношение среднемесячной заработной платы преподавателей и мастеров производственного обучения государственных и муниципальных организаций, осуществляющих образовательную деятельность по образовательным программам среднего профессионального образования,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в субъекте Российской Федерации. </w:t>
            </w:r>
          </w:p>
        </w:tc>
        <w:tc>
          <w:tcPr>
            <w:tcW w:w="1983" w:type="dxa"/>
            <w:tcBorders>
              <w:top w:val="single" w:sz="4" w:space="0" w:color="auto"/>
              <w:left w:val="single" w:sz="4" w:space="0" w:color="auto"/>
              <w:bottom w:val="single" w:sz="4" w:space="0" w:color="auto"/>
              <w:right w:val="single" w:sz="4" w:space="0" w:color="auto"/>
            </w:tcBorders>
          </w:tcPr>
          <w:p w:rsidR="00FC309A" w:rsidRDefault="00FC309A">
            <w:pPr>
              <w:pStyle w:val="Default"/>
              <w:jc w:val="both"/>
            </w:pPr>
            <w:r>
              <w:t xml:space="preserve">процент </w:t>
            </w:r>
          </w:p>
          <w:p w:rsidR="00FC309A" w:rsidRDefault="00FC309A">
            <w:pPr>
              <w:jc w:val="both"/>
              <w:rPr>
                <w:sz w:val="22"/>
              </w:rPr>
            </w:pPr>
          </w:p>
        </w:tc>
        <w:tc>
          <w:tcPr>
            <w:tcW w:w="1134" w:type="dxa"/>
            <w:tcBorders>
              <w:top w:val="single" w:sz="4" w:space="0" w:color="auto"/>
              <w:left w:val="single" w:sz="4" w:space="0" w:color="auto"/>
              <w:bottom w:val="single" w:sz="4" w:space="0" w:color="auto"/>
              <w:right w:val="single" w:sz="4" w:space="0" w:color="auto"/>
            </w:tcBorders>
          </w:tcPr>
          <w:p w:rsidR="00FC309A" w:rsidRDefault="00FC309A">
            <w:pPr>
              <w:pStyle w:val="affffffb"/>
              <w:jc w:val="both"/>
              <w:rPr>
                <w:b w:val="0"/>
                <w:sz w:val="24"/>
                <w:szCs w:val="24"/>
                <w:highlight w:val="darkGray"/>
              </w:rPr>
            </w:pP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3.3.5. Удельный вес численности педагогических работников, освоивших дополнительные профессиональные программы в форме стажировки в организациях </w:t>
            </w:r>
            <w:r>
              <w:lastRenderedPageBreak/>
              <w:t xml:space="preserve">(предприятиях) реального сектора экономики в течение последних 3-х лет, в общей численности педагогических работников организаций, осуществляющих образовательную деятельность по образовательным программам среднего профессионального образования. </w:t>
            </w:r>
          </w:p>
        </w:tc>
        <w:tc>
          <w:tcPr>
            <w:tcW w:w="1983" w:type="dxa"/>
            <w:tcBorders>
              <w:top w:val="single" w:sz="4" w:space="0" w:color="auto"/>
              <w:left w:val="single" w:sz="4" w:space="0" w:color="auto"/>
              <w:bottom w:val="single" w:sz="4" w:space="0" w:color="auto"/>
              <w:right w:val="single" w:sz="4" w:space="0" w:color="auto"/>
            </w:tcBorders>
          </w:tcPr>
          <w:p w:rsidR="00FC309A" w:rsidRDefault="00FC309A">
            <w:pPr>
              <w:pStyle w:val="Default"/>
              <w:jc w:val="both"/>
            </w:pPr>
            <w:r>
              <w:lastRenderedPageBreak/>
              <w:t xml:space="preserve">процент </w:t>
            </w:r>
          </w:p>
          <w:p w:rsidR="00FC309A" w:rsidRDefault="00FC309A">
            <w:pPr>
              <w:jc w:val="both"/>
              <w:rPr>
                <w:sz w:val="22"/>
              </w:rPr>
            </w:pPr>
          </w:p>
        </w:tc>
        <w:tc>
          <w:tcPr>
            <w:tcW w:w="1134" w:type="dxa"/>
            <w:tcBorders>
              <w:top w:val="single" w:sz="4" w:space="0" w:color="auto"/>
              <w:left w:val="single" w:sz="4" w:space="0" w:color="auto"/>
              <w:bottom w:val="single" w:sz="4" w:space="0" w:color="auto"/>
              <w:right w:val="single" w:sz="4" w:space="0" w:color="auto"/>
            </w:tcBorders>
          </w:tcPr>
          <w:p w:rsidR="00FC309A" w:rsidRDefault="00FC309A">
            <w:pPr>
              <w:pStyle w:val="affffffb"/>
              <w:jc w:val="both"/>
              <w:rPr>
                <w:b w:val="0"/>
                <w:sz w:val="24"/>
                <w:szCs w:val="24"/>
                <w:highlight w:val="darkGray"/>
              </w:rPr>
            </w:pP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lastRenderedPageBreak/>
              <w:t xml:space="preserve">3.3.6. Удельный вес численности преподавателей и мастеров производственного обучения из числа работников реального сектора экономики, работающих на условиях внешнего совместительства, в общей численности преподавателей и мастеров производственного обучения организаций, осуществляющих образовательную деятельность по образовательным программам среднего профессионального образования. </w:t>
            </w:r>
          </w:p>
        </w:tc>
        <w:tc>
          <w:tcPr>
            <w:tcW w:w="1983" w:type="dxa"/>
            <w:tcBorders>
              <w:top w:val="single" w:sz="4" w:space="0" w:color="auto"/>
              <w:left w:val="single" w:sz="4" w:space="0" w:color="auto"/>
              <w:bottom w:val="single" w:sz="4" w:space="0" w:color="auto"/>
              <w:right w:val="single" w:sz="4" w:space="0" w:color="auto"/>
            </w:tcBorders>
          </w:tcPr>
          <w:p w:rsidR="00FC309A" w:rsidRDefault="00FC309A">
            <w:pPr>
              <w:pStyle w:val="Default"/>
              <w:jc w:val="both"/>
            </w:pPr>
            <w:r>
              <w:t xml:space="preserve">процент </w:t>
            </w:r>
          </w:p>
          <w:p w:rsidR="00FC309A" w:rsidRDefault="00FC309A">
            <w:pPr>
              <w:jc w:val="both"/>
              <w:rPr>
                <w:sz w:val="22"/>
              </w:rPr>
            </w:pPr>
          </w:p>
        </w:tc>
        <w:tc>
          <w:tcPr>
            <w:tcW w:w="1134" w:type="dxa"/>
            <w:tcBorders>
              <w:top w:val="single" w:sz="4" w:space="0" w:color="auto"/>
              <w:left w:val="single" w:sz="4" w:space="0" w:color="auto"/>
              <w:bottom w:val="single" w:sz="4" w:space="0" w:color="auto"/>
              <w:right w:val="single" w:sz="4" w:space="0" w:color="auto"/>
            </w:tcBorders>
          </w:tcPr>
          <w:p w:rsidR="00FC309A" w:rsidRDefault="00FC309A">
            <w:pPr>
              <w:pStyle w:val="affffffb"/>
              <w:jc w:val="both"/>
              <w:rPr>
                <w:b w:val="0"/>
                <w:sz w:val="24"/>
                <w:szCs w:val="24"/>
              </w:rPr>
            </w:pP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3.4. Материально-техническое и информационное обеспечение профессиональных образовательных организаций и образовательных организаций высшего образования, реализующих образовательные программы среднего профессионального образования </w:t>
            </w:r>
          </w:p>
        </w:tc>
        <w:tc>
          <w:tcPr>
            <w:tcW w:w="1983" w:type="dxa"/>
            <w:tcBorders>
              <w:top w:val="single" w:sz="4" w:space="0" w:color="auto"/>
              <w:left w:val="single" w:sz="4" w:space="0" w:color="auto"/>
              <w:bottom w:val="single" w:sz="4" w:space="0" w:color="auto"/>
              <w:right w:val="single" w:sz="4" w:space="0" w:color="auto"/>
            </w:tcBorders>
          </w:tcPr>
          <w:p w:rsidR="00FC309A" w:rsidRDefault="00FC309A">
            <w:pPr>
              <w:jc w:val="both"/>
              <w:rPr>
                <w:sz w:val="22"/>
              </w:rPr>
            </w:pPr>
          </w:p>
        </w:tc>
        <w:tc>
          <w:tcPr>
            <w:tcW w:w="1134" w:type="dxa"/>
            <w:tcBorders>
              <w:top w:val="single" w:sz="4" w:space="0" w:color="auto"/>
              <w:left w:val="single" w:sz="4" w:space="0" w:color="auto"/>
              <w:bottom w:val="single" w:sz="4" w:space="0" w:color="auto"/>
              <w:right w:val="single" w:sz="4" w:space="0" w:color="auto"/>
            </w:tcBorders>
          </w:tcPr>
          <w:p w:rsidR="00FC309A" w:rsidRDefault="00FC309A">
            <w:pPr>
              <w:jc w:val="both"/>
              <w:rPr>
                <w:sz w:val="22"/>
              </w:rPr>
            </w:pP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3.4.1. Обеспеченность студентов, обучающихся по образовательным программам среднего профессионального образования, общежитиями (удельный вес численности студентов, проживающих в общежитиях, в общей численности студентов, нуждающихся в общежитиях). </w:t>
            </w:r>
          </w:p>
        </w:tc>
        <w:tc>
          <w:tcPr>
            <w:tcW w:w="1983" w:type="dxa"/>
            <w:tcBorders>
              <w:top w:val="single" w:sz="4" w:space="0" w:color="auto"/>
              <w:left w:val="single" w:sz="4" w:space="0" w:color="auto"/>
              <w:bottom w:val="single" w:sz="4" w:space="0" w:color="auto"/>
              <w:right w:val="single" w:sz="4" w:space="0" w:color="auto"/>
            </w:tcBorders>
          </w:tcPr>
          <w:p w:rsidR="00FC309A" w:rsidRDefault="00FC309A">
            <w:pPr>
              <w:pStyle w:val="Default"/>
              <w:jc w:val="both"/>
            </w:pPr>
            <w:r>
              <w:t xml:space="preserve">процент </w:t>
            </w:r>
          </w:p>
          <w:p w:rsidR="00FC309A" w:rsidRDefault="00FC309A">
            <w:pPr>
              <w:jc w:val="both"/>
              <w:rPr>
                <w:sz w:val="22"/>
              </w:rPr>
            </w:pPr>
          </w:p>
        </w:tc>
        <w:tc>
          <w:tcPr>
            <w:tcW w:w="1134" w:type="dxa"/>
            <w:tcBorders>
              <w:top w:val="single" w:sz="4" w:space="0" w:color="auto"/>
              <w:left w:val="single" w:sz="4" w:space="0" w:color="auto"/>
              <w:bottom w:val="single" w:sz="4" w:space="0" w:color="auto"/>
              <w:right w:val="single" w:sz="4" w:space="0" w:color="auto"/>
            </w:tcBorders>
          </w:tcPr>
          <w:p w:rsidR="00FC309A" w:rsidRDefault="00FC309A">
            <w:pPr>
              <w:pStyle w:val="affffffb"/>
              <w:jc w:val="both"/>
              <w:rPr>
                <w:b w:val="0"/>
                <w:sz w:val="24"/>
                <w:szCs w:val="24"/>
                <w:highlight w:val="darkCyan"/>
              </w:rPr>
            </w:pP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3.4.2. Обеспеченность студентов, обучающихся по образовательным программам среднего профессионального образования, сетью общественного питания. </w:t>
            </w:r>
          </w:p>
        </w:tc>
        <w:tc>
          <w:tcPr>
            <w:tcW w:w="1983" w:type="dxa"/>
            <w:tcBorders>
              <w:top w:val="single" w:sz="4" w:space="0" w:color="auto"/>
              <w:left w:val="single" w:sz="4" w:space="0" w:color="auto"/>
              <w:bottom w:val="single" w:sz="4" w:space="0" w:color="auto"/>
              <w:right w:val="single" w:sz="4" w:space="0" w:color="auto"/>
            </w:tcBorders>
          </w:tcPr>
          <w:p w:rsidR="00FC309A" w:rsidRDefault="00FC309A">
            <w:pPr>
              <w:pStyle w:val="Default"/>
              <w:jc w:val="both"/>
            </w:pPr>
            <w:r>
              <w:t xml:space="preserve">процент </w:t>
            </w:r>
          </w:p>
          <w:p w:rsidR="00FC309A" w:rsidRDefault="00FC309A">
            <w:pPr>
              <w:jc w:val="both"/>
              <w:rPr>
                <w:sz w:val="22"/>
              </w:rPr>
            </w:pPr>
          </w:p>
        </w:tc>
        <w:tc>
          <w:tcPr>
            <w:tcW w:w="1134" w:type="dxa"/>
            <w:tcBorders>
              <w:top w:val="single" w:sz="4" w:space="0" w:color="auto"/>
              <w:left w:val="single" w:sz="4" w:space="0" w:color="auto"/>
              <w:bottom w:val="single" w:sz="4" w:space="0" w:color="auto"/>
              <w:right w:val="single" w:sz="4" w:space="0" w:color="auto"/>
            </w:tcBorders>
          </w:tcPr>
          <w:p w:rsidR="00FC309A" w:rsidRDefault="00FC309A">
            <w:pPr>
              <w:pStyle w:val="affffffb"/>
              <w:jc w:val="both"/>
              <w:rPr>
                <w:b w:val="0"/>
                <w:sz w:val="24"/>
                <w:szCs w:val="24"/>
                <w:highlight w:val="darkCyan"/>
              </w:rPr>
            </w:pP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3.4.3. Число персональных компьютеров, используемых в учебных целях, в расчете на 100 студентов организаций, осуществляющих образовательную деятельность по образовательным программам среднего профессионального образования: </w:t>
            </w:r>
          </w:p>
        </w:tc>
        <w:tc>
          <w:tcPr>
            <w:tcW w:w="1983" w:type="dxa"/>
            <w:tcBorders>
              <w:top w:val="single" w:sz="4" w:space="0" w:color="auto"/>
              <w:left w:val="single" w:sz="4" w:space="0" w:color="auto"/>
              <w:bottom w:val="single" w:sz="4" w:space="0" w:color="auto"/>
              <w:right w:val="single" w:sz="4" w:space="0" w:color="auto"/>
            </w:tcBorders>
          </w:tcPr>
          <w:p w:rsidR="00FC309A" w:rsidRDefault="00FC309A">
            <w:pPr>
              <w:jc w:val="both"/>
              <w:rPr>
                <w:sz w:val="22"/>
              </w:rPr>
            </w:pPr>
          </w:p>
        </w:tc>
        <w:tc>
          <w:tcPr>
            <w:tcW w:w="1134" w:type="dxa"/>
            <w:tcBorders>
              <w:top w:val="single" w:sz="4" w:space="0" w:color="auto"/>
              <w:left w:val="single" w:sz="4" w:space="0" w:color="auto"/>
              <w:bottom w:val="single" w:sz="4" w:space="0" w:color="auto"/>
              <w:right w:val="single" w:sz="4" w:space="0" w:color="auto"/>
            </w:tcBorders>
          </w:tcPr>
          <w:p w:rsidR="00FC309A" w:rsidRDefault="00FC309A">
            <w:pPr>
              <w:ind w:right="-108"/>
              <w:jc w:val="both"/>
              <w:rPr>
                <w:sz w:val="22"/>
              </w:rPr>
            </w:pP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всего; </w:t>
            </w:r>
          </w:p>
        </w:tc>
        <w:tc>
          <w:tcPr>
            <w:tcW w:w="198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единица </w:t>
            </w:r>
          </w:p>
        </w:tc>
        <w:tc>
          <w:tcPr>
            <w:tcW w:w="1134" w:type="dxa"/>
            <w:tcBorders>
              <w:top w:val="single" w:sz="4" w:space="0" w:color="auto"/>
              <w:left w:val="single" w:sz="4" w:space="0" w:color="auto"/>
              <w:bottom w:val="single" w:sz="4" w:space="0" w:color="auto"/>
              <w:right w:val="single" w:sz="4" w:space="0" w:color="auto"/>
            </w:tcBorders>
          </w:tcPr>
          <w:p w:rsidR="00FC309A" w:rsidRDefault="00FC309A">
            <w:pPr>
              <w:pStyle w:val="affffffb"/>
              <w:jc w:val="both"/>
              <w:rPr>
                <w:b w:val="0"/>
                <w:sz w:val="24"/>
                <w:szCs w:val="24"/>
                <w:highlight w:val="green"/>
              </w:rPr>
            </w:pP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имеющих доступ к сети «Интернет». </w:t>
            </w:r>
          </w:p>
        </w:tc>
        <w:tc>
          <w:tcPr>
            <w:tcW w:w="198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единица </w:t>
            </w:r>
          </w:p>
        </w:tc>
        <w:tc>
          <w:tcPr>
            <w:tcW w:w="1134" w:type="dxa"/>
            <w:tcBorders>
              <w:top w:val="single" w:sz="4" w:space="0" w:color="auto"/>
              <w:left w:val="single" w:sz="4" w:space="0" w:color="auto"/>
              <w:bottom w:val="single" w:sz="4" w:space="0" w:color="auto"/>
              <w:right w:val="single" w:sz="4" w:space="0" w:color="auto"/>
            </w:tcBorders>
          </w:tcPr>
          <w:p w:rsidR="00FC309A" w:rsidRDefault="00FC309A">
            <w:pPr>
              <w:pStyle w:val="affffffb"/>
              <w:jc w:val="both"/>
              <w:rPr>
                <w:b w:val="0"/>
                <w:sz w:val="24"/>
                <w:szCs w:val="24"/>
                <w:highlight w:val="green"/>
              </w:rPr>
            </w:pP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3.4.4. Доля образовательных организаций, реализующих программы среднего профессионального образования, обеспеченных Интернет-соединением со скоростью соединения не менее 100 Мб/с - для образовательных организаций, расположенных в городах, 50 Мб/с - для образовательных организаций, расположенных в сельской местности и поселках городского типа, а также гарантированным Интернет-трафиком</w:t>
            </w:r>
          </w:p>
        </w:tc>
        <w:tc>
          <w:tcPr>
            <w:tcW w:w="1983" w:type="dxa"/>
            <w:tcBorders>
              <w:top w:val="single" w:sz="4" w:space="0" w:color="auto"/>
              <w:left w:val="single" w:sz="4" w:space="0" w:color="auto"/>
              <w:bottom w:val="single" w:sz="4" w:space="0" w:color="auto"/>
              <w:right w:val="single" w:sz="4" w:space="0" w:color="auto"/>
            </w:tcBorders>
          </w:tcPr>
          <w:p w:rsidR="00FC309A" w:rsidRDefault="00FC309A">
            <w:pPr>
              <w:pStyle w:val="Default"/>
              <w:jc w:val="both"/>
            </w:pPr>
            <w:r>
              <w:t xml:space="preserve">процент </w:t>
            </w:r>
          </w:p>
          <w:p w:rsidR="00FC309A" w:rsidRDefault="00FC309A">
            <w:pPr>
              <w:jc w:val="both"/>
              <w:rPr>
                <w:sz w:val="22"/>
              </w:rPr>
            </w:pPr>
          </w:p>
        </w:tc>
        <w:tc>
          <w:tcPr>
            <w:tcW w:w="1134" w:type="dxa"/>
            <w:tcBorders>
              <w:top w:val="single" w:sz="4" w:space="0" w:color="auto"/>
              <w:left w:val="single" w:sz="4" w:space="0" w:color="auto"/>
              <w:bottom w:val="single" w:sz="4" w:space="0" w:color="auto"/>
              <w:right w:val="single" w:sz="4" w:space="0" w:color="auto"/>
            </w:tcBorders>
          </w:tcPr>
          <w:p w:rsidR="00FC309A" w:rsidRDefault="00FC309A">
            <w:pPr>
              <w:pStyle w:val="Default"/>
              <w:jc w:val="both"/>
              <w:rPr>
                <w:highlight w:val="green"/>
              </w:rPr>
            </w:pP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3.4.5. Площадь учебно-лабораторных зданий (корпусов) организаций, осуществляющих образовательную деятельность по образовательным программам среднего профессионального образования, в расчете на 1 студента. </w:t>
            </w:r>
          </w:p>
        </w:tc>
        <w:tc>
          <w:tcPr>
            <w:tcW w:w="1983" w:type="dxa"/>
            <w:tcBorders>
              <w:top w:val="single" w:sz="4" w:space="0" w:color="auto"/>
              <w:left w:val="single" w:sz="4" w:space="0" w:color="auto"/>
              <w:bottom w:val="single" w:sz="4" w:space="0" w:color="auto"/>
              <w:right w:val="single" w:sz="4" w:space="0" w:color="auto"/>
            </w:tcBorders>
          </w:tcPr>
          <w:p w:rsidR="00FC309A" w:rsidRDefault="00FC309A">
            <w:pPr>
              <w:pStyle w:val="Default"/>
              <w:jc w:val="both"/>
            </w:pPr>
            <w:r>
              <w:t xml:space="preserve">квадратный метр </w:t>
            </w:r>
          </w:p>
          <w:p w:rsidR="00FC309A" w:rsidRDefault="00FC309A">
            <w:pPr>
              <w:jc w:val="both"/>
              <w:rPr>
                <w:sz w:val="22"/>
              </w:rPr>
            </w:pPr>
          </w:p>
        </w:tc>
        <w:tc>
          <w:tcPr>
            <w:tcW w:w="1134" w:type="dxa"/>
            <w:tcBorders>
              <w:top w:val="single" w:sz="4" w:space="0" w:color="auto"/>
              <w:left w:val="single" w:sz="4" w:space="0" w:color="auto"/>
              <w:bottom w:val="single" w:sz="4" w:space="0" w:color="auto"/>
              <w:right w:val="single" w:sz="4" w:space="0" w:color="auto"/>
            </w:tcBorders>
          </w:tcPr>
          <w:p w:rsidR="00FC309A" w:rsidRDefault="00FC309A">
            <w:pPr>
              <w:pStyle w:val="Default"/>
              <w:jc w:val="both"/>
            </w:pP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3.5. Условия получения среднего профессионального образования лицами с ограниченными возможностями здоровья и инвалидами.</w:t>
            </w:r>
          </w:p>
        </w:tc>
        <w:tc>
          <w:tcPr>
            <w:tcW w:w="1983" w:type="dxa"/>
            <w:tcBorders>
              <w:top w:val="single" w:sz="4" w:space="0" w:color="auto"/>
              <w:left w:val="single" w:sz="4" w:space="0" w:color="auto"/>
              <w:bottom w:val="single" w:sz="4" w:space="0" w:color="auto"/>
              <w:right w:val="single" w:sz="4" w:space="0" w:color="auto"/>
            </w:tcBorders>
          </w:tcPr>
          <w:p w:rsidR="00FC309A" w:rsidRDefault="00FC309A">
            <w:pPr>
              <w:jc w:val="both"/>
              <w:rPr>
                <w:sz w:val="22"/>
              </w:rPr>
            </w:pPr>
          </w:p>
        </w:tc>
        <w:tc>
          <w:tcPr>
            <w:tcW w:w="1134" w:type="dxa"/>
            <w:tcBorders>
              <w:top w:val="single" w:sz="4" w:space="0" w:color="auto"/>
              <w:left w:val="single" w:sz="4" w:space="0" w:color="auto"/>
              <w:bottom w:val="single" w:sz="4" w:space="0" w:color="auto"/>
              <w:right w:val="single" w:sz="4" w:space="0" w:color="auto"/>
            </w:tcBorders>
          </w:tcPr>
          <w:p w:rsidR="00FC309A" w:rsidRDefault="00FC309A">
            <w:pPr>
              <w:jc w:val="both"/>
              <w:rPr>
                <w:sz w:val="22"/>
              </w:rPr>
            </w:pP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3.5.1. Удельный вес числа зданий, доступных для маломобильных групп населения, в общем числе зданий организаций, осуществляющих образовательную деятельность по образовательным программам среднего </w:t>
            </w:r>
            <w:r>
              <w:lastRenderedPageBreak/>
              <w:t xml:space="preserve">профессионального образования: </w:t>
            </w:r>
          </w:p>
        </w:tc>
        <w:tc>
          <w:tcPr>
            <w:tcW w:w="1983" w:type="dxa"/>
            <w:tcBorders>
              <w:top w:val="single" w:sz="4" w:space="0" w:color="auto"/>
              <w:left w:val="single" w:sz="4" w:space="0" w:color="auto"/>
              <w:bottom w:val="single" w:sz="4" w:space="0" w:color="auto"/>
              <w:right w:val="single" w:sz="4" w:space="0" w:color="auto"/>
            </w:tcBorders>
          </w:tcPr>
          <w:p w:rsidR="00FC309A" w:rsidRDefault="00FC309A">
            <w:pPr>
              <w:jc w:val="both"/>
              <w:rPr>
                <w:sz w:val="22"/>
              </w:rPr>
            </w:pPr>
          </w:p>
        </w:tc>
        <w:tc>
          <w:tcPr>
            <w:tcW w:w="1134" w:type="dxa"/>
            <w:tcBorders>
              <w:top w:val="single" w:sz="4" w:space="0" w:color="auto"/>
              <w:left w:val="single" w:sz="4" w:space="0" w:color="auto"/>
              <w:bottom w:val="single" w:sz="4" w:space="0" w:color="auto"/>
              <w:right w:val="single" w:sz="4" w:space="0" w:color="auto"/>
            </w:tcBorders>
          </w:tcPr>
          <w:p w:rsidR="00FC309A" w:rsidRDefault="00FC309A">
            <w:pPr>
              <w:jc w:val="both"/>
              <w:rPr>
                <w:sz w:val="22"/>
              </w:rPr>
            </w:pP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lastRenderedPageBreak/>
              <w:t xml:space="preserve">учебно-лабораторные здания (корпуса); </w:t>
            </w:r>
          </w:p>
        </w:tc>
        <w:tc>
          <w:tcPr>
            <w:tcW w:w="198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процент </w:t>
            </w:r>
          </w:p>
        </w:tc>
        <w:tc>
          <w:tcPr>
            <w:tcW w:w="1134" w:type="dxa"/>
            <w:tcBorders>
              <w:top w:val="single" w:sz="4" w:space="0" w:color="auto"/>
              <w:left w:val="single" w:sz="4" w:space="0" w:color="auto"/>
              <w:bottom w:val="single" w:sz="4" w:space="0" w:color="auto"/>
              <w:right w:val="single" w:sz="4" w:space="0" w:color="auto"/>
            </w:tcBorders>
          </w:tcPr>
          <w:p w:rsidR="00FC309A" w:rsidRDefault="00FC309A">
            <w:pPr>
              <w:pStyle w:val="affffffb"/>
              <w:jc w:val="both"/>
              <w:rPr>
                <w:b w:val="0"/>
                <w:sz w:val="24"/>
                <w:szCs w:val="24"/>
                <w:highlight w:val="darkCyan"/>
              </w:rPr>
            </w:pP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здания общежитий. </w:t>
            </w:r>
          </w:p>
        </w:tc>
        <w:tc>
          <w:tcPr>
            <w:tcW w:w="198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rPr>
                <w:lang w:val="en-US"/>
              </w:rPr>
            </w:pPr>
            <w:r>
              <w:t xml:space="preserve">процент </w:t>
            </w:r>
          </w:p>
        </w:tc>
        <w:tc>
          <w:tcPr>
            <w:tcW w:w="1134" w:type="dxa"/>
            <w:tcBorders>
              <w:top w:val="single" w:sz="4" w:space="0" w:color="auto"/>
              <w:left w:val="single" w:sz="4" w:space="0" w:color="auto"/>
              <w:bottom w:val="single" w:sz="4" w:space="0" w:color="auto"/>
              <w:right w:val="single" w:sz="4" w:space="0" w:color="auto"/>
            </w:tcBorders>
          </w:tcPr>
          <w:p w:rsidR="00FC309A" w:rsidRDefault="00FC309A">
            <w:pPr>
              <w:pStyle w:val="affffffb"/>
              <w:jc w:val="both"/>
              <w:rPr>
                <w:b w:val="0"/>
                <w:sz w:val="24"/>
                <w:szCs w:val="24"/>
                <w:highlight w:val="darkCyan"/>
              </w:rPr>
            </w:pP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3.5.2. Удельный вес численности студентов с ограниченными возможностями здоровья и студентов, имеющих инвалидность, в общей численности студентов, обучающихся по образовательным программам среднего профессионального образования: </w:t>
            </w:r>
          </w:p>
        </w:tc>
        <w:tc>
          <w:tcPr>
            <w:tcW w:w="1983" w:type="dxa"/>
            <w:tcBorders>
              <w:top w:val="single" w:sz="4" w:space="0" w:color="auto"/>
              <w:left w:val="single" w:sz="4" w:space="0" w:color="auto"/>
              <w:bottom w:val="single" w:sz="4" w:space="0" w:color="auto"/>
              <w:right w:val="single" w:sz="4" w:space="0" w:color="auto"/>
            </w:tcBorders>
          </w:tcPr>
          <w:p w:rsidR="00FC309A" w:rsidRDefault="00FC309A">
            <w:pPr>
              <w:jc w:val="both"/>
              <w:rPr>
                <w:sz w:val="22"/>
              </w:rPr>
            </w:pPr>
          </w:p>
        </w:tc>
        <w:tc>
          <w:tcPr>
            <w:tcW w:w="1134" w:type="dxa"/>
            <w:tcBorders>
              <w:top w:val="single" w:sz="4" w:space="0" w:color="auto"/>
              <w:left w:val="single" w:sz="4" w:space="0" w:color="auto"/>
              <w:bottom w:val="single" w:sz="4" w:space="0" w:color="auto"/>
              <w:right w:val="single" w:sz="4" w:space="0" w:color="auto"/>
            </w:tcBorders>
          </w:tcPr>
          <w:p w:rsidR="00FC309A" w:rsidRDefault="00FC309A">
            <w:pPr>
              <w:pStyle w:val="affffffb"/>
              <w:jc w:val="both"/>
              <w:rPr>
                <w:b w:val="0"/>
                <w:sz w:val="24"/>
                <w:szCs w:val="24"/>
              </w:rPr>
            </w:pP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студенты с ограниченными возможностями здоровья; </w:t>
            </w:r>
          </w:p>
        </w:tc>
        <w:tc>
          <w:tcPr>
            <w:tcW w:w="198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rPr>
                <w:lang w:val="en-US"/>
              </w:rPr>
            </w:pPr>
            <w:r>
              <w:t xml:space="preserve">процент </w:t>
            </w:r>
          </w:p>
        </w:tc>
        <w:tc>
          <w:tcPr>
            <w:tcW w:w="1134" w:type="dxa"/>
            <w:tcBorders>
              <w:top w:val="single" w:sz="4" w:space="0" w:color="auto"/>
              <w:left w:val="single" w:sz="4" w:space="0" w:color="auto"/>
              <w:bottom w:val="single" w:sz="4" w:space="0" w:color="auto"/>
              <w:right w:val="single" w:sz="4" w:space="0" w:color="auto"/>
            </w:tcBorders>
          </w:tcPr>
          <w:p w:rsidR="00FC309A" w:rsidRDefault="00FC309A">
            <w:pPr>
              <w:pStyle w:val="affffffb"/>
              <w:jc w:val="both"/>
              <w:rPr>
                <w:b w:val="0"/>
                <w:sz w:val="24"/>
                <w:szCs w:val="24"/>
                <w:highlight w:val="darkCyan"/>
              </w:rPr>
            </w:pP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из них инвалиды и дети-инвалиды; </w:t>
            </w:r>
          </w:p>
        </w:tc>
        <w:tc>
          <w:tcPr>
            <w:tcW w:w="198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rPr>
                <w:lang w:val="en-US"/>
              </w:rPr>
            </w:pPr>
            <w:r>
              <w:t xml:space="preserve">процент </w:t>
            </w:r>
          </w:p>
        </w:tc>
        <w:tc>
          <w:tcPr>
            <w:tcW w:w="1134" w:type="dxa"/>
            <w:tcBorders>
              <w:top w:val="single" w:sz="4" w:space="0" w:color="auto"/>
              <w:left w:val="single" w:sz="4" w:space="0" w:color="auto"/>
              <w:bottom w:val="single" w:sz="4" w:space="0" w:color="auto"/>
              <w:right w:val="single" w:sz="4" w:space="0" w:color="auto"/>
            </w:tcBorders>
          </w:tcPr>
          <w:p w:rsidR="00FC309A" w:rsidRDefault="00FC309A">
            <w:pPr>
              <w:pStyle w:val="affffffb"/>
              <w:jc w:val="both"/>
              <w:rPr>
                <w:b w:val="0"/>
                <w:sz w:val="24"/>
                <w:szCs w:val="24"/>
                <w:highlight w:val="darkCyan"/>
              </w:rPr>
            </w:pP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студенты, имеющие инвалидность (кроме студентов с ограниченными возможностями здоровья). </w:t>
            </w:r>
          </w:p>
        </w:tc>
        <w:tc>
          <w:tcPr>
            <w:tcW w:w="198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rPr>
                <w:lang w:val="en-US"/>
              </w:rPr>
            </w:pPr>
            <w:r>
              <w:t xml:space="preserve">процент </w:t>
            </w:r>
          </w:p>
        </w:tc>
        <w:tc>
          <w:tcPr>
            <w:tcW w:w="1134" w:type="dxa"/>
            <w:tcBorders>
              <w:top w:val="single" w:sz="4" w:space="0" w:color="auto"/>
              <w:left w:val="single" w:sz="4" w:space="0" w:color="auto"/>
              <w:bottom w:val="single" w:sz="4" w:space="0" w:color="auto"/>
              <w:right w:val="single" w:sz="4" w:space="0" w:color="auto"/>
            </w:tcBorders>
          </w:tcPr>
          <w:p w:rsidR="00FC309A" w:rsidRDefault="00FC309A">
            <w:pPr>
              <w:pStyle w:val="affffffb"/>
              <w:jc w:val="both"/>
              <w:rPr>
                <w:b w:val="0"/>
                <w:sz w:val="24"/>
                <w:szCs w:val="24"/>
                <w:highlight w:val="darkCyan"/>
              </w:rPr>
            </w:pP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3.5.3. Структура численности студентов с ограниченными возможностями здоровья и студентов, имеющих инвалидность, обучающихся по образовательным программам среднего профессионального образования, по формам обучения: </w:t>
            </w:r>
          </w:p>
        </w:tc>
        <w:tc>
          <w:tcPr>
            <w:tcW w:w="1983" w:type="dxa"/>
            <w:tcBorders>
              <w:top w:val="single" w:sz="4" w:space="0" w:color="auto"/>
              <w:left w:val="single" w:sz="4" w:space="0" w:color="auto"/>
              <w:bottom w:val="single" w:sz="4" w:space="0" w:color="auto"/>
              <w:right w:val="single" w:sz="4" w:space="0" w:color="auto"/>
            </w:tcBorders>
          </w:tcPr>
          <w:p w:rsidR="00FC309A" w:rsidRDefault="00FC309A">
            <w:pPr>
              <w:jc w:val="both"/>
              <w:rPr>
                <w:sz w:val="22"/>
              </w:rPr>
            </w:pPr>
          </w:p>
        </w:tc>
        <w:tc>
          <w:tcPr>
            <w:tcW w:w="1134" w:type="dxa"/>
            <w:tcBorders>
              <w:top w:val="single" w:sz="4" w:space="0" w:color="auto"/>
              <w:left w:val="single" w:sz="4" w:space="0" w:color="auto"/>
              <w:bottom w:val="single" w:sz="4" w:space="0" w:color="auto"/>
              <w:right w:val="single" w:sz="4" w:space="0" w:color="auto"/>
            </w:tcBorders>
          </w:tcPr>
          <w:p w:rsidR="00FC309A" w:rsidRDefault="00FC309A">
            <w:pPr>
              <w:pStyle w:val="affffffb"/>
              <w:jc w:val="both"/>
              <w:rPr>
                <w:b w:val="0"/>
                <w:sz w:val="24"/>
                <w:szCs w:val="24"/>
              </w:rPr>
            </w:pP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очная форма обучения; </w:t>
            </w:r>
          </w:p>
        </w:tc>
        <w:tc>
          <w:tcPr>
            <w:tcW w:w="198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rPr>
                <w:lang w:val="en-US"/>
              </w:rPr>
            </w:pPr>
            <w:r>
              <w:t xml:space="preserve">процент </w:t>
            </w:r>
          </w:p>
        </w:tc>
        <w:tc>
          <w:tcPr>
            <w:tcW w:w="1134" w:type="dxa"/>
            <w:tcBorders>
              <w:top w:val="single" w:sz="4" w:space="0" w:color="auto"/>
              <w:left w:val="single" w:sz="4" w:space="0" w:color="auto"/>
              <w:bottom w:val="single" w:sz="4" w:space="0" w:color="auto"/>
              <w:right w:val="single" w:sz="4" w:space="0" w:color="auto"/>
            </w:tcBorders>
          </w:tcPr>
          <w:p w:rsidR="00FC309A" w:rsidRDefault="00FC309A">
            <w:pPr>
              <w:pStyle w:val="affffffb"/>
              <w:jc w:val="both"/>
              <w:rPr>
                <w:b w:val="0"/>
                <w:sz w:val="24"/>
                <w:szCs w:val="24"/>
                <w:highlight w:val="darkCyan"/>
              </w:rPr>
            </w:pP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очно-заочная форма обучения; </w:t>
            </w:r>
          </w:p>
        </w:tc>
        <w:tc>
          <w:tcPr>
            <w:tcW w:w="198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rPr>
                <w:lang w:val="en-US"/>
              </w:rPr>
            </w:pPr>
            <w:r>
              <w:t xml:space="preserve">процент </w:t>
            </w:r>
          </w:p>
        </w:tc>
        <w:tc>
          <w:tcPr>
            <w:tcW w:w="1134" w:type="dxa"/>
            <w:tcBorders>
              <w:top w:val="single" w:sz="4" w:space="0" w:color="auto"/>
              <w:left w:val="single" w:sz="4" w:space="0" w:color="auto"/>
              <w:bottom w:val="single" w:sz="4" w:space="0" w:color="auto"/>
              <w:right w:val="single" w:sz="4" w:space="0" w:color="auto"/>
            </w:tcBorders>
          </w:tcPr>
          <w:p w:rsidR="00FC309A" w:rsidRDefault="00FC309A">
            <w:pPr>
              <w:pStyle w:val="affffffb"/>
              <w:jc w:val="both"/>
              <w:rPr>
                <w:b w:val="0"/>
                <w:sz w:val="24"/>
                <w:szCs w:val="24"/>
                <w:highlight w:val="darkCyan"/>
              </w:rPr>
            </w:pP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заочная форма обучения. </w:t>
            </w:r>
          </w:p>
        </w:tc>
        <w:tc>
          <w:tcPr>
            <w:tcW w:w="198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rPr>
                <w:lang w:val="en-US"/>
              </w:rPr>
            </w:pPr>
            <w:r>
              <w:t xml:space="preserve">процент </w:t>
            </w:r>
          </w:p>
        </w:tc>
        <w:tc>
          <w:tcPr>
            <w:tcW w:w="1134" w:type="dxa"/>
            <w:tcBorders>
              <w:top w:val="single" w:sz="4" w:space="0" w:color="auto"/>
              <w:left w:val="single" w:sz="4" w:space="0" w:color="auto"/>
              <w:bottom w:val="single" w:sz="4" w:space="0" w:color="auto"/>
              <w:right w:val="single" w:sz="4" w:space="0" w:color="auto"/>
            </w:tcBorders>
          </w:tcPr>
          <w:p w:rsidR="00FC309A" w:rsidRDefault="00FC309A">
            <w:pPr>
              <w:pStyle w:val="affffffb"/>
              <w:jc w:val="both"/>
              <w:rPr>
                <w:b w:val="0"/>
                <w:sz w:val="24"/>
                <w:szCs w:val="24"/>
                <w:highlight w:val="darkCyan"/>
              </w:rPr>
            </w:pP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3.5.4. Удельный вес численности студентов с ограниченными возможностями здоровья и студентов, имеющих инвалидность, обучающихся по адаптированным образовательным программам, в общей численности студентов с ограниченными возможностями здоровья и студентов, имеющих инвалидность, обучающихся по образовательным программам среднего профессионального образования: </w:t>
            </w:r>
          </w:p>
        </w:tc>
        <w:tc>
          <w:tcPr>
            <w:tcW w:w="1983" w:type="dxa"/>
            <w:tcBorders>
              <w:top w:val="single" w:sz="4" w:space="0" w:color="auto"/>
              <w:left w:val="single" w:sz="4" w:space="0" w:color="auto"/>
              <w:bottom w:val="single" w:sz="4" w:space="0" w:color="auto"/>
              <w:right w:val="single" w:sz="4" w:space="0" w:color="auto"/>
            </w:tcBorders>
          </w:tcPr>
          <w:p w:rsidR="00FC309A" w:rsidRDefault="00FC309A">
            <w:pPr>
              <w:jc w:val="both"/>
              <w:rPr>
                <w:sz w:val="28"/>
              </w:rPr>
            </w:pPr>
          </w:p>
          <w:p w:rsidR="00FC309A" w:rsidRDefault="00FC309A">
            <w:pPr>
              <w:jc w:val="both"/>
              <w:rPr>
                <w:sz w:val="22"/>
              </w:rPr>
            </w:pPr>
          </w:p>
        </w:tc>
        <w:tc>
          <w:tcPr>
            <w:tcW w:w="1134" w:type="dxa"/>
            <w:tcBorders>
              <w:top w:val="single" w:sz="4" w:space="0" w:color="auto"/>
              <w:left w:val="single" w:sz="4" w:space="0" w:color="auto"/>
              <w:bottom w:val="single" w:sz="4" w:space="0" w:color="auto"/>
              <w:right w:val="single" w:sz="4" w:space="0" w:color="auto"/>
            </w:tcBorders>
          </w:tcPr>
          <w:p w:rsidR="00FC309A" w:rsidRDefault="00FC309A">
            <w:pPr>
              <w:pStyle w:val="affffffb"/>
              <w:jc w:val="both"/>
              <w:rPr>
                <w:b w:val="0"/>
                <w:sz w:val="24"/>
                <w:szCs w:val="24"/>
              </w:rPr>
            </w:pP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всего; </w:t>
            </w:r>
          </w:p>
        </w:tc>
        <w:tc>
          <w:tcPr>
            <w:tcW w:w="198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процент </w:t>
            </w:r>
          </w:p>
        </w:tc>
        <w:tc>
          <w:tcPr>
            <w:tcW w:w="1134" w:type="dxa"/>
            <w:tcBorders>
              <w:top w:val="single" w:sz="4" w:space="0" w:color="auto"/>
              <w:left w:val="single" w:sz="4" w:space="0" w:color="auto"/>
              <w:bottom w:val="single" w:sz="4" w:space="0" w:color="auto"/>
              <w:right w:val="single" w:sz="4" w:space="0" w:color="auto"/>
            </w:tcBorders>
          </w:tcPr>
          <w:p w:rsidR="00FC309A" w:rsidRDefault="00FC309A">
            <w:pPr>
              <w:pStyle w:val="affffffb"/>
              <w:jc w:val="both"/>
              <w:rPr>
                <w:b w:val="0"/>
                <w:sz w:val="24"/>
                <w:szCs w:val="24"/>
                <w:highlight w:val="darkCyan"/>
              </w:rPr>
            </w:pP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программы подготовки квалифицированных рабочих, служащих; </w:t>
            </w:r>
          </w:p>
        </w:tc>
        <w:tc>
          <w:tcPr>
            <w:tcW w:w="1983" w:type="dxa"/>
            <w:tcBorders>
              <w:top w:val="single" w:sz="4" w:space="0" w:color="auto"/>
              <w:left w:val="single" w:sz="4" w:space="0" w:color="auto"/>
              <w:bottom w:val="single" w:sz="4" w:space="0" w:color="auto"/>
              <w:right w:val="single" w:sz="4" w:space="0" w:color="auto"/>
            </w:tcBorders>
          </w:tcPr>
          <w:p w:rsidR="00FC309A" w:rsidRDefault="00FC309A">
            <w:pPr>
              <w:pStyle w:val="Default"/>
              <w:jc w:val="both"/>
            </w:pPr>
            <w:r>
              <w:t xml:space="preserve">процент </w:t>
            </w:r>
          </w:p>
          <w:p w:rsidR="00FC309A" w:rsidRDefault="00FC309A">
            <w:pPr>
              <w:jc w:val="both"/>
              <w:rPr>
                <w:sz w:val="22"/>
              </w:rPr>
            </w:pPr>
          </w:p>
        </w:tc>
        <w:tc>
          <w:tcPr>
            <w:tcW w:w="1134" w:type="dxa"/>
            <w:tcBorders>
              <w:top w:val="single" w:sz="4" w:space="0" w:color="auto"/>
              <w:left w:val="single" w:sz="4" w:space="0" w:color="auto"/>
              <w:bottom w:val="single" w:sz="4" w:space="0" w:color="auto"/>
              <w:right w:val="single" w:sz="4" w:space="0" w:color="auto"/>
            </w:tcBorders>
          </w:tcPr>
          <w:p w:rsidR="00FC309A" w:rsidRDefault="00FC309A">
            <w:pPr>
              <w:pStyle w:val="affffffb"/>
              <w:jc w:val="both"/>
              <w:rPr>
                <w:b w:val="0"/>
                <w:sz w:val="24"/>
                <w:szCs w:val="24"/>
                <w:highlight w:val="darkCyan"/>
              </w:rPr>
            </w:pP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программы подготовки специалистов среднего звена. </w:t>
            </w:r>
          </w:p>
        </w:tc>
        <w:tc>
          <w:tcPr>
            <w:tcW w:w="198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процент </w:t>
            </w:r>
          </w:p>
        </w:tc>
        <w:tc>
          <w:tcPr>
            <w:tcW w:w="1134" w:type="dxa"/>
            <w:tcBorders>
              <w:top w:val="single" w:sz="4" w:space="0" w:color="auto"/>
              <w:left w:val="single" w:sz="4" w:space="0" w:color="auto"/>
              <w:bottom w:val="single" w:sz="4" w:space="0" w:color="auto"/>
              <w:right w:val="single" w:sz="4" w:space="0" w:color="auto"/>
            </w:tcBorders>
          </w:tcPr>
          <w:p w:rsidR="00FC309A" w:rsidRDefault="00FC309A">
            <w:pPr>
              <w:pStyle w:val="affffffb"/>
              <w:jc w:val="both"/>
              <w:rPr>
                <w:b w:val="0"/>
                <w:sz w:val="24"/>
                <w:szCs w:val="24"/>
                <w:highlight w:val="darkCyan"/>
              </w:rPr>
            </w:pP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3.6. Учебные и </w:t>
            </w:r>
            <w:proofErr w:type="spellStart"/>
            <w:r>
              <w:t>внеучебные</w:t>
            </w:r>
            <w:proofErr w:type="spellEnd"/>
            <w:r>
              <w:t xml:space="preserve"> достижения обучающихся лиц и профессиональные достижения выпускников организаций, реализующих программы среднего профессионального образования </w:t>
            </w:r>
          </w:p>
        </w:tc>
        <w:tc>
          <w:tcPr>
            <w:tcW w:w="1983" w:type="dxa"/>
            <w:tcBorders>
              <w:top w:val="single" w:sz="4" w:space="0" w:color="auto"/>
              <w:left w:val="single" w:sz="4" w:space="0" w:color="auto"/>
              <w:bottom w:val="single" w:sz="4" w:space="0" w:color="auto"/>
              <w:right w:val="single" w:sz="4" w:space="0" w:color="auto"/>
            </w:tcBorders>
          </w:tcPr>
          <w:p w:rsidR="00FC309A" w:rsidRDefault="00FC309A">
            <w:pPr>
              <w:jc w:val="both"/>
              <w:rPr>
                <w:sz w:val="22"/>
              </w:rPr>
            </w:pPr>
          </w:p>
        </w:tc>
        <w:tc>
          <w:tcPr>
            <w:tcW w:w="1134" w:type="dxa"/>
            <w:tcBorders>
              <w:top w:val="single" w:sz="4" w:space="0" w:color="auto"/>
              <w:left w:val="single" w:sz="4" w:space="0" w:color="auto"/>
              <w:bottom w:val="single" w:sz="4" w:space="0" w:color="auto"/>
              <w:right w:val="single" w:sz="4" w:space="0" w:color="auto"/>
            </w:tcBorders>
          </w:tcPr>
          <w:p w:rsidR="00FC309A" w:rsidRDefault="00FC309A">
            <w:pPr>
              <w:pStyle w:val="affffffb"/>
              <w:jc w:val="both"/>
              <w:rPr>
                <w:b w:val="0"/>
                <w:sz w:val="24"/>
                <w:szCs w:val="24"/>
              </w:rPr>
            </w:pP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3.6.1. Удельный вес численности студентов, получающих государственные академические стипендии, в общей численности студентов очной формы обучения, обучающихся по образовательным программам среднего профессионального образования за счет бюджетных ассигнований: </w:t>
            </w:r>
          </w:p>
        </w:tc>
        <w:tc>
          <w:tcPr>
            <w:tcW w:w="1983" w:type="dxa"/>
            <w:tcBorders>
              <w:top w:val="single" w:sz="4" w:space="0" w:color="auto"/>
              <w:left w:val="single" w:sz="4" w:space="0" w:color="auto"/>
              <w:bottom w:val="single" w:sz="4" w:space="0" w:color="auto"/>
              <w:right w:val="single" w:sz="4" w:space="0" w:color="auto"/>
            </w:tcBorders>
          </w:tcPr>
          <w:p w:rsidR="00FC309A" w:rsidRDefault="00FC309A">
            <w:pPr>
              <w:jc w:val="both"/>
              <w:rPr>
                <w:sz w:val="22"/>
              </w:rPr>
            </w:pPr>
          </w:p>
        </w:tc>
        <w:tc>
          <w:tcPr>
            <w:tcW w:w="1134" w:type="dxa"/>
            <w:tcBorders>
              <w:top w:val="single" w:sz="4" w:space="0" w:color="auto"/>
              <w:left w:val="single" w:sz="4" w:space="0" w:color="auto"/>
              <w:bottom w:val="single" w:sz="4" w:space="0" w:color="auto"/>
              <w:right w:val="single" w:sz="4" w:space="0" w:color="auto"/>
            </w:tcBorders>
          </w:tcPr>
          <w:p w:rsidR="00FC309A" w:rsidRDefault="00FC309A">
            <w:pPr>
              <w:pStyle w:val="affffffb"/>
              <w:jc w:val="both"/>
              <w:rPr>
                <w:b w:val="0"/>
                <w:sz w:val="24"/>
                <w:szCs w:val="24"/>
              </w:rPr>
            </w:pP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всего; </w:t>
            </w:r>
          </w:p>
        </w:tc>
        <w:tc>
          <w:tcPr>
            <w:tcW w:w="198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процент </w:t>
            </w:r>
          </w:p>
        </w:tc>
        <w:tc>
          <w:tcPr>
            <w:tcW w:w="1134" w:type="dxa"/>
            <w:tcBorders>
              <w:top w:val="single" w:sz="4" w:space="0" w:color="auto"/>
              <w:left w:val="single" w:sz="4" w:space="0" w:color="auto"/>
              <w:bottom w:val="single" w:sz="4" w:space="0" w:color="auto"/>
              <w:right w:val="single" w:sz="4" w:space="0" w:color="auto"/>
            </w:tcBorders>
          </w:tcPr>
          <w:p w:rsidR="00FC309A" w:rsidRDefault="00FC309A">
            <w:pPr>
              <w:pStyle w:val="affffffb"/>
              <w:jc w:val="both"/>
              <w:rPr>
                <w:b w:val="0"/>
                <w:sz w:val="24"/>
                <w:szCs w:val="24"/>
                <w:highlight w:val="darkCyan"/>
              </w:rPr>
            </w:pP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программы подготовки квалифицированных рабочих, служащих; </w:t>
            </w:r>
          </w:p>
        </w:tc>
        <w:tc>
          <w:tcPr>
            <w:tcW w:w="1983" w:type="dxa"/>
            <w:tcBorders>
              <w:top w:val="single" w:sz="4" w:space="0" w:color="auto"/>
              <w:left w:val="single" w:sz="4" w:space="0" w:color="auto"/>
              <w:bottom w:val="single" w:sz="4" w:space="0" w:color="auto"/>
              <w:right w:val="single" w:sz="4" w:space="0" w:color="auto"/>
            </w:tcBorders>
          </w:tcPr>
          <w:p w:rsidR="00FC309A" w:rsidRDefault="00FC309A">
            <w:pPr>
              <w:pStyle w:val="Default"/>
              <w:jc w:val="both"/>
            </w:pPr>
            <w:r>
              <w:t xml:space="preserve">процент </w:t>
            </w:r>
          </w:p>
          <w:p w:rsidR="00FC309A" w:rsidRDefault="00FC309A">
            <w:pPr>
              <w:jc w:val="both"/>
              <w:rPr>
                <w:sz w:val="22"/>
              </w:rPr>
            </w:pPr>
          </w:p>
        </w:tc>
        <w:tc>
          <w:tcPr>
            <w:tcW w:w="1134" w:type="dxa"/>
            <w:tcBorders>
              <w:top w:val="single" w:sz="4" w:space="0" w:color="auto"/>
              <w:left w:val="single" w:sz="4" w:space="0" w:color="auto"/>
              <w:bottom w:val="single" w:sz="4" w:space="0" w:color="auto"/>
              <w:right w:val="single" w:sz="4" w:space="0" w:color="auto"/>
            </w:tcBorders>
          </w:tcPr>
          <w:p w:rsidR="00FC309A" w:rsidRDefault="00FC309A">
            <w:pPr>
              <w:pStyle w:val="affffffb"/>
              <w:jc w:val="both"/>
              <w:rPr>
                <w:b w:val="0"/>
                <w:sz w:val="24"/>
                <w:szCs w:val="24"/>
                <w:highlight w:val="darkCyan"/>
              </w:rPr>
            </w:pP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программы подготовки специалистов среднего звена. </w:t>
            </w:r>
          </w:p>
        </w:tc>
        <w:tc>
          <w:tcPr>
            <w:tcW w:w="198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процент </w:t>
            </w:r>
          </w:p>
        </w:tc>
        <w:tc>
          <w:tcPr>
            <w:tcW w:w="1134" w:type="dxa"/>
            <w:tcBorders>
              <w:top w:val="single" w:sz="4" w:space="0" w:color="auto"/>
              <w:left w:val="single" w:sz="4" w:space="0" w:color="auto"/>
              <w:bottom w:val="single" w:sz="4" w:space="0" w:color="auto"/>
              <w:right w:val="single" w:sz="4" w:space="0" w:color="auto"/>
            </w:tcBorders>
          </w:tcPr>
          <w:p w:rsidR="00FC309A" w:rsidRDefault="00FC309A">
            <w:pPr>
              <w:pStyle w:val="affffffb"/>
              <w:jc w:val="both"/>
              <w:rPr>
                <w:b w:val="0"/>
                <w:sz w:val="24"/>
                <w:szCs w:val="24"/>
                <w:highlight w:val="darkCyan"/>
              </w:rPr>
            </w:pP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3.6.2. Удельный вес численности лиц, обучающихся по 50 наиболее перспективным и востребованным на рынке труда профессиям и специальностям, требующим среднего профессионального образования, в общей численности студентов, обучающихся по образовательным программам </w:t>
            </w:r>
            <w:r>
              <w:lastRenderedPageBreak/>
              <w:t xml:space="preserve">среднего профессионального образования. </w:t>
            </w:r>
          </w:p>
        </w:tc>
        <w:tc>
          <w:tcPr>
            <w:tcW w:w="1983" w:type="dxa"/>
            <w:tcBorders>
              <w:top w:val="single" w:sz="4" w:space="0" w:color="auto"/>
              <w:left w:val="single" w:sz="4" w:space="0" w:color="auto"/>
              <w:bottom w:val="single" w:sz="4" w:space="0" w:color="auto"/>
              <w:right w:val="single" w:sz="4" w:space="0" w:color="auto"/>
            </w:tcBorders>
          </w:tcPr>
          <w:p w:rsidR="00FC309A" w:rsidRDefault="00FC309A">
            <w:pPr>
              <w:pStyle w:val="Default"/>
              <w:jc w:val="both"/>
            </w:pPr>
            <w:r>
              <w:lastRenderedPageBreak/>
              <w:t xml:space="preserve">процент </w:t>
            </w:r>
          </w:p>
          <w:p w:rsidR="00FC309A" w:rsidRDefault="00FC309A">
            <w:pPr>
              <w:jc w:val="both"/>
              <w:rPr>
                <w:sz w:val="22"/>
              </w:rPr>
            </w:pPr>
          </w:p>
        </w:tc>
        <w:tc>
          <w:tcPr>
            <w:tcW w:w="1134" w:type="dxa"/>
            <w:tcBorders>
              <w:top w:val="single" w:sz="4" w:space="0" w:color="auto"/>
              <w:left w:val="single" w:sz="4" w:space="0" w:color="auto"/>
              <w:bottom w:val="single" w:sz="4" w:space="0" w:color="auto"/>
              <w:right w:val="single" w:sz="4" w:space="0" w:color="auto"/>
            </w:tcBorders>
          </w:tcPr>
          <w:p w:rsidR="00FC309A" w:rsidRDefault="00FC309A">
            <w:pPr>
              <w:pStyle w:val="affffffb"/>
              <w:jc w:val="both"/>
              <w:rPr>
                <w:b w:val="0"/>
                <w:sz w:val="24"/>
                <w:szCs w:val="24"/>
                <w:highlight w:val="darkCyan"/>
              </w:rPr>
            </w:pP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lastRenderedPageBreak/>
              <w:t>3.6.3. Удельный вес численности лиц, участвующих в региональных чемпионатах «Молодые профессионалы» (</w:t>
            </w:r>
            <w:proofErr w:type="spellStart"/>
            <w:r>
              <w:t>WorldSkills</w:t>
            </w:r>
            <w:proofErr w:type="spellEnd"/>
            <w:r>
              <w:t xml:space="preserve"> </w:t>
            </w:r>
            <w:proofErr w:type="spellStart"/>
            <w:r>
              <w:t>Russia</w:t>
            </w:r>
            <w:proofErr w:type="spellEnd"/>
            <w:r>
              <w:t xml:space="preserve">), региональных этапах всероссийских олимпиад профессионального мастерства и отраслевых чемпионатах, в общей численности студентов, обучающихся по образовательным программам среднего профессионального образования. </w:t>
            </w:r>
          </w:p>
        </w:tc>
        <w:tc>
          <w:tcPr>
            <w:tcW w:w="1983" w:type="dxa"/>
            <w:tcBorders>
              <w:top w:val="single" w:sz="4" w:space="0" w:color="auto"/>
              <w:left w:val="single" w:sz="4" w:space="0" w:color="auto"/>
              <w:bottom w:val="single" w:sz="4" w:space="0" w:color="auto"/>
              <w:right w:val="single" w:sz="4" w:space="0" w:color="auto"/>
            </w:tcBorders>
          </w:tcPr>
          <w:p w:rsidR="00FC309A" w:rsidRDefault="00FC309A">
            <w:pPr>
              <w:pStyle w:val="Default"/>
              <w:jc w:val="both"/>
            </w:pPr>
            <w:r>
              <w:t xml:space="preserve">процент </w:t>
            </w:r>
          </w:p>
          <w:p w:rsidR="00FC309A" w:rsidRDefault="00FC309A">
            <w:pPr>
              <w:jc w:val="both"/>
              <w:rPr>
                <w:sz w:val="22"/>
              </w:rPr>
            </w:pPr>
          </w:p>
        </w:tc>
        <w:tc>
          <w:tcPr>
            <w:tcW w:w="1134" w:type="dxa"/>
            <w:tcBorders>
              <w:top w:val="single" w:sz="4" w:space="0" w:color="auto"/>
              <w:left w:val="single" w:sz="4" w:space="0" w:color="auto"/>
              <w:bottom w:val="single" w:sz="4" w:space="0" w:color="auto"/>
              <w:right w:val="single" w:sz="4" w:space="0" w:color="auto"/>
            </w:tcBorders>
          </w:tcPr>
          <w:p w:rsidR="00FC309A" w:rsidRDefault="00FC309A">
            <w:pPr>
              <w:pStyle w:val="affffffb"/>
              <w:jc w:val="both"/>
              <w:rPr>
                <w:b w:val="0"/>
                <w:sz w:val="24"/>
                <w:szCs w:val="24"/>
                <w:highlight w:val="darkCyan"/>
              </w:rPr>
            </w:pP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shd w:val="clear" w:color="auto" w:fill="D0CECE"/>
            <w:hideMark/>
          </w:tcPr>
          <w:p w:rsidR="00FC309A" w:rsidRDefault="00FC309A">
            <w:pPr>
              <w:pStyle w:val="Default"/>
              <w:jc w:val="both"/>
              <w:rPr>
                <w:highlight w:val="lightGray"/>
              </w:rPr>
            </w:pPr>
            <w:r>
              <w:rPr>
                <w:highlight w:val="lightGray"/>
              </w:rPr>
              <w:t>3.6.4. Удельный вес числа субъектов Российской Федерации, чьи команды участвуют в национальных чемпионатах профессионального мастерства, в том числе в финале Национального чемпионата «Молодые профессионалы» (</w:t>
            </w:r>
            <w:proofErr w:type="spellStart"/>
            <w:r>
              <w:rPr>
                <w:highlight w:val="lightGray"/>
              </w:rPr>
              <w:t>WorldSkills</w:t>
            </w:r>
            <w:proofErr w:type="spellEnd"/>
            <w:r>
              <w:rPr>
                <w:highlight w:val="lightGray"/>
              </w:rPr>
              <w:t xml:space="preserve"> </w:t>
            </w:r>
            <w:proofErr w:type="spellStart"/>
            <w:r>
              <w:rPr>
                <w:highlight w:val="lightGray"/>
              </w:rPr>
              <w:t>Russia</w:t>
            </w:r>
            <w:proofErr w:type="spellEnd"/>
            <w:r>
              <w:rPr>
                <w:highlight w:val="lightGray"/>
              </w:rPr>
              <w:t xml:space="preserve">), в общем числе субъектов Российской Федерации. </w:t>
            </w:r>
          </w:p>
        </w:tc>
        <w:tc>
          <w:tcPr>
            <w:tcW w:w="1983" w:type="dxa"/>
            <w:tcBorders>
              <w:top w:val="single" w:sz="4" w:space="0" w:color="auto"/>
              <w:left w:val="single" w:sz="4" w:space="0" w:color="auto"/>
              <w:bottom w:val="single" w:sz="4" w:space="0" w:color="auto"/>
              <w:right w:val="single" w:sz="4" w:space="0" w:color="auto"/>
            </w:tcBorders>
            <w:shd w:val="clear" w:color="auto" w:fill="D0CECE"/>
          </w:tcPr>
          <w:p w:rsidR="00FC309A" w:rsidRDefault="00FC309A">
            <w:pPr>
              <w:pStyle w:val="Default"/>
              <w:jc w:val="both"/>
              <w:rPr>
                <w:highlight w:val="lightGray"/>
              </w:rPr>
            </w:pPr>
            <w:r>
              <w:rPr>
                <w:highlight w:val="lightGray"/>
              </w:rPr>
              <w:t xml:space="preserve">процент </w:t>
            </w:r>
          </w:p>
          <w:p w:rsidR="00FC309A" w:rsidRDefault="00FC309A">
            <w:pPr>
              <w:jc w:val="both"/>
              <w:rPr>
                <w:sz w:val="22"/>
                <w:highlight w:val="lightGray"/>
              </w:rPr>
            </w:pPr>
          </w:p>
        </w:tc>
        <w:tc>
          <w:tcPr>
            <w:tcW w:w="1134" w:type="dxa"/>
            <w:tcBorders>
              <w:top w:val="single" w:sz="4" w:space="0" w:color="auto"/>
              <w:left w:val="single" w:sz="4" w:space="0" w:color="auto"/>
              <w:bottom w:val="single" w:sz="4" w:space="0" w:color="auto"/>
              <w:right w:val="single" w:sz="4" w:space="0" w:color="auto"/>
            </w:tcBorders>
            <w:shd w:val="clear" w:color="auto" w:fill="D0CECE"/>
          </w:tcPr>
          <w:p w:rsidR="00FC309A" w:rsidRDefault="00FC309A">
            <w:pPr>
              <w:pStyle w:val="Default"/>
              <w:jc w:val="both"/>
              <w:rPr>
                <w:highlight w:val="lightGray"/>
              </w:rPr>
            </w:pP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3.6.5. Удельный вес численности лиц, участвующих в национальных чемпионатах «Молодые профессионалы» (</w:t>
            </w:r>
            <w:proofErr w:type="spellStart"/>
            <w:r>
              <w:t>WorldSkills</w:t>
            </w:r>
            <w:proofErr w:type="spellEnd"/>
            <w:r>
              <w:t xml:space="preserve"> </w:t>
            </w:r>
            <w:proofErr w:type="spellStart"/>
            <w:r>
              <w:t>Russia</w:t>
            </w:r>
            <w:proofErr w:type="spellEnd"/>
            <w:r>
              <w:t xml:space="preserve">), всероссийской олимпиаде профессионального мастерства, в общей численности студентов, обучающихся по образовательным программам среднего профессионального образования. </w:t>
            </w:r>
          </w:p>
        </w:tc>
        <w:tc>
          <w:tcPr>
            <w:tcW w:w="1983" w:type="dxa"/>
            <w:tcBorders>
              <w:top w:val="single" w:sz="4" w:space="0" w:color="auto"/>
              <w:left w:val="single" w:sz="4" w:space="0" w:color="auto"/>
              <w:bottom w:val="single" w:sz="4" w:space="0" w:color="auto"/>
              <w:right w:val="single" w:sz="4" w:space="0" w:color="auto"/>
            </w:tcBorders>
          </w:tcPr>
          <w:p w:rsidR="00FC309A" w:rsidRDefault="00FC309A">
            <w:pPr>
              <w:pStyle w:val="Default"/>
              <w:jc w:val="both"/>
            </w:pPr>
            <w:r>
              <w:t xml:space="preserve">процент </w:t>
            </w:r>
          </w:p>
          <w:p w:rsidR="00FC309A" w:rsidRDefault="00FC309A">
            <w:pPr>
              <w:jc w:val="both"/>
              <w:rPr>
                <w:sz w:val="22"/>
              </w:rPr>
            </w:pPr>
          </w:p>
        </w:tc>
        <w:tc>
          <w:tcPr>
            <w:tcW w:w="1134" w:type="dxa"/>
            <w:tcBorders>
              <w:top w:val="single" w:sz="4" w:space="0" w:color="auto"/>
              <w:left w:val="single" w:sz="4" w:space="0" w:color="auto"/>
              <w:bottom w:val="single" w:sz="4" w:space="0" w:color="auto"/>
              <w:right w:val="single" w:sz="4" w:space="0" w:color="auto"/>
            </w:tcBorders>
          </w:tcPr>
          <w:p w:rsidR="00FC309A" w:rsidRDefault="00FC309A">
            <w:pPr>
              <w:pStyle w:val="Default"/>
              <w:jc w:val="both"/>
              <w:rPr>
                <w:highlight w:val="lightGray"/>
                <w:lang w:val="en-US"/>
              </w:rPr>
            </w:pP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3.7. Изменение сети организаций, осуществляющих образовательную деятельность по образовательным программам среднего профессионального образования (в том числе ликвидация и реорганизация организаций, осуществляющих образовательную деятельность).</w:t>
            </w:r>
          </w:p>
        </w:tc>
        <w:tc>
          <w:tcPr>
            <w:tcW w:w="1983" w:type="dxa"/>
            <w:tcBorders>
              <w:top w:val="single" w:sz="4" w:space="0" w:color="auto"/>
              <w:left w:val="single" w:sz="4" w:space="0" w:color="auto"/>
              <w:bottom w:val="single" w:sz="4" w:space="0" w:color="auto"/>
              <w:right w:val="single" w:sz="4" w:space="0" w:color="auto"/>
            </w:tcBorders>
          </w:tcPr>
          <w:p w:rsidR="00FC309A" w:rsidRDefault="00FC309A">
            <w:pPr>
              <w:jc w:val="both"/>
              <w:rPr>
                <w:sz w:val="22"/>
              </w:rPr>
            </w:pPr>
          </w:p>
        </w:tc>
        <w:tc>
          <w:tcPr>
            <w:tcW w:w="1134" w:type="dxa"/>
            <w:tcBorders>
              <w:top w:val="single" w:sz="4" w:space="0" w:color="auto"/>
              <w:left w:val="single" w:sz="4" w:space="0" w:color="auto"/>
              <w:bottom w:val="single" w:sz="4" w:space="0" w:color="auto"/>
              <w:right w:val="single" w:sz="4" w:space="0" w:color="auto"/>
            </w:tcBorders>
          </w:tcPr>
          <w:p w:rsidR="00FC309A" w:rsidRDefault="00FC309A">
            <w:pPr>
              <w:jc w:val="both"/>
              <w:rPr>
                <w:sz w:val="22"/>
              </w:rPr>
            </w:pP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3.7.1. Темп роста числа организаций (филиалов), осуществляющих образовательную деятельность по образовательным программам среднего профессионального образования.</w:t>
            </w:r>
          </w:p>
        </w:tc>
        <w:tc>
          <w:tcPr>
            <w:tcW w:w="1983" w:type="dxa"/>
            <w:tcBorders>
              <w:top w:val="single" w:sz="4" w:space="0" w:color="auto"/>
              <w:left w:val="single" w:sz="4" w:space="0" w:color="auto"/>
              <w:bottom w:val="single" w:sz="4" w:space="0" w:color="auto"/>
              <w:right w:val="single" w:sz="4" w:space="0" w:color="auto"/>
            </w:tcBorders>
          </w:tcPr>
          <w:p w:rsidR="00FC309A" w:rsidRDefault="00FC309A">
            <w:pPr>
              <w:pStyle w:val="Default"/>
              <w:jc w:val="both"/>
            </w:pPr>
            <w:r>
              <w:t xml:space="preserve">процент </w:t>
            </w:r>
          </w:p>
          <w:p w:rsidR="00FC309A" w:rsidRDefault="00FC309A">
            <w:pPr>
              <w:jc w:val="both"/>
              <w:rPr>
                <w:sz w:val="22"/>
              </w:rPr>
            </w:pPr>
          </w:p>
        </w:tc>
        <w:tc>
          <w:tcPr>
            <w:tcW w:w="1134" w:type="dxa"/>
            <w:tcBorders>
              <w:top w:val="single" w:sz="4" w:space="0" w:color="auto"/>
              <w:left w:val="single" w:sz="4" w:space="0" w:color="auto"/>
              <w:bottom w:val="single" w:sz="4" w:space="0" w:color="auto"/>
              <w:right w:val="single" w:sz="4" w:space="0" w:color="auto"/>
            </w:tcBorders>
          </w:tcPr>
          <w:p w:rsidR="00FC309A" w:rsidRDefault="00FC309A">
            <w:pPr>
              <w:pStyle w:val="Default"/>
              <w:jc w:val="both"/>
              <w:rPr>
                <w:highlight w:val="darkCyan"/>
              </w:rPr>
            </w:pP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3.8. Структура профессиональных образовательных организаций, реализующих образовательные программы среднего профессионального образования (в том числе характеристика филиалов).</w:t>
            </w:r>
          </w:p>
        </w:tc>
        <w:tc>
          <w:tcPr>
            <w:tcW w:w="1983" w:type="dxa"/>
            <w:tcBorders>
              <w:top w:val="single" w:sz="4" w:space="0" w:color="auto"/>
              <w:left w:val="single" w:sz="4" w:space="0" w:color="auto"/>
              <w:bottom w:val="single" w:sz="4" w:space="0" w:color="auto"/>
              <w:right w:val="single" w:sz="4" w:space="0" w:color="auto"/>
            </w:tcBorders>
          </w:tcPr>
          <w:p w:rsidR="00FC309A" w:rsidRDefault="00FC309A">
            <w:pPr>
              <w:pStyle w:val="Default"/>
              <w:jc w:val="both"/>
            </w:pPr>
          </w:p>
        </w:tc>
        <w:tc>
          <w:tcPr>
            <w:tcW w:w="1134" w:type="dxa"/>
            <w:tcBorders>
              <w:top w:val="single" w:sz="4" w:space="0" w:color="auto"/>
              <w:left w:val="single" w:sz="4" w:space="0" w:color="auto"/>
              <w:bottom w:val="single" w:sz="4" w:space="0" w:color="auto"/>
              <w:right w:val="single" w:sz="4" w:space="0" w:color="auto"/>
            </w:tcBorders>
          </w:tcPr>
          <w:p w:rsidR="00FC309A" w:rsidRDefault="00FC309A">
            <w:pPr>
              <w:pStyle w:val="Default"/>
              <w:jc w:val="both"/>
              <w:rPr>
                <w:highlight w:val="darkCyan"/>
              </w:rPr>
            </w:pP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3.8.1. Удельный вес числа организаций, имеющих филиалы, которые реализуют образовательные программы среднего профессионального образования, в общем числе профессиональных образовательных организаций, реализующих образовательные программы среднего профессионального образования. </w:t>
            </w:r>
          </w:p>
        </w:tc>
        <w:tc>
          <w:tcPr>
            <w:tcW w:w="1983" w:type="dxa"/>
            <w:tcBorders>
              <w:top w:val="single" w:sz="4" w:space="0" w:color="auto"/>
              <w:left w:val="single" w:sz="4" w:space="0" w:color="auto"/>
              <w:bottom w:val="single" w:sz="4" w:space="0" w:color="auto"/>
              <w:right w:val="single" w:sz="4" w:space="0" w:color="auto"/>
            </w:tcBorders>
          </w:tcPr>
          <w:p w:rsidR="00FC309A" w:rsidRDefault="00FC309A">
            <w:pPr>
              <w:pStyle w:val="Default"/>
              <w:jc w:val="both"/>
            </w:pPr>
            <w:r>
              <w:t xml:space="preserve">процент </w:t>
            </w:r>
          </w:p>
          <w:p w:rsidR="00FC309A" w:rsidRDefault="00FC309A">
            <w:pPr>
              <w:jc w:val="both"/>
              <w:rPr>
                <w:sz w:val="22"/>
              </w:rPr>
            </w:pPr>
          </w:p>
        </w:tc>
        <w:tc>
          <w:tcPr>
            <w:tcW w:w="1134" w:type="dxa"/>
            <w:tcBorders>
              <w:top w:val="single" w:sz="4" w:space="0" w:color="auto"/>
              <w:left w:val="single" w:sz="4" w:space="0" w:color="auto"/>
              <w:bottom w:val="single" w:sz="4" w:space="0" w:color="auto"/>
              <w:right w:val="single" w:sz="4" w:space="0" w:color="auto"/>
            </w:tcBorders>
          </w:tcPr>
          <w:p w:rsidR="00FC309A" w:rsidRDefault="00FC309A">
            <w:pPr>
              <w:pStyle w:val="Default"/>
              <w:jc w:val="both"/>
              <w:rPr>
                <w:highlight w:val="darkCyan"/>
              </w:rPr>
            </w:pP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3.9. Создание безопасных условий при организации образовательного процесса в организациях, осуществляющих образовательную деятельность в части реализации образовательных программ среднего профессионального образования.</w:t>
            </w:r>
          </w:p>
        </w:tc>
        <w:tc>
          <w:tcPr>
            <w:tcW w:w="1983" w:type="dxa"/>
            <w:tcBorders>
              <w:top w:val="single" w:sz="4" w:space="0" w:color="auto"/>
              <w:left w:val="single" w:sz="4" w:space="0" w:color="auto"/>
              <w:bottom w:val="single" w:sz="4" w:space="0" w:color="auto"/>
              <w:right w:val="single" w:sz="4" w:space="0" w:color="auto"/>
            </w:tcBorders>
          </w:tcPr>
          <w:p w:rsidR="00FC309A" w:rsidRDefault="00FC309A">
            <w:pPr>
              <w:jc w:val="both"/>
              <w:rPr>
                <w:sz w:val="22"/>
              </w:rPr>
            </w:pPr>
          </w:p>
        </w:tc>
        <w:tc>
          <w:tcPr>
            <w:tcW w:w="1134" w:type="dxa"/>
            <w:tcBorders>
              <w:top w:val="single" w:sz="4" w:space="0" w:color="auto"/>
              <w:left w:val="single" w:sz="4" w:space="0" w:color="auto"/>
              <w:bottom w:val="single" w:sz="4" w:space="0" w:color="auto"/>
              <w:right w:val="single" w:sz="4" w:space="0" w:color="auto"/>
            </w:tcBorders>
          </w:tcPr>
          <w:p w:rsidR="00FC309A" w:rsidRDefault="00FC309A">
            <w:pPr>
              <w:jc w:val="both"/>
              <w:rPr>
                <w:sz w:val="22"/>
              </w:rPr>
            </w:pP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3.9.1. Удельный вес площади зданий, оборудованной охранно-пожарной сигнализацией, в общей площади зданий организаций, осуществляющих образовательную деятельность по образовательным программам среднего профессионального образования: </w:t>
            </w:r>
          </w:p>
        </w:tc>
        <w:tc>
          <w:tcPr>
            <w:tcW w:w="1983" w:type="dxa"/>
            <w:tcBorders>
              <w:top w:val="single" w:sz="4" w:space="0" w:color="auto"/>
              <w:left w:val="single" w:sz="4" w:space="0" w:color="auto"/>
              <w:bottom w:val="single" w:sz="4" w:space="0" w:color="auto"/>
              <w:right w:val="single" w:sz="4" w:space="0" w:color="auto"/>
            </w:tcBorders>
          </w:tcPr>
          <w:p w:rsidR="00FC309A" w:rsidRDefault="00FC309A">
            <w:pPr>
              <w:jc w:val="both"/>
              <w:rPr>
                <w:sz w:val="22"/>
              </w:rPr>
            </w:pPr>
          </w:p>
        </w:tc>
        <w:tc>
          <w:tcPr>
            <w:tcW w:w="1134" w:type="dxa"/>
            <w:tcBorders>
              <w:top w:val="single" w:sz="4" w:space="0" w:color="auto"/>
              <w:left w:val="single" w:sz="4" w:space="0" w:color="auto"/>
              <w:bottom w:val="single" w:sz="4" w:space="0" w:color="auto"/>
              <w:right w:val="single" w:sz="4" w:space="0" w:color="auto"/>
            </w:tcBorders>
          </w:tcPr>
          <w:p w:rsidR="00FC309A" w:rsidRDefault="00FC309A">
            <w:pPr>
              <w:jc w:val="both"/>
              <w:rPr>
                <w:sz w:val="22"/>
              </w:rPr>
            </w:pP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учебно-лабораторные здания (корпуса); </w:t>
            </w:r>
          </w:p>
        </w:tc>
        <w:tc>
          <w:tcPr>
            <w:tcW w:w="198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процент </w:t>
            </w:r>
          </w:p>
        </w:tc>
        <w:tc>
          <w:tcPr>
            <w:tcW w:w="1134" w:type="dxa"/>
            <w:tcBorders>
              <w:top w:val="single" w:sz="4" w:space="0" w:color="auto"/>
              <w:left w:val="single" w:sz="4" w:space="0" w:color="auto"/>
              <w:bottom w:val="single" w:sz="4" w:space="0" w:color="auto"/>
              <w:right w:val="single" w:sz="4" w:space="0" w:color="auto"/>
            </w:tcBorders>
          </w:tcPr>
          <w:p w:rsidR="00FC309A" w:rsidRDefault="00FC309A">
            <w:pPr>
              <w:pStyle w:val="affffffb"/>
              <w:jc w:val="both"/>
              <w:rPr>
                <w:b w:val="0"/>
                <w:sz w:val="24"/>
                <w:szCs w:val="24"/>
                <w:highlight w:val="darkCyan"/>
              </w:rPr>
            </w:pP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здания общежитий. </w:t>
            </w:r>
          </w:p>
        </w:tc>
        <w:tc>
          <w:tcPr>
            <w:tcW w:w="198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процент</w:t>
            </w:r>
          </w:p>
        </w:tc>
        <w:tc>
          <w:tcPr>
            <w:tcW w:w="1134" w:type="dxa"/>
            <w:tcBorders>
              <w:top w:val="single" w:sz="4" w:space="0" w:color="auto"/>
              <w:left w:val="single" w:sz="4" w:space="0" w:color="auto"/>
              <w:bottom w:val="single" w:sz="4" w:space="0" w:color="auto"/>
              <w:right w:val="single" w:sz="4" w:space="0" w:color="auto"/>
            </w:tcBorders>
          </w:tcPr>
          <w:p w:rsidR="00FC309A" w:rsidRDefault="00FC309A">
            <w:pPr>
              <w:pStyle w:val="affffffb"/>
              <w:jc w:val="both"/>
              <w:rPr>
                <w:b w:val="0"/>
                <w:sz w:val="24"/>
                <w:szCs w:val="24"/>
                <w:highlight w:val="darkCyan"/>
              </w:rPr>
            </w:pP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3.9.2. Удельный вес площади зданий, находящейся в </w:t>
            </w:r>
            <w:r>
              <w:lastRenderedPageBreak/>
              <w:t>аварийном состоянии, в общей площади зданий организаций, осуществляющих образовательную деятельность по образовательным программам среднего профессионального образования:</w:t>
            </w:r>
          </w:p>
        </w:tc>
        <w:tc>
          <w:tcPr>
            <w:tcW w:w="1983" w:type="dxa"/>
            <w:tcBorders>
              <w:top w:val="single" w:sz="4" w:space="0" w:color="auto"/>
              <w:left w:val="single" w:sz="4" w:space="0" w:color="auto"/>
              <w:bottom w:val="single" w:sz="4" w:space="0" w:color="auto"/>
              <w:right w:val="single" w:sz="4" w:space="0" w:color="auto"/>
            </w:tcBorders>
          </w:tcPr>
          <w:p w:rsidR="00FC309A" w:rsidRDefault="00FC309A">
            <w:pPr>
              <w:jc w:val="both"/>
              <w:rPr>
                <w:sz w:val="22"/>
              </w:rPr>
            </w:pPr>
          </w:p>
        </w:tc>
        <w:tc>
          <w:tcPr>
            <w:tcW w:w="1134" w:type="dxa"/>
            <w:tcBorders>
              <w:top w:val="single" w:sz="4" w:space="0" w:color="auto"/>
              <w:left w:val="single" w:sz="4" w:space="0" w:color="auto"/>
              <w:bottom w:val="single" w:sz="4" w:space="0" w:color="auto"/>
              <w:right w:val="single" w:sz="4" w:space="0" w:color="auto"/>
            </w:tcBorders>
          </w:tcPr>
          <w:p w:rsidR="00FC309A" w:rsidRDefault="00FC309A">
            <w:pPr>
              <w:jc w:val="both"/>
              <w:rPr>
                <w:sz w:val="22"/>
              </w:rPr>
            </w:pP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lastRenderedPageBreak/>
              <w:t xml:space="preserve">учебно-лабораторные здания (корпуса); </w:t>
            </w:r>
          </w:p>
        </w:tc>
        <w:tc>
          <w:tcPr>
            <w:tcW w:w="198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процент </w:t>
            </w:r>
          </w:p>
        </w:tc>
        <w:tc>
          <w:tcPr>
            <w:tcW w:w="1134" w:type="dxa"/>
            <w:tcBorders>
              <w:top w:val="single" w:sz="4" w:space="0" w:color="auto"/>
              <w:left w:val="single" w:sz="4" w:space="0" w:color="auto"/>
              <w:bottom w:val="single" w:sz="4" w:space="0" w:color="auto"/>
              <w:right w:val="single" w:sz="4" w:space="0" w:color="auto"/>
            </w:tcBorders>
          </w:tcPr>
          <w:p w:rsidR="00FC309A" w:rsidRDefault="00FC309A">
            <w:pPr>
              <w:pStyle w:val="Default"/>
              <w:jc w:val="both"/>
              <w:rPr>
                <w:highlight w:val="darkCyan"/>
              </w:rPr>
            </w:pP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здания общежитий. </w:t>
            </w:r>
          </w:p>
        </w:tc>
        <w:tc>
          <w:tcPr>
            <w:tcW w:w="198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процент </w:t>
            </w:r>
          </w:p>
        </w:tc>
        <w:tc>
          <w:tcPr>
            <w:tcW w:w="1134" w:type="dxa"/>
            <w:tcBorders>
              <w:top w:val="single" w:sz="4" w:space="0" w:color="auto"/>
              <w:left w:val="single" w:sz="4" w:space="0" w:color="auto"/>
              <w:bottom w:val="single" w:sz="4" w:space="0" w:color="auto"/>
              <w:right w:val="single" w:sz="4" w:space="0" w:color="auto"/>
            </w:tcBorders>
          </w:tcPr>
          <w:p w:rsidR="00FC309A" w:rsidRDefault="00FC309A">
            <w:pPr>
              <w:pStyle w:val="Default"/>
              <w:jc w:val="both"/>
              <w:rPr>
                <w:highlight w:val="darkCyan"/>
              </w:rPr>
            </w:pP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3.9.3. Удельный вес площади зданий, требующей капитального ремонта, в общей площади зданий организаций, осуществляющих образовательную деятельность по образовательным программам среднего профессионального образования: </w:t>
            </w:r>
          </w:p>
        </w:tc>
        <w:tc>
          <w:tcPr>
            <w:tcW w:w="1983" w:type="dxa"/>
            <w:tcBorders>
              <w:top w:val="single" w:sz="4" w:space="0" w:color="auto"/>
              <w:left w:val="single" w:sz="4" w:space="0" w:color="auto"/>
              <w:bottom w:val="single" w:sz="4" w:space="0" w:color="auto"/>
              <w:right w:val="single" w:sz="4" w:space="0" w:color="auto"/>
            </w:tcBorders>
          </w:tcPr>
          <w:p w:rsidR="00FC309A" w:rsidRDefault="00FC309A">
            <w:pPr>
              <w:pStyle w:val="Default"/>
              <w:jc w:val="both"/>
            </w:pPr>
          </w:p>
        </w:tc>
        <w:tc>
          <w:tcPr>
            <w:tcW w:w="1134" w:type="dxa"/>
            <w:tcBorders>
              <w:top w:val="single" w:sz="4" w:space="0" w:color="auto"/>
              <w:left w:val="single" w:sz="4" w:space="0" w:color="auto"/>
              <w:bottom w:val="single" w:sz="4" w:space="0" w:color="auto"/>
              <w:right w:val="single" w:sz="4" w:space="0" w:color="auto"/>
            </w:tcBorders>
          </w:tcPr>
          <w:p w:rsidR="00FC309A" w:rsidRDefault="00FC309A">
            <w:pPr>
              <w:pStyle w:val="Default"/>
              <w:jc w:val="both"/>
            </w:pP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учебно-лабораторные здания (корпуса); </w:t>
            </w:r>
          </w:p>
        </w:tc>
        <w:tc>
          <w:tcPr>
            <w:tcW w:w="198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процент </w:t>
            </w:r>
          </w:p>
        </w:tc>
        <w:tc>
          <w:tcPr>
            <w:tcW w:w="1134" w:type="dxa"/>
            <w:tcBorders>
              <w:top w:val="single" w:sz="4" w:space="0" w:color="auto"/>
              <w:left w:val="single" w:sz="4" w:space="0" w:color="auto"/>
              <w:bottom w:val="single" w:sz="4" w:space="0" w:color="auto"/>
              <w:right w:val="single" w:sz="4" w:space="0" w:color="auto"/>
            </w:tcBorders>
          </w:tcPr>
          <w:p w:rsidR="00FC309A" w:rsidRDefault="00FC309A">
            <w:pPr>
              <w:pStyle w:val="Default"/>
              <w:jc w:val="both"/>
              <w:rPr>
                <w:highlight w:val="darkCyan"/>
              </w:rPr>
            </w:pP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здания общежитий. </w:t>
            </w:r>
          </w:p>
        </w:tc>
        <w:tc>
          <w:tcPr>
            <w:tcW w:w="198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процент </w:t>
            </w:r>
          </w:p>
        </w:tc>
        <w:tc>
          <w:tcPr>
            <w:tcW w:w="1134" w:type="dxa"/>
            <w:tcBorders>
              <w:top w:val="single" w:sz="4" w:space="0" w:color="auto"/>
              <w:left w:val="single" w:sz="4" w:space="0" w:color="auto"/>
              <w:bottom w:val="single" w:sz="4" w:space="0" w:color="auto"/>
              <w:right w:val="single" w:sz="4" w:space="0" w:color="auto"/>
            </w:tcBorders>
          </w:tcPr>
          <w:p w:rsidR="00FC309A" w:rsidRDefault="00FC309A">
            <w:pPr>
              <w:pStyle w:val="Default"/>
              <w:jc w:val="both"/>
              <w:rPr>
                <w:highlight w:val="darkCyan"/>
              </w:rPr>
            </w:pP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III. Дополнительное образование</w:t>
            </w:r>
          </w:p>
        </w:tc>
        <w:tc>
          <w:tcPr>
            <w:tcW w:w="1983" w:type="dxa"/>
            <w:tcBorders>
              <w:top w:val="single" w:sz="4" w:space="0" w:color="auto"/>
              <w:left w:val="single" w:sz="4" w:space="0" w:color="auto"/>
              <w:bottom w:val="single" w:sz="4" w:space="0" w:color="auto"/>
              <w:right w:val="single" w:sz="4" w:space="0" w:color="auto"/>
            </w:tcBorders>
          </w:tcPr>
          <w:p w:rsidR="00FC309A" w:rsidRDefault="00FC309A">
            <w:pPr>
              <w:pStyle w:val="Default"/>
              <w:jc w:val="both"/>
            </w:pPr>
          </w:p>
        </w:tc>
        <w:tc>
          <w:tcPr>
            <w:tcW w:w="1134" w:type="dxa"/>
            <w:tcBorders>
              <w:top w:val="single" w:sz="4" w:space="0" w:color="auto"/>
              <w:left w:val="single" w:sz="4" w:space="0" w:color="auto"/>
              <w:bottom w:val="single" w:sz="4" w:space="0" w:color="auto"/>
              <w:right w:val="single" w:sz="4" w:space="0" w:color="auto"/>
            </w:tcBorders>
          </w:tcPr>
          <w:p w:rsidR="00FC309A" w:rsidRDefault="00FC309A">
            <w:pPr>
              <w:pStyle w:val="Default"/>
              <w:jc w:val="both"/>
            </w:pP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4. Сведения о развитии дополнительного образования детей и взрослых</w:t>
            </w:r>
          </w:p>
        </w:tc>
        <w:tc>
          <w:tcPr>
            <w:tcW w:w="1983" w:type="dxa"/>
            <w:tcBorders>
              <w:top w:val="single" w:sz="4" w:space="0" w:color="auto"/>
              <w:left w:val="single" w:sz="4" w:space="0" w:color="auto"/>
              <w:bottom w:val="single" w:sz="4" w:space="0" w:color="auto"/>
              <w:right w:val="single" w:sz="4" w:space="0" w:color="auto"/>
            </w:tcBorders>
          </w:tcPr>
          <w:p w:rsidR="00FC309A" w:rsidRDefault="00FC309A">
            <w:pPr>
              <w:pStyle w:val="Default"/>
              <w:jc w:val="both"/>
            </w:pPr>
          </w:p>
        </w:tc>
        <w:tc>
          <w:tcPr>
            <w:tcW w:w="1134" w:type="dxa"/>
            <w:tcBorders>
              <w:top w:val="single" w:sz="4" w:space="0" w:color="auto"/>
              <w:left w:val="single" w:sz="4" w:space="0" w:color="auto"/>
              <w:bottom w:val="single" w:sz="4" w:space="0" w:color="auto"/>
              <w:right w:val="single" w:sz="4" w:space="0" w:color="auto"/>
            </w:tcBorders>
          </w:tcPr>
          <w:p w:rsidR="00FC309A" w:rsidRDefault="00FC309A">
            <w:pPr>
              <w:pStyle w:val="Default"/>
              <w:jc w:val="both"/>
            </w:pP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shd w:val="clear" w:color="auto" w:fill="D0CECE"/>
            <w:hideMark/>
          </w:tcPr>
          <w:p w:rsidR="00FC309A" w:rsidRDefault="00FC309A">
            <w:pPr>
              <w:pStyle w:val="Default"/>
              <w:jc w:val="both"/>
            </w:pPr>
            <w:r>
              <w:t xml:space="preserve">4.1. Численность населения, обучающегося по дополнительным общеобразовательным программам. </w:t>
            </w:r>
          </w:p>
        </w:tc>
        <w:tc>
          <w:tcPr>
            <w:tcW w:w="1983" w:type="dxa"/>
            <w:tcBorders>
              <w:top w:val="single" w:sz="4" w:space="0" w:color="auto"/>
              <w:left w:val="single" w:sz="4" w:space="0" w:color="auto"/>
              <w:bottom w:val="single" w:sz="4" w:space="0" w:color="auto"/>
              <w:right w:val="single" w:sz="4" w:space="0" w:color="auto"/>
            </w:tcBorders>
            <w:shd w:val="clear" w:color="auto" w:fill="D0CECE"/>
          </w:tcPr>
          <w:p w:rsidR="00FC309A" w:rsidRDefault="00FC309A">
            <w:pPr>
              <w:pStyle w:val="Default"/>
              <w:jc w:val="both"/>
            </w:pPr>
          </w:p>
        </w:tc>
        <w:tc>
          <w:tcPr>
            <w:tcW w:w="1134" w:type="dxa"/>
            <w:tcBorders>
              <w:top w:val="single" w:sz="4" w:space="0" w:color="auto"/>
              <w:left w:val="single" w:sz="4" w:space="0" w:color="auto"/>
              <w:bottom w:val="single" w:sz="4" w:space="0" w:color="auto"/>
              <w:right w:val="single" w:sz="4" w:space="0" w:color="auto"/>
            </w:tcBorders>
            <w:shd w:val="clear" w:color="auto" w:fill="D0CECE"/>
          </w:tcPr>
          <w:p w:rsidR="00FC309A" w:rsidRDefault="00FC309A">
            <w:pPr>
              <w:pStyle w:val="Default"/>
              <w:jc w:val="both"/>
            </w:pP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shd w:val="clear" w:color="auto" w:fill="D0CECE"/>
            <w:hideMark/>
          </w:tcPr>
          <w:p w:rsidR="00FC309A" w:rsidRDefault="00FC309A">
            <w:pPr>
              <w:pStyle w:val="Default"/>
              <w:jc w:val="both"/>
            </w:pPr>
            <w:r>
              <w:t>4.1.1. Охват детей дополнительными общеобразовательными программами (отношение численности обучающихся по дополнительным общеобразовательным программам к численности детей в возрасте от 5 до 18 лет) &lt;*&gt;.</w:t>
            </w:r>
          </w:p>
        </w:tc>
        <w:tc>
          <w:tcPr>
            <w:tcW w:w="1983" w:type="dxa"/>
            <w:tcBorders>
              <w:top w:val="single" w:sz="4" w:space="0" w:color="auto"/>
              <w:left w:val="single" w:sz="4" w:space="0" w:color="auto"/>
              <w:bottom w:val="single" w:sz="4" w:space="0" w:color="auto"/>
              <w:right w:val="single" w:sz="4" w:space="0" w:color="auto"/>
            </w:tcBorders>
            <w:shd w:val="clear" w:color="auto" w:fill="D0CECE"/>
          </w:tcPr>
          <w:p w:rsidR="00FC309A" w:rsidRDefault="00FC309A">
            <w:pPr>
              <w:pStyle w:val="Default"/>
              <w:jc w:val="both"/>
            </w:pPr>
            <w:r>
              <w:t xml:space="preserve">процент </w:t>
            </w:r>
          </w:p>
          <w:p w:rsidR="00FC309A" w:rsidRDefault="00FC309A">
            <w:pPr>
              <w:pStyle w:val="Default"/>
              <w:jc w:val="both"/>
            </w:pPr>
          </w:p>
        </w:tc>
        <w:tc>
          <w:tcPr>
            <w:tcW w:w="1134" w:type="dxa"/>
            <w:tcBorders>
              <w:top w:val="single" w:sz="4" w:space="0" w:color="auto"/>
              <w:left w:val="single" w:sz="4" w:space="0" w:color="auto"/>
              <w:bottom w:val="single" w:sz="4" w:space="0" w:color="auto"/>
              <w:right w:val="single" w:sz="4" w:space="0" w:color="auto"/>
            </w:tcBorders>
            <w:shd w:val="clear" w:color="auto" w:fill="D0CECE"/>
            <w:hideMark/>
          </w:tcPr>
          <w:p w:rsidR="00FC309A" w:rsidRDefault="00FC309A">
            <w:pPr>
              <w:pStyle w:val="Default"/>
              <w:jc w:val="both"/>
            </w:pPr>
            <w:r>
              <w:t>72</w:t>
            </w: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shd w:val="clear" w:color="auto" w:fill="D0CECE"/>
            <w:hideMark/>
          </w:tcPr>
          <w:p w:rsidR="00FC309A" w:rsidRDefault="00FC309A">
            <w:pPr>
              <w:pStyle w:val="Default"/>
              <w:jc w:val="both"/>
            </w:pPr>
            <w:r>
              <w:t xml:space="preserve">4.1.2. Структура численности детей, обучающихся по дополнительным общеобразовательным программам, по направлениям &lt;*&gt;: </w:t>
            </w:r>
          </w:p>
        </w:tc>
        <w:tc>
          <w:tcPr>
            <w:tcW w:w="1983" w:type="dxa"/>
            <w:tcBorders>
              <w:top w:val="single" w:sz="4" w:space="0" w:color="auto"/>
              <w:left w:val="single" w:sz="4" w:space="0" w:color="auto"/>
              <w:bottom w:val="single" w:sz="4" w:space="0" w:color="auto"/>
              <w:right w:val="single" w:sz="4" w:space="0" w:color="auto"/>
            </w:tcBorders>
            <w:shd w:val="clear" w:color="auto" w:fill="D0CECE"/>
          </w:tcPr>
          <w:p w:rsidR="00FC309A" w:rsidRDefault="00FC309A">
            <w:pPr>
              <w:pStyle w:val="Default"/>
              <w:jc w:val="both"/>
            </w:pPr>
          </w:p>
        </w:tc>
        <w:tc>
          <w:tcPr>
            <w:tcW w:w="1134" w:type="dxa"/>
            <w:tcBorders>
              <w:top w:val="single" w:sz="4" w:space="0" w:color="auto"/>
              <w:left w:val="single" w:sz="4" w:space="0" w:color="auto"/>
              <w:bottom w:val="single" w:sz="4" w:space="0" w:color="auto"/>
              <w:right w:val="single" w:sz="4" w:space="0" w:color="auto"/>
            </w:tcBorders>
            <w:shd w:val="clear" w:color="auto" w:fill="D0CECE"/>
          </w:tcPr>
          <w:p w:rsidR="00FC309A" w:rsidRDefault="00FC309A">
            <w:pPr>
              <w:pStyle w:val="Default"/>
              <w:jc w:val="both"/>
            </w:pP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shd w:val="clear" w:color="auto" w:fill="D0CECE"/>
            <w:hideMark/>
          </w:tcPr>
          <w:p w:rsidR="00FC309A" w:rsidRDefault="00FC309A">
            <w:pPr>
              <w:pStyle w:val="Default"/>
              <w:jc w:val="both"/>
            </w:pPr>
            <w:r>
              <w:t xml:space="preserve">техническое; </w:t>
            </w:r>
          </w:p>
        </w:tc>
        <w:tc>
          <w:tcPr>
            <w:tcW w:w="1983" w:type="dxa"/>
            <w:tcBorders>
              <w:top w:val="single" w:sz="4" w:space="0" w:color="auto"/>
              <w:left w:val="single" w:sz="4" w:space="0" w:color="auto"/>
              <w:bottom w:val="single" w:sz="4" w:space="0" w:color="auto"/>
              <w:right w:val="single" w:sz="4" w:space="0" w:color="auto"/>
            </w:tcBorders>
            <w:shd w:val="clear" w:color="auto" w:fill="D0CECE"/>
            <w:hideMark/>
          </w:tcPr>
          <w:p w:rsidR="00FC309A" w:rsidRDefault="00FC309A">
            <w:pPr>
              <w:pStyle w:val="Default"/>
              <w:jc w:val="both"/>
            </w:pPr>
            <w:r>
              <w:t xml:space="preserve">процент </w:t>
            </w:r>
          </w:p>
        </w:tc>
        <w:tc>
          <w:tcPr>
            <w:tcW w:w="1134" w:type="dxa"/>
            <w:tcBorders>
              <w:top w:val="single" w:sz="4" w:space="0" w:color="auto"/>
              <w:left w:val="single" w:sz="4" w:space="0" w:color="auto"/>
              <w:bottom w:val="single" w:sz="4" w:space="0" w:color="auto"/>
              <w:right w:val="single" w:sz="4" w:space="0" w:color="auto"/>
            </w:tcBorders>
            <w:shd w:val="clear" w:color="auto" w:fill="D0CECE"/>
            <w:hideMark/>
          </w:tcPr>
          <w:p w:rsidR="00FC309A" w:rsidRDefault="00FC309A">
            <w:pPr>
              <w:pStyle w:val="Default"/>
              <w:jc w:val="both"/>
            </w:pPr>
            <w:r>
              <w:t>17</w:t>
            </w: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shd w:val="clear" w:color="auto" w:fill="D0CECE"/>
            <w:hideMark/>
          </w:tcPr>
          <w:p w:rsidR="00FC309A" w:rsidRDefault="00FC309A">
            <w:pPr>
              <w:pStyle w:val="Default"/>
              <w:jc w:val="both"/>
            </w:pPr>
            <w:r>
              <w:t xml:space="preserve">естественнонаучное; </w:t>
            </w:r>
          </w:p>
        </w:tc>
        <w:tc>
          <w:tcPr>
            <w:tcW w:w="1983" w:type="dxa"/>
            <w:tcBorders>
              <w:top w:val="single" w:sz="4" w:space="0" w:color="auto"/>
              <w:left w:val="single" w:sz="4" w:space="0" w:color="auto"/>
              <w:bottom w:val="single" w:sz="4" w:space="0" w:color="auto"/>
              <w:right w:val="single" w:sz="4" w:space="0" w:color="auto"/>
            </w:tcBorders>
            <w:shd w:val="clear" w:color="auto" w:fill="D0CECE"/>
            <w:hideMark/>
          </w:tcPr>
          <w:p w:rsidR="00FC309A" w:rsidRDefault="00FC309A">
            <w:pPr>
              <w:pStyle w:val="Default"/>
              <w:jc w:val="both"/>
            </w:pPr>
            <w:r>
              <w:t xml:space="preserve">процент </w:t>
            </w:r>
          </w:p>
        </w:tc>
        <w:tc>
          <w:tcPr>
            <w:tcW w:w="1134" w:type="dxa"/>
            <w:tcBorders>
              <w:top w:val="single" w:sz="4" w:space="0" w:color="auto"/>
              <w:left w:val="single" w:sz="4" w:space="0" w:color="auto"/>
              <w:bottom w:val="single" w:sz="4" w:space="0" w:color="auto"/>
              <w:right w:val="single" w:sz="4" w:space="0" w:color="auto"/>
            </w:tcBorders>
            <w:shd w:val="clear" w:color="auto" w:fill="D0CECE"/>
            <w:hideMark/>
          </w:tcPr>
          <w:p w:rsidR="00FC309A" w:rsidRDefault="00FC309A">
            <w:pPr>
              <w:pStyle w:val="Default"/>
              <w:jc w:val="both"/>
            </w:pPr>
            <w:r>
              <w:t>19</w:t>
            </w: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shd w:val="clear" w:color="auto" w:fill="D0CECE"/>
            <w:hideMark/>
          </w:tcPr>
          <w:p w:rsidR="00FC309A" w:rsidRDefault="00FC309A">
            <w:pPr>
              <w:pStyle w:val="Default"/>
              <w:jc w:val="both"/>
            </w:pPr>
            <w:r>
              <w:t xml:space="preserve">туристско-краеведческое; </w:t>
            </w:r>
          </w:p>
        </w:tc>
        <w:tc>
          <w:tcPr>
            <w:tcW w:w="1983" w:type="dxa"/>
            <w:tcBorders>
              <w:top w:val="single" w:sz="4" w:space="0" w:color="auto"/>
              <w:left w:val="single" w:sz="4" w:space="0" w:color="auto"/>
              <w:bottom w:val="single" w:sz="4" w:space="0" w:color="auto"/>
              <w:right w:val="single" w:sz="4" w:space="0" w:color="auto"/>
            </w:tcBorders>
            <w:shd w:val="clear" w:color="auto" w:fill="D0CECE"/>
            <w:hideMark/>
          </w:tcPr>
          <w:p w:rsidR="00FC309A" w:rsidRDefault="00FC309A">
            <w:pPr>
              <w:pStyle w:val="Default"/>
              <w:jc w:val="both"/>
            </w:pPr>
            <w:r>
              <w:t xml:space="preserve">процент </w:t>
            </w:r>
          </w:p>
        </w:tc>
        <w:tc>
          <w:tcPr>
            <w:tcW w:w="1134" w:type="dxa"/>
            <w:tcBorders>
              <w:top w:val="single" w:sz="4" w:space="0" w:color="auto"/>
              <w:left w:val="single" w:sz="4" w:space="0" w:color="auto"/>
              <w:bottom w:val="single" w:sz="4" w:space="0" w:color="auto"/>
              <w:right w:val="single" w:sz="4" w:space="0" w:color="auto"/>
            </w:tcBorders>
            <w:shd w:val="clear" w:color="auto" w:fill="D0CECE"/>
            <w:hideMark/>
          </w:tcPr>
          <w:p w:rsidR="00FC309A" w:rsidRDefault="00FC309A">
            <w:pPr>
              <w:pStyle w:val="Default"/>
              <w:jc w:val="both"/>
            </w:pPr>
            <w:r>
              <w:t>2</w:t>
            </w: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shd w:val="clear" w:color="auto" w:fill="D0CECE"/>
            <w:hideMark/>
          </w:tcPr>
          <w:p w:rsidR="00FC309A" w:rsidRDefault="00FC309A">
            <w:pPr>
              <w:pStyle w:val="Default"/>
              <w:jc w:val="both"/>
            </w:pPr>
            <w:r>
              <w:t xml:space="preserve">социально-педагогическое; </w:t>
            </w:r>
          </w:p>
        </w:tc>
        <w:tc>
          <w:tcPr>
            <w:tcW w:w="1983" w:type="dxa"/>
            <w:tcBorders>
              <w:top w:val="single" w:sz="4" w:space="0" w:color="auto"/>
              <w:left w:val="single" w:sz="4" w:space="0" w:color="auto"/>
              <w:bottom w:val="single" w:sz="4" w:space="0" w:color="auto"/>
              <w:right w:val="single" w:sz="4" w:space="0" w:color="auto"/>
            </w:tcBorders>
            <w:shd w:val="clear" w:color="auto" w:fill="D0CECE"/>
            <w:hideMark/>
          </w:tcPr>
          <w:p w:rsidR="00FC309A" w:rsidRDefault="00FC309A">
            <w:pPr>
              <w:pStyle w:val="Default"/>
              <w:jc w:val="both"/>
            </w:pPr>
            <w:r>
              <w:t xml:space="preserve">процент </w:t>
            </w:r>
          </w:p>
        </w:tc>
        <w:tc>
          <w:tcPr>
            <w:tcW w:w="1134" w:type="dxa"/>
            <w:tcBorders>
              <w:top w:val="single" w:sz="4" w:space="0" w:color="auto"/>
              <w:left w:val="single" w:sz="4" w:space="0" w:color="auto"/>
              <w:bottom w:val="single" w:sz="4" w:space="0" w:color="auto"/>
              <w:right w:val="single" w:sz="4" w:space="0" w:color="auto"/>
            </w:tcBorders>
            <w:shd w:val="clear" w:color="auto" w:fill="D0CECE"/>
            <w:hideMark/>
          </w:tcPr>
          <w:p w:rsidR="00FC309A" w:rsidRDefault="00FC309A">
            <w:pPr>
              <w:pStyle w:val="Default"/>
              <w:jc w:val="both"/>
            </w:pPr>
            <w:r>
              <w:t>13</w:t>
            </w: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shd w:val="clear" w:color="auto" w:fill="D0CECE"/>
            <w:hideMark/>
          </w:tcPr>
          <w:p w:rsidR="00FC309A" w:rsidRDefault="00FC309A">
            <w:pPr>
              <w:pStyle w:val="Default"/>
              <w:jc w:val="both"/>
            </w:pPr>
            <w:r>
              <w:t xml:space="preserve">в области искусств: </w:t>
            </w:r>
          </w:p>
        </w:tc>
        <w:tc>
          <w:tcPr>
            <w:tcW w:w="1983" w:type="dxa"/>
            <w:tcBorders>
              <w:top w:val="single" w:sz="4" w:space="0" w:color="auto"/>
              <w:left w:val="single" w:sz="4" w:space="0" w:color="auto"/>
              <w:bottom w:val="single" w:sz="4" w:space="0" w:color="auto"/>
              <w:right w:val="single" w:sz="4" w:space="0" w:color="auto"/>
            </w:tcBorders>
            <w:shd w:val="clear" w:color="auto" w:fill="D0CECE"/>
          </w:tcPr>
          <w:p w:rsidR="00FC309A" w:rsidRDefault="00FC309A">
            <w:pPr>
              <w:pStyle w:val="Default"/>
              <w:jc w:val="both"/>
            </w:pPr>
          </w:p>
        </w:tc>
        <w:tc>
          <w:tcPr>
            <w:tcW w:w="1134" w:type="dxa"/>
            <w:tcBorders>
              <w:top w:val="single" w:sz="4" w:space="0" w:color="auto"/>
              <w:left w:val="single" w:sz="4" w:space="0" w:color="auto"/>
              <w:bottom w:val="single" w:sz="4" w:space="0" w:color="auto"/>
              <w:right w:val="single" w:sz="4" w:space="0" w:color="auto"/>
            </w:tcBorders>
            <w:shd w:val="clear" w:color="auto" w:fill="D0CECE"/>
          </w:tcPr>
          <w:p w:rsidR="00FC309A" w:rsidRDefault="00FC309A">
            <w:pPr>
              <w:pStyle w:val="Default"/>
              <w:jc w:val="both"/>
            </w:pP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shd w:val="clear" w:color="auto" w:fill="D0CECE"/>
            <w:hideMark/>
          </w:tcPr>
          <w:p w:rsidR="00FC309A" w:rsidRDefault="00FC309A">
            <w:pPr>
              <w:pStyle w:val="Default"/>
              <w:jc w:val="both"/>
            </w:pPr>
            <w:r>
              <w:t xml:space="preserve">по общеразвивающим программам; </w:t>
            </w:r>
          </w:p>
        </w:tc>
        <w:tc>
          <w:tcPr>
            <w:tcW w:w="1983" w:type="dxa"/>
            <w:tcBorders>
              <w:top w:val="single" w:sz="4" w:space="0" w:color="auto"/>
              <w:left w:val="single" w:sz="4" w:space="0" w:color="auto"/>
              <w:bottom w:val="single" w:sz="4" w:space="0" w:color="auto"/>
              <w:right w:val="single" w:sz="4" w:space="0" w:color="auto"/>
            </w:tcBorders>
            <w:shd w:val="clear" w:color="auto" w:fill="D0CECE"/>
            <w:hideMark/>
          </w:tcPr>
          <w:p w:rsidR="00FC309A" w:rsidRDefault="00FC309A">
            <w:pPr>
              <w:pStyle w:val="Default"/>
              <w:jc w:val="both"/>
            </w:pPr>
            <w:r>
              <w:t xml:space="preserve">процент </w:t>
            </w:r>
          </w:p>
        </w:tc>
        <w:tc>
          <w:tcPr>
            <w:tcW w:w="1134" w:type="dxa"/>
            <w:tcBorders>
              <w:top w:val="single" w:sz="4" w:space="0" w:color="auto"/>
              <w:left w:val="single" w:sz="4" w:space="0" w:color="auto"/>
              <w:bottom w:val="single" w:sz="4" w:space="0" w:color="auto"/>
              <w:right w:val="single" w:sz="4" w:space="0" w:color="auto"/>
            </w:tcBorders>
            <w:shd w:val="clear" w:color="auto" w:fill="D0CECE"/>
            <w:hideMark/>
          </w:tcPr>
          <w:p w:rsidR="00FC309A" w:rsidRDefault="00FC309A">
            <w:pPr>
              <w:pStyle w:val="Default"/>
              <w:jc w:val="both"/>
            </w:pPr>
            <w:r>
              <w:t>28</w:t>
            </w: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shd w:val="clear" w:color="auto" w:fill="D0CECE"/>
            <w:hideMark/>
          </w:tcPr>
          <w:p w:rsidR="00FC309A" w:rsidRDefault="00FC309A">
            <w:pPr>
              <w:pStyle w:val="Default"/>
              <w:jc w:val="both"/>
            </w:pPr>
            <w:r>
              <w:t xml:space="preserve">по предпрофессиональным программам; </w:t>
            </w:r>
          </w:p>
        </w:tc>
        <w:tc>
          <w:tcPr>
            <w:tcW w:w="1983" w:type="dxa"/>
            <w:tcBorders>
              <w:top w:val="single" w:sz="4" w:space="0" w:color="auto"/>
              <w:left w:val="single" w:sz="4" w:space="0" w:color="auto"/>
              <w:bottom w:val="single" w:sz="4" w:space="0" w:color="auto"/>
              <w:right w:val="single" w:sz="4" w:space="0" w:color="auto"/>
            </w:tcBorders>
            <w:shd w:val="clear" w:color="auto" w:fill="D0CECE"/>
            <w:hideMark/>
          </w:tcPr>
          <w:p w:rsidR="00FC309A" w:rsidRDefault="00FC309A">
            <w:pPr>
              <w:pStyle w:val="Default"/>
              <w:jc w:val="both"/>
            </w:pPr>
            <w:r>
              <w:t xml:space="preserve">процент </w:t>
            </w:r>
          </w:p>
        </w:tc>
        <w:tc>
          <w:tcPr>
            <w:tcW w:w="1134" w:type="dxa"/>
            <w:tcBorders>
              <w:top w:val="single" w:sz="4" w:space="0" w:color="auto"/>
              <w:left w:val="single" w:sz="4" w:space="0" w:color="auto"/>
              <w:bottom w:val="single" w:sz="4" w:space="0" w:color="auto"/>
              <w:right w:val="single" w:sz="4" w:space="0" w:color="auto"/>
            </w:tcBorders>
            <w:shd w:val="clear" w:color="auto" w:fill="D0CECE"/>
            <w:hideMark/>
          </w:tcPr>
          <w:p w:rsidR="00FC309A" w:rsidRDefault="00FC309A">
            <w:pPr>
              <w:pStyle w:val="Default"/>
              <w:jc w:val="both"/>
            </w:pPr>
            <w:r>
              <w:t>0</w:t>
            </w: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shd w:val="clear" w:color="auto" w:fill="D0CECE"/>
            <w:hideMark/>
          </w:tcPr>
          <w:p w:rsidR="00FC309A" w:rsidRDefault="00FC309A">
            <w:pPr>
              <w:pStyle w:val="Default"/>
              <w:jc w:val="both"/>
            </w:pPr>
            <w:r>
              <w:t xml:space="preserve">в области физической культуры и спорта: </w:t>
            </w:r>
          </w:p>
        </w:tc>
        <w:tc>
          <w:tcPr>
            <w:tcW w:w="1983" w:type="dxa"/>
            <w:tcBorders>
              <w:top w:val="single" w:sz="4" w:space="0" w:color="auto"/>
              <w:left w:val="single" w:sz="4" w:space="0" w:color="auto"/>
              <w:bottom w:val="single" w:sz="4" w:space="0" w:color="auto"/>
              <w:right w:val="single" w:sz="4" w:space="0" w:color="auto"/>
            </w:tcBorders>
            <w:shd w:val="clear" w:color="auto" w:fill="D0CECE"/>
          </w:tcPr>
          <w:p w:rsidR="00FC309A" w:rsidRDefault="00FC309A">
            <w:pPr>
              <w:pStyle w:val="Default"/>
              <w:jc w:val="both"/>
            </w:pPr>
          </w:p>
        </w:tc>
        <w:tc>
          <w:tcPr>
            <w:tcW w:w="1134" w:type="dxa"/>
            <w:tcBorders>
              <w:top w:val="single" w:sz="4" w:space="0" w:color="auto"/>
              <w:left w:val="single" w:sz="4" w:space="0" w:color="auto"/>
              <w:bottom w:val="single" w:sz="4" w:space="0" w:color="auto"/>
              <w:right w:val="single" w:sz="4" w:space="0" w:color="auto"/>
            </w:tcBorders>
            <w:shd w:val="clear" w:color="auto" w:fill="D0CECE"/>
          </w:tcPr>
          <w:p w:rsidR="00FC309A" w:rsidRDefault="00FC309A">
            <w:pPr>
              <w:pStyle w:val="Default"/>
              <w:jc w:val="both"/>
            </w:pP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shd w:val="clear" w:color="auto" w:fill="D0CECE"/>
            <w:hideMark/>
          </w:tcPr>
          <w:p w:rsidR="00FC309A" w:rsidRDefault="00FC309A">
            <w:pPr>
              <w:pStyle w:val="Default"/>
              <w:jc w:val="both"/>
            </w:pPr>
            <w:r>
              <w:t xml:space="preserve">по общеразвивающим программам; </w:t>
            </w:r>
          </w:p>
        </w:tc>
        <w:tc>
          <w:tcPr>
            <w:tcW w:w="1983" w:type="dxa"/>
            <w:tcBorders>
              <w:top w:val="single" w:sz="4" w:space="0" w:color="auto"/>
              <w:left w:val="single" w:sz="4" w:space="0" w:color="auto"/>
              <w:bottom w:val="single" w:sz="4" w:space="0" w:color="auto"/>
              <w:right w:val="single" w:sz="4" w:space="0" w:color="auto"/>
            </w:tcBorders>
            <w:shd w:val="clear" w:color="auto" w:fill="D0CECE"/>
            <w:hideMark/>
          </w:tcPr>
          <w:p w:rsidR="00FC309A" w:rsidRDefault="00FC309A">
            <w:pPr>
              <w:pStyle w:val="Default"/>
              <w:jc w:val="both"/>
            </w:pPr>
            <w:r>
              <w:t xml:space="preserve">процент </w:t>
            </w:r>
          </w:p>
        </w:tc>
        <w:tc>
          <w:tcPr>
            <w:tcW w:w="1134" w:type="dxa"/>
            <w:tcBorders>
              <w:top w:val="single" w:sz="4" w:space="0" w:color="auto"/>
              <w:left w:val="single" w:sz="4" w:space="0" w:color="auto"/>
              <w:bottom w:val="single" w:sz="4" w:space="0" w:color="auto"/>
              <w:right w:val="single" w:sz="4" w:space="0" w:color="auto"/>
            </w:tcBorders>
            <w:shd w:val="clear" w:color="auto" w:fill="D0CECE"/>
            <w:hideMark/>
          </w:tcPr>
          <w:p w:rsidR="00FC309A" w:rsidRDefault="00FC309A">
            <w:pPr>
              <w:pStyle w:val="Default"/>
              <w:jc w:val="both"/>
            </w:pPr>
            <w:r>
              <w:t>27</w:t>
            </w: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shd w:val="clear" w:color="auto" w:fill="D9D9D9"/>
            <w:hideMark/>
          </w:tcPr>
          <w:p w:rsidR="00FC309A" w:rsidRDefault="00FC309A">
            <w:pPr>
              <w:pStyle w:val="Default"/>
              <w:jc w:val="both"/>
            </w:pPr>
            <w:r>
              <w:t xml:space="preserve">по предпрофессиональным программам. </w:t>
            </w:r>
          </w:p>
        </w:tc>
        <w:tc>
          <w:tcPr>
            <w:tcW w:w="1983" w:type="dxa"/>
            <w:tcBorders>
              <w:top w:val="single" w:sz="4" w:space="0" w:color="auto"/>
              <w:left w:val="single" w:sz="4" w:space="0" w:color="auto"/>
              <w:bottom w:val="single" w:sz="4" w:space="0" w:color="auto"/>
              <w:right w:val="single" w:sz="4" w:space="0" w:color="auto"/>
            </w:tcBorders>
            <w:shd w:val="clear" w:color="auto" w:fill="D9D9D9"/>
            <w:hideMark/>
          </w:tcPr>
          <w:p w:rsidR="00FC309A" w:rsidRDefault="00FC309A">
            <w:pPr>
              <w:pStyle w:val="Default"/>
              <w:jc w:val="both"/>
            </w:pPr>
            <w:r>
              <w:t xml:space="preserve">процент </w:t>
            </w:r>
          </w:p>
        </w:tc>
        <w:tc>
          <w:tcPr>
            <w:tcW w:w="1134" w:type="dxa"/>
            <w:tcBorders>
              <w:top w:val="single" w:sz="4" w:space="0" w:color="auto"/>
              <w:left w:val="single" w:sz="4" w:space="0" w:color="auto"/>
              <w:bottom w:val="single" w:sz="4" w:space="0" w:color="auto"/>
              <w:right w:val="single" w:sz="4" w:space="0" w:color="auto"/>
            </w:tcBorders>
            <w:shd w:val="clear" w:color="auto" w:fill="D9D9D9"/>
            <w:hideMark/>
          </w:tcPr>
          <w:p w:rsidR="00FC309A" w:rsidRDefault="00FC309A">
            <w:pPr>
              <w:pStyle w:val="Default"/>
              <w:jc w:val="both"/>
            </w:pPr>
            <w:r>
              <w:t>0</w:t>
            </w: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shd w:val="clear" w:color="auto" w:fill="D9D9D9"/>
            <w:hideMark/>
          </w:tcPr>
          <w:p w:rsidR="00FC309A" w:rsidRDefault="00FC309A">
            <w:pPr>
              <w:pStyle w:val="Default"/>
              <w:jc w:val="both"/>
            </w:pPr>
            <w:r>
              <w:t>4.1.3. Удельный вес численности детей, обучающихся по дополнительным общеобразовательным программам по договорам об оказании платных образовательных услуг, в общей численности детей, обучающихся по дополнительным общеобразовательным программам&lt;*&gt;</w:t>
            </w:r>
          </w:p>
        </w:tc>
        <w:tc>
          <w:tcPr>
            <w:tcW w:w="1983" w:type="dxa"/>
            <w:tcBorders>
              <w:top w:val="single" w:sz="4" w:space="0" w:color="auto"/>
              <w:left w:val="single" w:sz="4" w:space="0" w:color="auto"/>
              <w:bottom w:val="single" w:sz="4" w:space="0" w:color="auto"/>
              <w:right w:val="single" w:sz="4" w:space="0" w:color="auto"/>
            </w:tcBorders>
            <w:shd w:val="clear" w:color="auto" w:fill="D9D9D9"/>
          </w:tcPr>
          <w:p w:rsidR="00FC309A" w:rsidRDefault="00FC309A">
            <w:pPr>
              <w:pStyle w:val="Default"/>
              <w:jc w:val="both"/>
            </w:pPr>
            <w:r>
              <w:t xml:space="preserve">процент </w:t>
            </w:r>
          </w:p>
          <w:p w:rsidR="00FC309A" w:rsidRDefault="00FC309A">
            <w:pPr>
              <w:pStyle w:val="Default"/>
              <w:jc w:val="both"/>
            </w:pPr>
          </w:p>
        </w:tc>
        <w:tc>
          <w:tcPr>
            <w:tcW w:w="1134" w:type="dxa"/>
            <w:tcBorders>
              <w:top w:val="single" w:sz="4" w:space="0" w:color="auto"/>
              <w:left w:val="single" w:sz="4" w:space="0" w:color="auto"/>
              <w:bottom w:val="single" w:sz="4" w:space="0" w:color="auto"/>
              <w:right w:val="single" w:sz="4" w:space="0" w:color="auto"/>
            </w:tcBorders>
            <w:shd w:val="clear" w:color="auto" w:fill="D9D9D9"/>
            <w:hideMark/>
          </w:tcPr>
          <w:p w:rsidR="00FC309A" w:rsidRDefault="00FC309A">
            <w:pPr>
              <w:pStyle w:val="Default"/>
              <w:jc w:val="both"/>
              <w:rPr>
                <w:highlight w:val="lightGray"/>
              </w:rPr>
            </w:pPr>
            <w:r>
              <w:rPr>
                <w:highlight w:val="lightGray"/>
              </w:rPr>
              <w:t>7,8</w:t>
            </w: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shd w:val="clear" w:color="auto" w:fill="D9D9D9"/>
            <w:hideMark/>
          </w:tcPr>
          <w:p w:rsidR="00FC309A" w:rsidRDefault="00FC309A">
            <w:pPr>
              <w:pStyle w:val="Default"/>
              <w:jc w:val="both"/>
            </w:pPr>
            <w:r>
              <w:t>4.2. Содержание образовательной деятельности и организация образовательного процесса по дополнительным общеобразовательным программам</w:t>
            </w:r>
          </w:p>
        </w:tc>
        <w:tc>
          <w:tcPr>
            <w:tcW w:w="1983" w:type="dxa"/>
            <w:tcBorders>
              <w:top w:val="single" w:sz="4" w:space="0" w:color="auto"/>
              <w:left w:val="single" w:sz="4" w:space="0" w:color="auto"/>
              <w:bottom w:val="single" w:sz="4" w:space="0" w:color="auto"/>
              <w:right w:val="single" w:sz="4" w:space="0" w:color="auto"/>
            </w:tcBorders>
            <w:shd w:val="clear" w:color="auto" w:fill="D9D9D9"/>
          </w:tcPr>
          <w:p w:rsidR="00FC309A" w:rsidRDefault="00FC309A">
            <w:pPr>
              <w:pStyle w:val="Default"/>
              <w:jc w:val="both"/>
            </w:pPr>
          </w:p>
        </w:tc>
        <w:tc>
          <w:tcPr>
            <w:tcW w:w="1134" w:type="dxa"/>
            <w:tcBorders>
              <w:top w:val="single" w:sz="4" w:space="0" w:color="auto"/>
              <w:left w:val="single" w:sz="4" w:space="0" w:color="auto"/>
              <w:bottom w:val="single" w:sz="4" w:space="0" w:color="auto"/>
              <w:right w:val="single" w:sz="4" w:space="0" w:color="auto"/>
            </w:tcBorders>
            <w:shd w:val="clear" w:color="auto" w:fill="D9D9D9"/>
          </w:tcPr>
          <w:p w:rsidR="00FC309A" w:rsidRDefault="00FC309A">
            <w:pPr>
              <w:pStyle w:val="Default"/>
              <w:jc w:val="both"/>
            </w:pP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shd w:val="clear" w:color="auto" w:fill="D9D9D9"/>
            <w:hideMark/>
          </w:tcPr>
          <w:p w:rsidR="00FC309A" w:rsidRDefault="00FC309A">
            <w:pPr>
              <w:pStyle w:val="Default"/>
              <w:jc w:val="both"/>
            </w:pPr>
            <w:r>
              <w:t xml:space="preserve">4.2.1. Удельный вес численности детей с ограниченными возможностями здоровья в общей численности обучающихся в организациях, осуществляющих образовательную деятельность по дополнительным общеобразовательным программам &lt;*&gt;. </w:t>
            </w:r>
          </w:p>
        </w:tc>
        <w:tc>
          <w:tcPr>
            <w:tcW w:w="1983" w:type="dxa"/>
            <w:tcBorders>
              <w:top w:val="single" w:sz="4" w:space="0" w:color="auto"/>
              <w:left w:val="single" w:sz="4" w:space="0" w:color="auto"/>
              <w:bottom w:val="single" w:sz="4" w:space="0" w:color="auto"/>
              <w:right w:val="single" w:sz="4" w:space="0" w:color="auto"/>
            </w:tcBorders>
            <w:shd w:val="clear" w:color="auto" w:fill="D9D9D9"/>
          </w:tcPr>
          <w:p w:rsidR="00FC309A" w:rsidRDefault="00FC309A">
            <w:pPr>
              <w:pStyle w:val="Default"/>
              <w:jc w:val="both"/>
            </w:pPr>
            <w:r>
              <w:t xml:space="preserve">процент </w:t>
            </w:r>
          </w:p>
          <w:p w:rsidR="00FC309A" w:rsidRDefault="00FC309A">
            <w:pPr>
              <w:pStyle w:val="Default"/>
              <w:jc w:val="both"/>
            </w:pPr>
          </w:p>
        </w:tc>
        <w:tc>
          <w:tcPr>
            <w:tcW w:w="1134" w:type="dxa"/>
            <w:tcBorders>
              <w:top w:val="single" w:sz="4" w:space="0" w:color="auto"/>
              <w:left w:val="single" w:sz="4" w:space="0" w:color="auto"/>
              <w:bottom w:val="single" w:sz="4" w:space="0" w:color="auto"/>
              <w:right w:val="single" w:sz="4" w:space="0" w:color="auto"/>
            </w:tcBorders>
            <w:shd w:val="clear" w:color="auto" w:fill="D9D9D9"/>
            <w:hideMark/>
          </w:tcPr>
          <w:p w:rsidR="00FC309A" w:rsidRDefault="00FC309A">
            <w:pPr>
              <w:pStyle w:val="Default"/>
              <w:jc w:val="both"/>
            </w:pPr>
            <w:r>
              <w:t>6,3</w:t>
            </w: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shd w:val="clear" w:color="auto" w:fill="D9D9D9"/>
            <w:hideMark/>
          </w:tcPr>
          <w:p w:rsidR="00FC309A" w:rsidRDefault="00FC309A">
            <w:pPr>
              <w:pStyle w:val="Default"/>
              <w:jc w:val="both"/>
            </w:pPr>
            <w:r>
              <w:t xml:space="preserve">4.2.2. Удельный вес численности детей с ограниченными возможностями здоровья (за исключением детей-инвалидов) в общей численности обучающихся в организациях, </w:t>
            </w:r>
            <w:r>
              <w:lastRenderedPageBreak/>
              <w:t xml:space="preserve">осуществляющих образовательную деятельность по дополнительным общеобразовательным программам &lt;*&gt; </w:t>
            </w:r>
          </w:p>
        </w:tc>
        <w:tc>
          <w:tcPr>
            <w:tcW w:w="1983" w:type="dxa"/>
            <w:tcBorders>
              <w:top w:val="single" w:sz="4" w:space="0" w:color="auto"/>
              <w:left w:val="single" w:sz="4" w:space="0" w:color="auto"/>
              <w:bottom w:val="single" w:sz="4" w:space="0" w:color="auto"/>
              <w:right w:val="single" w:sz="4" w:space="0" w:color="auto"/>
            </w:tcBorders>
            <w:shd w:val="clear" w:color="auto" w:fill="D9D9D9"/>
          </w:tcPr>
          <w:p w:rsidR="00FC309A" w:rsidRDefault="00FC309A">
            <w:pPr>
              <w:pStyle w:val="Default"/>
              <w:jc w:val="both"/>
            </w:pPr>
            <w:r>
              <w:lastRenderedPageBreak/>
              <w:t xml:space="preserve">процент </w:t>
            </w:r>
          </w:p>
          <w:p w:rsidR="00FC309A" w:rsidRDefault="00FC309A">
            <w:pPr>
              <w:pStyle w:val="Default"/>
              <w:jc w:val="both"/>
            </w:pPr>
          </w:p>
        </w:tc>
        <w:tc>
          <w:tcPr>
            <w:tcW w:w="1134" w:type="dxa"/>
            <w:tcBorders>
              <w:top w:val="single" w:sz="4" w:space="0" w:color="auto"/>
              <w:left w:val="single" w:sz="4" w:space="0" w:color="auto"/>
              <w:bottom w:val="single" w:sz="4" w:space="0" w:color="auto"/>
              <w:right w:val="single" w:sz="4" w:space="0" w:color="auto"/>
            </w:tcBorders>
            <w:shd w:val="clear" w:color="auto" w:fill="D9D9D9"/>
            <w:hideMark/>
          </w:tcPr>
          <w:p w:rsidR="00FC309A" w:rsidRDefault="00FC309A">
            <w:pPr>
              <w:pStyle w:val="Default"/>
              <w:jc w:val="both"/>
            </w:pPr>
            <w:r>
              <w:t>4,5</w:t>
            </w: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shd w:val="clear" w:color="auto" w:fill="D9D9D9"/>
            <w:hideMark/>
          </w:tcPr>
          <w:p w:rsidR="00FC309A" w:rsidRDefault="00FC309A">
            <w:pPr>
              <w:pStyle w:val="Default"/>
              <w:jc w:val="both"/>
            </w:pPr>
            <w:r>
              <w:lastRenderedPageBreak/>
              <w:t xml:space="preserve">4.2.3. Удельный вес численности детей-инвалидов в общей численности обучающихся в организациях, осуществляющих образовательную деятельность по дополнительным общеобразовательным программам &lt;*&gt; </w:t>
            </w:r>
          </w:p>
        </w:tc>
        <w:tc>
          <w:tcPr>
            <w:tcW w:w="1983" w:type="dxa"/>
            <w:tcBorders>
              <w:top w:val="single" w:sz="4" w:space="0" w:color="auto"/>
              <w:left w:val="single" w:sz="4" w:space="0" w:color="auto"/>
              <w:bottom w:val="single" w:sz="4" w:space="0" w:color="auto"/>
              <w:right w:val="single" w:sz="4" w:space="0" w:color="auto"/>
            </w:tcBorders>
            <w:shd w:val="clear" w:color="auto" w:fill="D9D9D9"/>
          </w:tcPr>
          <w:p w:rsidR="00FC309A" w:rsidRDefault="00FC309A">
            <w:pPr>
              <w:pStyle w:val="Default"/>
              <w:jc w:val="both"/>
            </w:pPr>
            <w:r>
              <w:t xml:space="preserve">процент </w:t>
            </w:r>
          </w:p>
          <w:p w:rsidR="00FC309A" w:rsidRDefault="00FC309A">
            <w:pPr>
              <w:pStyle w:val="Default"/>
              <w:jc w:val="both"/>
            </w:pPr>
          </w:p>
        </w:tc>
        <w:tc>
          <w:tcPr>
            <w:tcW w:w="1134" w:type="dxa"/>
            <w:tcBorders>
              <w:top w:val="single" w:sz="4" w:space="0" w:color="auto"/>
              <w:left w:val="single" w:sz="4" w:space="0" w:color="auto"/>
              <w:bottom w:val="single" w:sz="4" w:space="0" w:color="auto"/>
              <w:right w:val="single" w:sz="4" w:space="0" w:color="auto"/>
            </w:tcBorders>
            <w:shd w:val="clear" w:color="auto" w:fill="D9D9D9"/>
            <w:hideMark/>
          </w:tcPr>
          <w:p w:rsidR="00FC309A" w:rsidRDefault="00FC309A">
            <w:pPr>
              <w:pStyle w:val="Default"/>
              <w:jc w:val="both"/>
            </w:pPr>
            <w:r>
              <w:t>4,7</w:t>
            </w: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4.3. Кадровое обеспечение организаций, осуществляющих образовательную деятельность в части реализации дополнительных общеобразовательных программ.</w:t>
            </w:r>
          </w:p>
        </w:tc>
        <w:tc>
          <w:tcPr>
            <w:tcW w:w="1983" w:type="dxa"/>
            <w:tcBorders>
              <w:top w:val="single" w:sz="4" w:space="0" w:color="auto"/>
              <w:left w:val="single" w:sz="4" w:space="0" w:color="auto"/>
              <w:bottom w:val="single" w:sz="4" w:space="0" w:color="auto"/>
              <w:right w:val="single" w:sz="4" w:space="0" w:color="auto"/>
            </w:tcBorders>
          </w:tcPr>
          <w:p w:rsidR="00FC309A" w:rsidRDefault="00FC309A">
            <w:pPr>
              <w:pStyle w:val="Default"/>
              <w:jc w:val="both"/>
            </w:pPr>
          </w:p>
        </w:tc>
        <w:tc>
          <w:tcPr>
            <w:tcW w:w="1134"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1,6</w:t>
            </w: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4.3.1. Отношение среднемесячной заработной платы педагогических работников государственных и муниципальных организаций дополнительного образования к среднемесячной заработной плате учителей в субъекте Российской Федерации. </w:t>
            </w:r>
          </w:p>
        </w:tc>
        <w:tc>
          <w:tcPr>
            <w:tcW w:w="1983" w:type="dxa"/>
            <w:tcBorders>
              <w:top w:val="single" w:sz="4" w:space="0" w:color="auto"/>
              <w:left w:val="single" w:sz="4" w:space="0" w:color="auto"/>
              <w:bottom w:val="single" w:sz="4" w:space="0" w:color="auto"/>
              <w:right w:val="single" w:sz="4" w:space="0" w:color="auto"/>
            </w:tcBorders>
          </w:tcPr>
          <w:p w:rsidR="00FC309A" w:rsidRDefault="00FC309A">
            <w:pPr>
              <w:pStyle w:val="Default"/>
              <w:jc w:val="both"/>
            </w:pPr>
            <w:r>
              <w:t xml:space="preserve">процент </w:t>
            </w:r>
          </w:p>
          <w:p w:rsidR="00FC309A" w:rsidRDefault="00FC309A">
            <w:pPr>
              <w:pStyle w:val="Default"/>
              <w:jc w:val="both"/>
            </w:pPr>
          </w:p>
        </w:tc>
        <w:tc>
          <w:tcPr>
            <w:tcW w:w="1134"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rPr>
                <w:highlight w:val="cyan"/>
              </w:rPr>
            </w:pPr>
            <w:r>
              <w:rPr>
                <w:highlight w:val="cyan"/>
              </w:rPr>
              <w:t>93,5</w:t>
            </w: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4.3.2. Удельный вес численности педагогов дополнительного образования в общей численности педагогических работников организаций, осуществляющих образовательную деятельность по дополнительным общеобразовательным программам: </w:t>
            </w:r>
          </w:p>
        </w:tc>
        <w:tc>
          <w:tcPr>
            <w:tcW w:w="1983" w:type="dxa"/>
            <w:tcBorders>
              <w:top w:val="single" w:sz="4" w:space="0" w:color="auto"/>
              <w:left w:val="single" w:sz="4" w:space="0" w:color="auto"/>
              <w:bottom w:val="single" w:sz="4" w:space="0" w:color="auto"/>
              <w:right w:val="single" w:sz="4" w:space="0" w:color="auto"/>
            </w:tcBorders>
          </w:tcPr>
          <w:p w:rsidR="00FC309A" w:rsidRDefault="00FC309A">
            <w:pPr>
              <w:pStyle w:val="Default"/>
              <w:jc w:val="both"/>
            </w:pPr>
          </w:p>
        </w:tc>
        <w:tc>
          <w:tcPr>
            <w:tcW w:w="1134" w:type="dxa"/>
            <w:tcBorders>
              <w:top w:val="single" w:sz="4" w:space="0" w:color="auto"/>
              <w:left w:val="single" w:sz="4" w:space="0" w:color="auto"/>
              <w:bottom w:val="single" w:sz="4" w:space="0" w:color="auto"/>
              <w:right w:val="single" w:sz="4" w:space="0" w:color="auto"/>
            </w:tcBorders>
          </w:tcPr>
          <w:p w:rsidR="00FC309A" w:rsidRDefault="00FC309A">
            <w:pPr>
              <w:pStyle w:val="Default"/>
              <w:jc w:val="both"/>
              <w:rPr>
                <w:highlight w:val="cyan"/>
              </w:rPr>
            </w:pP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всего; </w:t>
            </w:r>
          </w:p>
        </w:tc>
        <w:tc>
          <w:tcPr>
            <w:tcW w:w="198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процент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FC309A" w:rsidRDefault="00FC309A">
            <w:pPr>
              <w:spacing w:line="360" w:lineRule="auto"/>
              <w:jc w:val="both"/>
              <w:rPr>
                <w:color w:val="000000"/>
                <w:highlight w:val="cyan"/>
              </w:rPr>
            </w:pPr>
            <w:r>
              <w:rPr>
                <w:color w:val="000000"/>
                <w:highlight w:val="cyan"/>
              </w:rPr>
              <w:t>80</w:t>
            </w: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внешние совместители. </w:t>
            </w:r>
          </w:p>
        </w:tc>
        <w:tc>
          <w:tcPr>
            <w:tcW w:w="198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процент </w:t>
            </w:r>
          </w:p>
        </w:tc>
        <w:tc>
          <w:tcPr>
            <w:tcW w:w="1134" w:type="dxa"/>
            <w:tcBorders>
              <w:top w:val="single" w:sz="4" w:space="0" w:color="auto"/>
              <w:left w:val="single" w:sz="4" w:space="0" w:color="auto"/>
              <w:bottom w:val="single" w:sz="4" w:space="0" w:color="auto"/>
              <w:right w:val="single" w:sz="4" w:space="0" w:color="auto"/>
            </w:tcBorders>
            <w:vAlign w:val="center"/>
            <w:hideMark/>
          </w:tcPr>
          <w:p w:rsidR="00FC309A" w:rsidRDefault="00FC309A">
            <w:pPr>
              <w:spacing w:line="360" w:lineRule="auto"/>
              <w:jc w:val="both"/>
              <w:rPr>
                <w:color w:val="000000"/>
                <w:highlight w:val="cyan"/>
              </w:rPr>
            </w:pPr>
            <w:r>
              <w:rPr>
                <w:color w:val="000000"/>
                <w:highlight w:val="cyan"/>
              </w:rPr>
              <w:t>2,3</w:t>
            </w: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4.3.3. Удельный вес численности педагогов дополнительного образования, получивших образование по укрупненным группам специальностей и направлений подготовки высшего образования «Образование и педагогические науки» и укрупненной группе специальностей среднего профессионального образования «Образование и педагогические науки», в общей численности педагогов дополнительного образования (без внешних совместителей и работающих по договорам гражданско-правового характера) организаций, реализующих дополнительные общеобразовательные программы для детей.</w:t>
            </w:r>
          </w:p>
        </w:tc>
        <w:tc>
          <w:tcPr>
            <w:tcW w:w="1983" w:type="dxa"/>
            <w:tcBorders>
              <w:top w:val="single" w:sz="4" w:space="0" w:color="auto"/>
              <w:left w:val="single" w:sz="4" w:space="0" w:color="auto"/>
              <w:bottom w:val="single" w:sz="4" w:space="0" w:color="auto"/>
              <w:right w:val="single" w:sz="4" w:space="0" w:color="auto"/>
            </w:tcBorders>
          </w:tcPr>
          <w:p w:rsidR="00FC309A" w:rsidRDefault="00FC309A">
            <w:pPr>
              <w:pStyle w:val="Default"/>
              <w:jc w:val="both"/>
            </w:pPr>
            <w:r>
              <w:t xml:space="preserve">процент </w:t>
            </w:r>
          </w:p>
          <w:p w:rsidR="00FC309A" w:rsidRDefault="00FC309A">
            <w:pPr>
              <w:pStyle w:val="Default"/>
              <w:jc w:val="both"/>
            </w:pPr>
          </w:p>
        </w:tc>
        <w:tc>
          <w:tcPr>
            <w:tcW w:w="1134" w:type="dxa"/>
            <w:tcBorders>
              <w:top w:val="single" w:sz="4" w:space="0" w:color="auto"/>
              <w:left w:val="single" w:sz="4" w:space="0" w:color="auto"/>
              <w:bottom w:val="single" w:sz="4" w:space="0" w:color="auto"/>
              <w:right w:val="single" w:sz="4" w:space="0" w:color="auto"/>
            </w:tcBorders>
            <w:vAlign w:val="center"/>
            <w:hideMark/>
          </w:tcPr>
          <w:p w:rsidR="00FC309A" w:rsidRDefault="00FC309A">
            <w:pPr>
              <w:spacing w:line="360" w:lineRule="auto"/>
              <w:jc w:val="both"/>
              <w:rPr>
                <w:color w:val="000000"/>
                <w:highlight w:val="cyan"/>
              </w:rPr>
            </w:pPr>
            <w:r>
              <w:rPr>
                <w:color w:val="000000"/>
                <w:highlight w:val="cyan"/>
              </w:rPr>
              <w:t>0</w:t>
            </w: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4.3.4. Удельный вес численности педагогов дополнительного образования в возрасте моложе 35 лет в общей численности педагогов дополнительного образования (без внешних совместителей и работающих по договорам гражданско-правового характера) организаций, реализующих дополнительные общеобразовательные программы для детей.</w:t>
            </w:r>
          </w:p>
        </w:tc>
        <w:tc>
          <w:tcPr>
            <w:tcW w:w="1983" w:type="dxa"/>
            <w:tcBorders>
              <w:top w:val="single" w:sz="4" w:space="0" w:color="auto"/>
              <w:left w:val="single" w:sz="4" w:space="0" w:color="auto"/>
              <w:bottom w:val="single" w:sz="4" w:space="0" w:color="auto"/>
              <w:right w:val="single" w:sz="4" w:space="0" w:color="auto"/>
            </w:tcBorders>
          </w:tcPr>
          <w:p w:rsidR="00FC309A" w:rsidRDefault="00FC309A">
            <w:pPr>
              <w:pStyle w:val="Default"/>
              <w:jc w:val="both"/>
            </w:pPr>
            <w:r>
              <w:t xml:space="preserve">процент </w:t>
            </w:r>
          </w:p>
          <w:p w:rsidR="00FC309A" w:rsidRDefault="00FC309A">
            <w:pPr>
              <w:pStyle w:val="Default"/>
              <w:jc w:val="both"/>
            </w:pPr>
          </w:p>
        </w:tc>
        <w:tc>
          <w:tcPr>
            <w:tcW w:w="1134" w:type="dxa"/>
            <w:tcBorders>
              <w:top w:val="single" w:sz="4" w:space="0" w:color="auto"/>
              <w:left w:val="single" w:sz="4" w:space="0" w:color="auto"/>
              <w:bottom w:val="single" w:sz="4" w:space="0" w:color="auto"/>
              <w:right w:val="single" w:sz="4" w:space="0" w:color="auto"/>
            </w:tcBorders>
            <w:vAlign w:val="center"/>
            <w:hideMark/>
          </w:tcPr>
          <w:p w:rsidR="00FC309A" w:rsidRDefault="00FC309A">
            <w:pPr>
              <w:spacing w:line="360" w:lineRule="auto"/>
              <w:jc w:val="both"/>
              <w:rPr>
                <w:color w:val="000000"/>
                <w:highlight w:val="cyan"/>
              </w:rPr>
            </w:pPr>
            <w:r>
              <w:rPr>
                <w:color w:val="000000"/>
                <w:highlight w:val="cyan"/>
              </w:rPr>
              <w:t>44,4</w:t>
            </w: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4.4. Учебные и </w:t>
            </w:r>
            <w:proofErr w:type="spellStart"/>
            <w:r>
              <w:t>внеучебные</w:t>
            </w:r>
            <w:proofErr w:type="spellEnd"/>
            <w:r>
              <w:t xml:space="preserve"> достижения лиц, обучающихся по программам дополнительного образования детей.</w:t>
            </w:r>
          </w:p>
        </w:tc>
        <w:tc>
          <w:tcPr>
            <w:tcW w:w="1983" w:type="dxa"/>
            <w:tcBorders>
              <w:top w:val="single" w:sz="4" w:space="0" w:color="auto"/>
              <w:left w:val="single" w:sz="4" w:space="0" w:color="auto"/>
              <w:bottom w:val="single" w:sz="4" w:space="0" w:color="auto"/>
              <w:right w:val="single" w:sz="4" w:space="0" w:color="auto"/>
            </w:tcBorders>
          </w:tcPr>
          <w:p w:rsidR="00FC309A" w:rsidRDefault="00FC309A">
            <w:pPr>
              <w:pStyle w:val="Default"/>
              <w:jc w:val="both"/>
            </w:pPr>
          </w:p>
        </w:tc>
        <w:tc>
          <w:tcPr>
            <w:tcW w:w="1134" w:type="dxa"/>
            <w:tcBorders>
              <w:top w:val="single" w:sz="4" w:space="0" w:color="auto"/>
              <w:left w:val="single" w:sz="4" w:space="0" w:color="auto"/>
              <w:bottom w:val="single" w:sz="4" w:space="0" w:color="auto"/>
              <w:right w:val="single" w:sz="4" w:space="0" w:color="auto"/>
            </w:tcBorders>
          </w:tcPr>
          <w:p w:rsidR="00FC309A" w:rsidRDefault="00FC309A">
            <w:pPr>
              <w:pStyle w:val="Default"/>
              <w:jc w:val="both"/>
            </w:pP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shd w:val="clear" w:color="auto" w:fill="BFBFBF"/>
            <w:hideMark/>
          </w:tcPr>
          <w:p w:rsidR="00FC309A" w:rsidRDefault="00FC309A">
            <w:pPr>
              <w:pStyle w:val="Default"/>
              <w:jc w:val="both"/>
            </w:pPr>
            <w:r>
              <w:t xml:space="preserve">4.4.1. Результаты занятий детей в организациях дополнительного образования (удельный вес родителей детей, обучающихся в организациях дополнительного образования, отметивших различные результаты обучения их детей, в общей численности родителей детей, обучающихся в организациях дополнительного образования): </w:t>
            </w:r>
          </w:p>
        </w:tc>
        <w:tc>
          <w:tcPr>
            <w:tcW w:w="1983" w:type="dxa"/>
            <w:tcBorders>
              <w:top w:val="single" w:sz="4" w:space="0" w:color="auto"/>
              <w:left w:val="single" w:sz="4" w:space="0" w:color="auto"/>
              <w:bottom w:val="single" w:sz="4" w:space="0" w:color="auto"/>
              <w:right w:val="single" w:sz="4" w:space="0" w:color="auto"/>
            </w:tcBorders>
            <w:shd w:val="clear" w:color="auto" w:fill="BFBFBF"/>
          </w:tcPr>
          <w:p w:rsidR="00FC309A" w:rsidRDefault="00FC309A">
            <w:pPr>
              <w:pStyle w:val="Default"/>
              <w:jc w:val="both"/>
            </w:pPr>
          </w:p>
        </w:tc>
        <w:tc>
          <w:tcPr>
            <w:tcW w:w="1134" w:type="dxa"/>
            <w:tcBorders>
              <w:top w:val="single" w:sz="4" w:space="0" w:color="auto"/>
              <w:left w:val="single" w:sz="4" w:space="0" w:color="auto"/>
              <w:bottom w:val="single" w:sz="4" w:space="0" w:color="auto"/>
              <w:right w:val="single" w:sz="4" w:space="0" w:color="auto"/>
            </w:tcBorders>
            <w:shd w:val="clear" w:color="auto" w:fill="BFBFBF"/>
          </w:tcPr>
          <w:p w:rsidR="00FC309A" w:rsidRDefault="00FC309A">
            <w:pPr>
              <w:pStyle w:val="Default"/>
              <w:jc w:val="both"/>
            </w:pP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shd w:val="clear" w:color="auto" w:fill="BFBFBF"/>
            <w:hideMark/>
          </w:tcPr>
          <w:p w:rsidR="00FC309A" w:rsidRDefault="00FC309A">
            <w:pPr>
              <w:pStyle w:val="Default"/>
              <w:jc w:val="both"/>
            </w:pPr>
            <w:r>
              <w:t xml:space="preserve">приобретение актуальных знаний, умений, практических навыков обучающимися; </w:t>
            </w:r>
          </w:p>
        </w:tc>
        <w:tc>
          <w:tcPr>
            <w:tcW w:w="1983" w:type="dxa"/>
            <w:tcBorders>
              <w:top w:val="single" w:sz="4" w:space="0" w:color="auto"/>
              <w:left w:val="single" w:sz="4" w:space="0" w:color="auto"/>
              <w:bottom w:val="single" w:sz="4" w:space="0" w:color="auto"/>
              <w:right w:val="single" w:sz="4" w:space="0" w:color="auto"/>
            </w:tcBorders>
            <w:shd w:val="clear" w:color="auto" w:fill="BFBFBF"/>
          </w:tcPr>
          <w:p w:rsidR="00FC309A" w:rsidRDefault="00FC309A">
            <w:pPr>
              <w:pStyle w:val="Default"/>
              <w:jc w:val="both"/>
            </w:pPr>
            <w:r>
              <w:t xml:space="preserve">процент </w:t>
            </w:r>
          </w:p>
          <w:p w:rsidR="00FC309A" w:rsidRDefault="00FC309A">
            <w:pPr>
              <w:pStyle w:val="Default"/>
              <w:jc w:val="both"/>
            </w:pPr>
          </w:p>
        </w:tc>
        <w:tc>
          <w:tcPr>
            <w:tcW w:w="1134" w:type="dxa"/>
            <w:tcBorders>
              <w:top w:val="single" w:sz="4" w:space="0" w:color="auto"/>
              <w:left w:val="single" w:sz="4" w:space="0" w:color="auto"/>
              <w:bottom w:val="single" w:sz="4" w:space="0" w:color="auto"/>
              <w:right w:val="single" w:sz="4" w:space="0" w:color="auto"/>
            </w:tcBorders>
            <w:shd w:val="clear" w:color="auto" w:fill="BFBFBF"/>
            <w:hideMark/>
          </w:tcPr>
          <w:p w:rsidR="00FC309A" w:rsidRDefault="00FC309A">
            <w:pPr>
              <w:pStyle w:val="Default"/>
              <w:jc w:val="both"/>
            </w:pPr>
            <w:r>
              <w:t>100</w:t>
            </w: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shd w:val="clear" w:color="auto" w:fill="BFBFBF"/>
            <w:hideMark/>
          </w:tcPr>
          <w:p w:rsidR="00FC309A" w:rsidRDefault="00FC309A">
            <w:pPr>
              <w:pStyle w:val="Default"/>
              <w:jc w:val="both"/>
            </w:pPr>
            <w:r>
              <w:t>выявление и развитие таланта и способностей обучающихся;</w:t>
            </w:r>
          </w:p>
        </w:tc>
        <w:tc>
          <w:tcPr>
            <w:tcW w:w="1983" w:type="dxa"/>
            <w:tcBorders>
              <w:top w:val="single" w:sz="4" w:space="0" w:color="auto"/>
              <w:left w:val="single" w:sz="4" w:space="0" w:color="auto"/>
              <w:bottom w:val="single" w:sz="4" w:space="0" w:color="auto"/>
              <w:right w:val="single" w:sz="4" w:space="0" w:color="auto"/>
            </w:tcBorders>
            <w:shd w:val="clear" w:color="auto" w:fill="BFBFBF"/>
            <w:hideMark/>
          </w:tcPr>
          <w:p w:rsidR="00FC309A" w:rsidRDefault="00FC309A">
            <w:pPr>
              <w:pStyle w:val="Default"/>
              <w:jc w:val="both"/>
            </w:pPr>
            <w:r>
              <w:t>процент</w:t>
            </w:r>
          </w:p>
        </w:tc>
        <w:tc>
          <w:tcPr>
            <w:tcW w:w="1134" w:type="dxa"/>
            <w:tcBorders>
              <w:top w:val="single" w:sz="4" w:space="0" w:color="auto"/>
              <w:left w:val="single" w:sz="4" w:space="0" w:color="auto"/>
              <w:bottom w:val="single" w:sz="4" w:space="0" w:color="auto"/>
              <w:right w:val="single" w:sz="4" w:space="0" w:color="auto"/>
            </w:tcBorders>
            <w:shd w:val="clear" w:color="auto" w:fill="BFBFBF"/>
            <w:hideMark/>
          </w:tcPr>
          <w:p w:rsidR="00FC309A" w:rsidRDefault="00FC309A">
            <w:pPr>
              <w:pStyle w:val="Default"/>
              <w:jc w:val="both"/>
            </w:pPr>
            <w:r>
              <w:t>100</w:t>
            </w: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shd w:val="clear" w:color="auto" w:fill="BFBFBF"/>
            <w:hideMark/>
          </w:tcPr>
          <w:p w:rsidR="00FC309A" w:rsidRDefault="00FC309A">
            <w:pPr>
              <w:pStyle w:val="Default"/>
              <w:jc w:val="both"/>
            </w:pPr>
            <w:r>
              <w:t xml:space="preserve">профессиональная ориентация, освоение значимых для </w:t>
            </w:r>
            <w:r>
              <w:lastRenderedPageBreak/>
              <w:t xml:space="preserve">профессиональной деятельности навыков обучающимися; </w:t>
            </w:r>
          </w:p>
        </w:tc>
        <w:tc>
          <w:tcPr>
            <w:tcW w:w="1983" w:type="dxa"/>
            <w:tcBorders>
              <w:top w:val="single" w:sz="4" w:space="0" w:color="auto"/>
              <w:left w:val="single" w:sz="4" w:space="0" w:color="auto"/>
              <w:bottom w:val="single" w:sz="4" w:space="0" w:color="auto"/>
              <w:right w:val="single" w:sz="4" w:space="0" w:color="auto"/>
            </w:tcBorders>
            <w:shd w:val="clear" w:color="auto" w:fill="BFBFBF"/>
          </w:tcPr>
          <w:p w:rsidR="00FC309A" w:rsidRDefault="00FC309A">
            <w:pPr>
              <w:pStyle w:val="Default"/>
              <w:jc w:val="both"/>
            </w:pPr>
            <w:r>
              <w:lastRenderedPageBreak/>
              <w:t xml:space="preserve">процент </w:t>
            </w:r>
          </w:p>
          <w:p w:rsidR="00FC309A" w:rsidRDefault="00FC309A">
            <w:pPr>
              <w:pStyle w:val="Default"/>
              <w:jc w:val="both"/>
            </w:pPr>
          </w:p>
        </w:tc>
        <w:tc>
          <w:tcPr>
            <w:tcW w:w="1134" w:type="dxa"/>
            <w:tcBorders>
              <w:top w:val="single" w:sz="4" w:space="0" w:color="auto"/>
              <w:left w:val="single" w:sz="4" w:space="0" w:color="auto"/>
              <w:bottom w:val="single" w:sz="4" w:space="0" w:color="auto"/>
              <w:right w:val="single" w:sz="4" w:space="0" w:color="auto"/>
            </w:tcBorders>
            <w:shd w:val="clear" w:color="auto" w:fill="BFBFBF"/>
            <w:hideMark/>
          </w:tcPr>
          <w:p w:rsidR="00FC309A" w:rsidRDefault="00FC309A">
            <w:pPr>
              <w:pStyle w:val="Default"/>
              <w:jc w:val="both"/>
            </w:pPr>
            <w:r>
              <w:lastRenderedPageBreak/>
              <w:t>100</w:t>
            </w: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shd w:val="clear" w:color="auto" w:fill="BFBFBF"/>
            <w:hideMark/>
          </w:tcPr>
          <w:p w:rsidR="00FC309A" w:rsidRDefault="00FC309A">
            <w:pPr>
              <w:pStyle w:val="Default"/>
              <w:jc w:val="both"/>
            </w:pPr>
            <w:r>
              <w:lastRenderedPageBreak/>
              <w:t xml:space="preserve">улучшение знаний в рамках основной общеобразовательной программы обучающимися. </w:t>
            </w:r>
          </w:p>
        </w:tc>
        <w:tc>
          <w:tcPr>
            <w:tcW w:w="1983" w:type="dxa"/>
            <w:tcBorders>
              <w:top w:val="single" w:sz="4" w:space="0" w:color="auto"/>
              <w:left w:val="single" w:sz="4" w:space="0" w:color="auto"/>
              <w:bottom w:val="single" w:sz="4" w:space="0" w:color="auto"/>
              <w:right w:val="single" w:sz="4" w:space="0" w:color="auto"/>
            </w:tcBorders>
            <w:shd w:val="clear" w:color="auto" w:fill="BFBFBF"/>
          </w:tcPr>
          <w:p w:rsidR="00FC309A" w:rsidRDefault="00FC309A">
            <w:pPr>
              <w:pStyle w:val="Default"/>
              <w:jc w:val="both"/>
            </w:pPr>
            <w:r>
              <w:t>процент</w:t>
            </w:r>
          </w:p>
          <w:p w:rsidR="00FC309A" w:rsidRDefault="00FC309A">
            <w:pPr>
              <w:pStyle w:val="Default"/>
              <w:jc w:val="both"/>
            </w:pPr>
          </w:p>
        </w:tc>
        <w:tc>
          <w:tcPr>
            <w:tcW w:w="1134" w:type="dxa"/>
            <w:tcBorders>
              <w:top w:val="single" w:sz="4" w:space="0" w:color="auto"/>
              <w:left w:val="single" w:sz="4" w:space="0" w:color="auto"/>
              <w:bottom w:val="single" w:sz="4" w:space="0" w:color="auto"/>
              <w:right w:val="single" w:sz="4" w:space="0" w:color="auto"/>
            </w:tcBorders>
            <w:shd w:val="clear" w:color="auto" w:fill="BFBFBF"/>
            <w:hideMark/>
          </w:tcPr>
          <w:p w:rsidR="00FC309A" w:rsidRDefault="00FC309A">
            <w:pPr>
              <w:pStyle w:val="Default"/>
              <w:jc w:val="both"/>
            </w:pPr>
            <w:r>
              <w:t>100</w:t>
            </w: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IV. Профессиональное обучение</w:t>
            </w:r>
          </w:p>
        </w:tc>
        <w:tc>
          <w:tcPr>
            <w:tcW w:w="1983" w:type="dxa"/>
            <w:tcBorders>
              <w:top w:val="single" w:sz="4" w:space="0" w:color="auto"/>
              <w:left w:val="single" w:sz="4" w:space="0" w:color="auto"/>
              <w:bottom w:val="single" w:sz="4" w:space="0" w:color="auto"/>
              <w:right w:val="single" w:sz="4" w:space="0" w:color="auto"/>
            </w:tcBorders>
          </w:tcPr>
          <w:p w:rsidR="00FC309A" w:rsidRDefault="00FC309A">
            <w:pPr>
              <w:pStyle w:val="Default"/>
              <w:jc w:val="both"/>
            </w:pPr>
          </w:p>
        </w:tc>
        <w:tc>
          <w:tcPr>
            <w:tcW w:w="1134" w:type="dxa"/>
            <w:tcBorders>
              <w:top w:val="single" w:sz="4" w:space="0" w:color="auto"/>
              <w:left w:val="single" w:sz="4" w:space="0" w:color="auto"/>
              <w:bottom w:val="single" w:sz="4" w:space="0" w:color="auto"/>
              <w:right w:val="single" w:sz="4" w:space="0" w:color="auto"/>
            </w:tcBorders>
          </w:tcPr>
          <w:p w:rsidR="00FC309A" w:rsidRDefault="00FC309A">
            <w:pPr>
              <w:pStyle w:val="Default"/>
              <w:jc w:val="both"/>
            </w:pP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5. Сведения о развитии профессионального обучения</w:t>
            </w:r>
          </w:p>
        </w:tc>
        <w:tc>
          <w:tcPr>
            <w:tcW w:w="1983" w:type="dxa"/>
            <w:tcBorders>
              <w:top w:val="single" w:sz="4" w:space="0" w:color="auto"/>
              <w:left w:val="single" w:sz="4" w:space="0" w:color="auto"/>
              <w:bottom w:val="single" w:sz="4" w:space="0" w:color="auto"/>
              <w:right w:val="single" w:sz="4" w:space="0" w:color="auto"/>
            </w:tcBorders>
          </w:tcPr>
          <w:p w:rsidR="00FC309A" w:rsidRDefault="00FC309A">
            <w:pPr>
              <w:pStyle w:val="Default"/>
              <w:jc w:val="both"/>
            </w:pPr>
          </w:p>
        </w:tc>
        <w:tc>
          <w:tcPr>
            <w:tcW w:w="1134" w:type="dxa"/>
            <w:tcBorders>
              <w:top w:val="single" w:sz="4" w:space="0" w:color="auto"/>
              <w:left w:val="single" w:sz="4" w:space="0" w:color="auto"/>
              <w:bottom w:val="single" w:sz="4" w:space="0" w:color="auto"/>
              <w:right w:val="single" w:sz="4" w:space="0" w:color="auto"/>
            </w:tcBorders>
          </w:tcPr>
          <w:p w:rsidR="00FC309A" w:rsidRDefault="00FC309A">
            <w:pPr>
              <w:pStyle w:val="Default"/>
              <w:jc w:val="both"/>
            </w:pP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5.1. Численность населения, обучающегося по программам профессионального обучения</w:t>
            </w:r>
          </w:p>
        </w:tc>
        <w:tc>
          <w:tcPr>
            <w:tcW w:w="1983" w:type="dxa"/>
            <w:tcBorders>
              <w:top w:val="single" w:sz="4" w:space="0" w:color="auto"/>
              <w:left w:val="single" w:sz="4" w:space="0" w:color="auto"/>
              <w:bottom w:val="single" w:sz="4" w:space="0" w:color="auto"/>
              <w:right w:val="single" w:sz="4" w:space="0" w:color="auto"/>
            </w:tcBorders>
          </w:tcPr>
          <w:p w:rsidR="00FC309A" w:rsidRDefault="00FC309A">
            <w:pPr>
              <w:pStyle w:val="Default"/>
              <w:jc w:val="both"/>
            </w:pPr>
          </w:p>
        </w:tc>
        <w:tc>
          <w:tcPr>
            <w:tcW w:w="1134" w:type="dxa"/>
            <w:tcBorders>
              <w:top w:val="single" w:sz="4" w:space="0" w:color="auto"/>
              <w:left w:val="single" w:sz="4" w:space="0" w:color="auto"/>
              <w:bottom w:val="single" w:sz="4" w:space="0" w:color="auto"/>
              <w:right w:val="single" w:sz="4" w:space="0" w:color="auto"/>
            </w:tcBorders>
          </w:tcPr>
          <w:p w:rsidR="00FC309A" w:rsidRDefault="00FC309A">
            <w:pPr>
              <w:pStyle w:val="Default"/>
              <w:jc w:val="both"/>
            </w:pP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5.1.1. Структура численности слушателей, завершивших обучение по программам профессионального обучения: </w:t>
            </w:r>
          </w:p>
        </w:tc>
        <w:tc>
          <w:tcPr>
            <w:tcW w:w="1983" w:type="dxa"/>
            <w:tcBorders>
              <w:top w:val="single" w:sz="4" w:space="0" w:color="auto"/>
              <w:left w:val="single" w:sz="4" w:space="0" w:color="auto"/>
              <w:bottom w:val="single" w:sz="4" w:space="0" w:color="auto"/>
              <w:right w:val="single" w:sz="4" w:space="0" w:color="auto"/>
            </w:tcBorders>
          </w:tcPr>
          <w:p w:rsidR="00FC309A" w:rsidRDefault="00FC309A">
            <w:pPr>
              <w:pStyle w:val="Default"/>
              <w:jc w:val="both"/>
            </w:pPr>
          </w:p>
        </w:tc>
        <w:tc>
          <w:tcPr>
            <w:tcW w:w="1134" w:type="dxa"/>
            <w:tcBorders>
              <w:top w:val="single" w:sz="4" w:space="0" w:color="auto"/>
              <w:left w:val="single" w:sz="4" w:space="0" w:color="auto"/>
              <w:bottom w:val="single" w:sz="4" w:space="0" w:color="auto"/>
              <w:right w:val="single" w:sz="4" w:space="0" w:color="auto"/>
            </w:tcBorders>
          </w:tcPr>
          <w:p w:rsidR="00FC309A" w:rsidRDefault="00FC309A">
            <w:pPr>
              <w:pStyle w:val="Default"/>
              <w:jc w:val="both"/>
            </w:pP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программы профессиональной подготовки по профессиям рабочих, должностям служащих; </w:t>
            </w:r>
          </w:p>
        </w:tc>
        <w:tc>
          <w:tcPr>
            <w:tcW w:w="1983" w:type="dxa"/>
            <w:tcBorders>
              <w:top w:val="single" w:sz="4" w:space="0" w:color="auto"/>
              <w:left w:val="single" w:sz="4" w:space="0" w:color="auto"/>
              <w:bottom w:val="single" w:sz="4" w:space="0" w:color="auto"/>
              <w:right w:val="single" w:sz="4" w:space="0" w:color="auto"/>
            </w:tcBorders>
          </w:tcPr>
          <w:p w:rsidR="00FC309A" w:rsidRDefault="00FC309A">
            <w:pPr>
              <w:pStyle w:val="Default"/>
              <w:jc w:val="both"/>
            </w:pPr>
            <w:r>
              <w:t xml:space="preserve">процент </w:t>
            </w:r>
          </w:p>
          <w:p w:rsidR="00FC309A" w:rsidRDefault="00FC309A">
            <w:pPr>
              <w:pStyle w:val="Default"/>
              <w:jc w:val="both"/>
            </w:pPr>
          </w:p>
        </w:tc>
        <w:tc>
          <w:tcPr>
            <w:tcW w:w="1134" w:type="dxa"/>
            <w:tcBorders>
              <w:top w:val="single" w:sz="4" w:space="0" w:color="auto"/>
              <w:left w:val="single" w:sz="4" w:space="0" w:color="auto"/>
              <w:bottom w:val="single" w:sz="4" w:space="0" w:color="auto"/>
              <w:right w:val="single" w:sz="4" w:space="0" w:color="auto"/>
            </w:tcBorders>
            <w:vAlign w:val="center"/>
          </w:tcPr>
          <w:p w:rsidR="00FC309A" w:rsidRDefault="00FC309A">
            <w:pPr>
              <w:jc w:val="both"/>
              <w:rPr>
                <w:rFonts w:eastAsia="Times New Roman"/>
                <w:color w:val="000000"/>
                <w:highlight w:val="darkCyan"/>
                <w:lang w:eastAsia="ru-RU"/>
              </w:rPr>
            </w:pP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программы переподготовки рабочих, служащих; </w:t>
            </w:r>
          </w:p>
        </w:tc>
        <w:tc>
          <w:tcPr>
            <w:tcW w:w="198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процент</w:t>
            </w:r>
          </w:p>
        </w:tc>
        <w:tc>
          <w:tcPr>
            <w:tcW w:w="1134" w:type="dxa"/>
            <w:tcBorders>
              <w:top w:val="single" w:sz="4" w:space="0" w:color="auto"/>
              <w:left w:val="single" w:sz="4" w:space="0" w:color="auto"/>
              <w:bottom w:val="single" w:sz="4" w:space="0" w:color="auto"/>
              <w:right w:val="single" w:sz="4" w:space="0" w:color="auto"/>
            </w:tcBorders>
            <w:vAlign w:val="center"/>
          </w:tcPr>
          <w:p w:rsidR="00FC309A" w:rsidRDefault="00FC309A">
            <w:pPr>
              <w:jc w:val="both"/>
              <w:rPr>
                <w:rFonts w:eastAsia="Times New Roman"/>
                <w:color w:val="000000"/>
                <w:highlight w:val="darkCyan"/>
                <w:lang w:eastAsia="ru-RU"/>
              </w:rPr>
            </w:pP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программы повышения квалификации рабочих, служащих.</w:t>
            </w:r>
          </w:p>
        </w:tc>
        <w:tc>
          <w:tcPr>
            <w:tcW w:w="198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процент</w:t>
            </w:r>
          </w:p>
        </w:tc>
        <w:tc>
          <w:tcPr>
            <w:tcW w:w="1134" w:type="dxa"/>
            <w:tcBorders>
              <w:top w:val="single" w:sz="4" w:space="0" w:color="auto"/>
              <w:left w:val="single" w:sz="4" w:space="0" w:color="auto"/>
              <w:bottom w:val="single" w:sz="4" w:space="0" w:color="auto"/>
              <w:right w:val="single" w:sz="4" w:space="0" w:color="auto"/>
            </w:tcBorders>
            <w:vAlign w:val="center"/>
          </w:tcPr>
          <w:p w:rsidR="00FC309A" w:rsidRDefault="00FC309A">
            <w:pPr>
              <w:jc w:val="both"/>
              <w:rPr>
                <w:rFonts w:eastAsia="Times New Roman"/>
                <w:color w:val="000000"/>
                <w:highlight w:val="darkCyan"/>
                <w:lang w:eastAsia="ru-RU"/>
              </w:rPr>
            </w:pP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5.1.2. Охват населения программами профессионального обучения по возрастным группам (отношение численности слушателей определенной возрастной группы, завершивших обучение по программам профессионального обучения, к численности населения соответствующей возрастной группы): </w:t>
            </w:r>
          </w:p>
        </w:tc>
        <w:tc>
          <w:tcPr>
            <w:tcW w:w="1983" w:type="dxa"/>
            <w:tcBorders>
              <w:top w:val="single" w:sz="4" w:space="0" w:color="auto"/>
              <w:left w:val="single" w:sz="4" w:space="0" w:color="auto"/>
              <w:bottom w:val="single" w:sz="4" w:space="0" w:color="auto"/>
              <w:right w:val="single" w:sz="4" w:space="0" w:color="auto"/>
            </w:tcBorders>
          </w:tcPr>
          <w:p w:rsidR="00FC309A" w:rsidRDefault="00FC309A">
            <w:pPr>
              <w:pStyle w:val="Default"/>
              <w:jc w:val="both"/>
            </w:pPr>
          </w:p>
        </w:tc>
        <w:tc>
          <w:tcPr>
            <w:tcW w:w="1134" w:type="dxa"/>
            <w:tcBorders>
              <w:top w:val="single" w:sz="4" w:space="0" w:color="auto"/>
              <w:left w:val="single" w:sz="4" w:space="0" w:color="auto"/>
              <w:bottom w:val="single" w:sz="4" w:space="0" w:color="auto"/>
              <w:right w:val="single" w:sz="4" w:space="0" w:color="auto"/>
            </w:tcBorders>
          </w:tcPr>
          <w:p w:rsidR="00FC309A" w:rsidRDefault="00FC309A">
            <w:pPr>
              <w:pStyle w:val="affffffb"/>
              <w:jc w:val="both"/>
              <w:rPr>
                <w:b w:val="0"/>
                <w:sz w:val="24"/>
                <w:szCs w:val="24"/>
              </w:rPr>
            </w:pP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18 - 64 лет; </w:t>
            </w:r>
          </w:p>
        </w:tc>
        <w:tc>
          <w:tcPr>
            <w:tcW w:w="198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процент </w:t>
            </w:r>
          </w:p>
        </w:tc>
        <w:tc>
          <w:tcPr>
            <w:tcW w:w="1134" w:type="dxa"/>
            <w:tcBorders>
              <w:top w:val="single" w:sz="4" w:space="0" w:color="auto"/>
              <w:left w:val="single" w:sz="4" w:space="0" w:color="auto"/>
              <w:bottom w:val="single" w:sz="4" w:space="0" w:color="auto"/>
              <w:right w:val="single" w:sz="4" w:space="0" w:color="auto"/>
            </w:tcBorders>
            <w:vAlign w:val="center"/>
          </w:tcPr>
          <w:p w:rsidR="00FC309A" w:rsidRDefault="00FC309A">
            <w:pPr>
              <w:jc w:val="both"/>
              <w:rPr>
                <w:rFonts w:eastAsia="Times New Roman"/>
                <w:color w:val="000000"/>
                <w:highlight w:val="darkCyan"/>
                <w:lang w:eastAsia="ru-RU"/>
              </w:rPr>
            </w:pP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18 - 34 лет;</w:t>
            </w:r>
          </w:p>
        </w:tc>
        <w:tc>
          <w:tcPr>
            <w:tcW w:w="198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процент </w:t>
            </w:r>
          </w:p>
        </w:tc>
        <w:tc>
          <w:tcPr>
            <w:tcW w:w="1134" w:type="dxa"/>
            <w:tcBorders>
              <w:top w:val="single" w:sz="4" w:space="0" w:color="auto"/>
              <w:left w:val="single" w:sz="4" w:space="0" w:color="auto"/>
              <w:bottom w:val="single" w:sz="4" w:space="0" w:color="auto"/>
              <w:right w:val="single" w:sz="4" w:space="0" w:color="auto"/>
            </w:tcBorders>
            <w:vAlign w:val="center"/>
          </w:tcPr>
          <w:p w:rsidR="00FC309A" w:rsidRDefault="00FC309A">
            <w:pPr>
              <w:jc w:val="both"/>
              <w:rPr>
                <w:rFonts w:eastAsia="Times New Roman"/>
                <w:color w:val="000000"/>
                <w:highlight w:val="darkCyan"/>
                <w:lang w:eastAsia="ru-RU"/>
              </w:rPr>
            </w:pP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35 - 64 лет. </w:t>
            </w:r>
          </w:p>
        </w:tc>
        <w:tc>
          <w:tcPr>
            <w:tcW w:w="198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процент </w:t>
            </w:r>
          </w:p>
        </w:tc>
        <w:tc>
          <w:tcPr>
            <w:tcW w:w="1134" w:type="dxa"/>
            <w:tcBorders>
              <w:top w:val="single" w:sz="4" w:space="0" w:color="auto"/>
              <w:left w:val="single" w:sz="4" w:space="0" w:color="auto"/>
              <w:bottom w:val="single" w:sz="4" w:space="0" w:color="auto"/>
              <w:right w:val="single" w:sz="4" w:space="0" w:color="auto"/>
            </w:tcBorders>
            <w:vAlign w:val="center"/>
          </w:tcPr>
          <w:p w:rsidR="00FC309A" w:rsidRDefault="00FC309A">
            <w:pPr>
              <w:jc w:val="both"/>
              <w:rPr>
                <w:rFonts w:eastAsia="Times New Roman"/>
                <w:color w:val="000000"/>
                <w:highlight w:val="darkCyan"/>
                <w:lang w:eastAsia="ru-RU"/>
              </w:rPr>
            </w:pP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5.2. Содержание образовательной деятельности и организация образовательного процесса по основным программам профессионального обучения.</w:t>
            </w:r>
          </w:p>
        </w:tc>
        <w:tc>
          <w:tcPr>
            <w:tcW w:w="1983" w:type="dxa"/>
            <w:tcBorders>
              <w:top w:val="single" w:sz="4" w:space="0" w:color="auto"/>
              <w:left w:val="single" w:sz="4" w:space="0" w:color="auto"/>
              <w:bottom w:val="single" w:sz="4" w:space="0" w:color="auto"/>
              <w:right w:val="single" w:sz="4" w:space="0" w:color="auto"/>
            </w:tcBorders>
          </w:tcPr>
          <w:p w:rsidR="00FC309A" w:rsidRDefault="00FC309A">
            <w:pPr>
              <w:pStyle w:val="Default"/>
              <w:jc w:val="both"/>
            </w:pPr>
          </w:p>
        </w:tc>
        <w:tc>
          <w:tcPr>
            <w:tcW w:w="1134" w:type="dxa"/>
            <w:tcBorders>
              <w:top w:val="single" w:sz="4" w:space="0" w:color="auto"/>
              <w:left w:val="single" w:sz="4" w:space="0" w:color="auto"/>
              <w:bottom w:val="single" w:sz="4" w:space="0" w:color="auto"/>
              <w:right w:val="single" w:sz="4" w:space="0" w:color="auto"/>
            </w:tcBorders>
          </w:tcPr>
          <w:p w:rsidR="00FC309A" w:rsidRDefault="00FC309A">
            <w:pPr>
              <w:pStyle w:val="Default"/>
              <w:jc w:val="both"/>
            </w:pP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5.2.1. Удельный вес численности слушателей, завершивших обучение с применением электронного обучения, дистанционных образовательных технологий, сетевой формы реализации образовательных программ, в общей численности слушателей, завершивших обучение по программам профессионального обучения: </w:t>
            </w:r>
          </w:p>
        </w:tc>
        <w:tc>
          <w:tcPr>
            <w:tcW w:w="1983" w:type="dxa"/>
            <w:tcBorders>
              <w:top w:val="single" w:sz="4" w:space="0" w:color="auto"/>
              <w:left w:val="single" w:sz="4" w:space="0" w:color="auto"/>
              <w:bottom w:val="single" w:sz="4" w:space="0" w:color="auto"/>
              <w:right w:val="single" w:sz="4" w:space="0" w:color="auto"/>
            </w:tcBorders>
          </w:tcPr>
          <w:p w:rsidR="00FC309A" w:rsidRDefault="00FC309A">
            <w:pPr>
              <w:pStyle w:val="Default"/>
              <w:jc w:val="both"/>
            </w:pPr>
          </w:p>
        </w:tc>
        <w:tc>
          <w:tcPr>
            <w:tcW w:w="1134" w:type="dxa"/>
            <w:tcBorders>
              <w:top w:val="single" w:sz="4" w:space="0" w:color="auto"/>
              <w:left w:val="single" w:sz="4" w:space="0" w:color="auto"/>
              <w:bottom w:val="single" w:sz="4" w:space="0" w:color="auto"/>
              <w:right w:val="single" w:sz="4" w:space="0" w:color="auto"/>
            </w:tcBorders>
          </w:tcPr>
          <w:p w:rsidR="00FC309A" w:rsidRDefault="00FC309A">
            <w:pPr>
              <w:pStyle w:val="Default"/>
              <w:jc w:val="both"/>
            </w:pP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с применением электронного обучения; </w:t>
            </w:r>
          </w:p>
        </w:tc>
        <w:tc>
          <w:tcPr>
            <w:tcW w:w="198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процент</w:t>
            </w:r>
          </w:p>
        </w:tc>
        <w:tc>
          <w:tcPr>
            <w:tcW w:w="1134" w:type="dxa"/>
            <w:tcBorders>
              <w:top w:val="single" w:sz="4" w:space="0" w:color="auto"/>
              <w:left w:val="single" w:sz="4" w:space="0" w:color="auto"/>
              <w:bottom w:val="single" w:sz="4" w:space="0" w:color="auto"/>
              <w:right w:val="single" w:sz="4" w:space="0" w:color="auto"/>
            </w:tcBorders>
            <w:vAlign w:val="center"/>
          </w:tcPr>
          <w:p w:rsidR="00FC309A" w:rsidRDefault="00FC309A">
            <w:pPr>
              <w:jc w:val="both"/>
              <w:rPr>
                <w:rFonts w:eastAsia="Times New Roman"/>
                <w:color w:val="000000"/>
                <w:highlight w:val="darkCyan"/>
                <w:lang w:eastAsia="ru-RU"/>
              </w:rPr>
            </w:pP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с применением дистанционных образовательных технологий;</w:t>
            </w:r>
          </w:p>
        </w:tc>
        <w:tc>
          <w:tcPr>
            <w:tcW w:w="198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процент</w:t>
            </w:r>
          </w:p>
        </w:tc>
        <w:tc>
          <w:tcPr>
            <w:tcW w:w="1134" w:type="dxa"/>
            <w:tcBorders>
              <w:top w:val="single" w:sz="4" w:space="0" w:color="auto"/>
              <w:left w:val="single" w:sz="4" w:space="0" w:color="auto"/>
              <w:bottom w:val="single" w:sz="4" w:space="0" w:color="auto"/>
              <w:right w:val="single" w:sz="4" w:space="0" w:color="auto"/>
            </w:tcBorders>
            <w:vAlign w:val="center"/>
          </w:tcPr>
          <w:p w:rsidR="00FC309A" w:rsidRDefault="00FC309A">
            <w:pPr>
              <w:jc w:val="both"/>
              <w:rPr>
                <w:rFonts w:eastAsia="Times New Roman"/>
                <w:color w:val="000000"/>
                <w:highlight w:val="darkCyan"/>
                <w:lang w:eastAsia="ru-RU"/>
              </w:rPr>
            </w:pP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с применением сетевой формы реализации образовательных программ.</w:t>
            </w:r>
          </w:p>
        </w:tc>
        <w:tc>
          <w:tcPr>
            <w:tcW w:w="198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процент</w:t>
            </w:r>
          </w:p>
        </w:tc>
        <w:tc>
          <w:tcPr>
            <w:tcW w:w="1134" w:type="dxa"/>
            <w:tcBorders>
              <w:top w:val="single" w:sz="4" w:space="0" w:color="auto"/>
              <w:left w:val="single" w:sz="4" w:space="0" w:color="auto"/>
              <w:bottom w:val="single" w:sz="4" w:space="0" w:color="auto"/>
              <w:right w:val="single" w:sz="4" w:space="0" w:color="auto"/>
            </w:tcBorders>
            <w:vAlign w:val="center"/>
          </w:tcPr>
          <w:p w:rsidR="00FC309A" w:rsidRDefault="00FC309A">
            <w:pPr>
              <w:jc w:val="both"/>
              <w:rPr>
                <w:rFonts w:eastAsia="Times New Roman"/>
                <w:color w:val="000000"/>
                <w:highlight w:val="darkCyan"/>
                <w:lang w:eastAsia="ru-RU"/>
              </w:rPr>
            </w:pP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5.2.2. Структура численности слушателей, завершивших обучение по программам профессионального обучения, по программам и источникам финансирования:</w:t>
            </w:r>
          </w:p>
        </w:tc>
        <w:tc>
          <w:tcPr>
            <w:tcW w:w="1983" w:type="dxa"/>
            <w:tcBorders>
              <w:top w:val="single" w:sz="4" w:space="0" w:color="auto"/>
              <w:left w:val="single" w:sz="4" w:space="0" w:color="auto"/>
              <w:bottom w:val="single" w:sz="4" w:space="0" w:color="auto"/>
              <w:right w:val="single" w:sz="4" w:space="0" w:color="auto"/>
            </w:tcBorders>
          </w:tcPr>
          <w:p w:rsidR="00FC309A" w:rsidRDefault="00FC309A">
            <w:pPr>
              <w:pStyle w:val="Default"/>
              <w:jc w:val="both"/>
            </w:pPr>
          </w:p>
        </w:tc>
        <w:tc>
          <w:tcPr>
            <w:tcW w:w="1134" w:type="dxa"/>
            <w:tcBorders>
              <w:top w:val="single" w:sz="4" w:space="0" w:color="auto"/>
              <w:left w:val="single" w:sz="4" w:space="0" w:color="auto"/>
              <w:bottom w:val="single" w:sz="4" w:space="0" w:color="auto"/>
              <w:right w:val="single" w:sz="4" w:space="0" w:color="auto"/>
            </w:tcBorders>
          </w:tcPr>
          <w:p w:rsidR="00FC309A" w:rsidRDefault="00FC309A">
            <w:pPr>
              <w:pStyle w:val="affffffb"/>
              <w:jc w:val="both"/>
              <w:rPr>
                <w:b w:val="0"/>
                <w:sz w:val="24"/>
                <w:szCs w:val="24"/>
              </w:rPr>
            </w:pP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программы профессиональной подготовки по профессиям рабочих, должностям служащих: </w:t>
            </w:r>
          </w:p>
        </w:tc>
        <w:tc>
          <w:tcPr>
            <w:tcW w:w="1983" w:type="dxa"/>
            <w:tcBorders>
              <w:top w:val="single" w:sz="4" w:space="0" w:color="auto"/>
              <w:left w:val="single" w:sz="4" w:space="0" w:color="auto"/>
              <w:bottom w:val="single" w:sz="4" w:space="0" w:color="auto"/>
              <w:right w:val="single" w:sz="4" w:space="0" w:color="auto"/>
            </w:tcBorders>
          </w:tcPr>
          <w:p w:rsidR="00FC309A" w:rsidRDefault="00FC309A">
            <w:pPr>
              <w:pStyle w:val="Default"/>
              <w:jc w:val="both"/>
            </w:pPr>
          </w:p>
        </w:tc>
        <w:tc>
          <w:tcPr>
            <w:tcW w:w="1134" w:type="dxa"/>
            <w:tcBorders>
              <w:top w:val="single" w:sz="4" w:space="0" w:color="auto"/>
              <w:left w:val="single" w:sz="4" w:space="0" w:color="auto"/>
              <w:bottom w:val="single" w:sz="4" w:space="0" w:color="auto"/>
              <w:right w:val="single" w:sz="4" w:space="0" w:color="auto"/>
            </w:tcBorders>
          </w:tcPr>
          <w:p w:rsidR="00FC309A" w:rsidRDefault="00FC309A">
            <w:pPr>
              <w:pStyle w:val="affffffb"/>
              <w:jc w:val="both"/>
              <w:rPr>
                <w:b w:val="0"/>
                <w:sz w:val="24"/>
                <w:szCs w:val="24"/>
              </w:rPr>
            </w:pP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за счет бюджетных ассигнований; </w:t>
            </w:r>
          </w:p>
        </w:tc>
        <w:tc>
          <w:tcPr>
            <w:tcW w:w="198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процент </w:t>
            </w:r>
          </w:p>
        </w:tc>
        <w:tc>
          <w:tcPr>
            <w:tcW w:w="1134" w:type="dxa"/>
            <w:tcBorders>
              <w:top w:val="single" w:sz="4" w:space="0" w:color="auto"/>
              <w:left w:val="single" w:sz="4" w:space="0" w:color="auto"/>
              <w:bottom w:val="single" w:sz="4" w:space="0" w:color="auto"/>
              <w:right w:val="single" w:sz="4" w:space="0" w:color="auto"/>
            </w:tcBorders>
            <w:vAlign w:val="center"/>
          </w:tcPr>
          <w:p w:rsidR="00FC309A" w:rsidRDefault="00FC309A">
            <w:pPr>
              <w:jc w:val="both"/>
              <w:rPr>
                <w:rFonts w:eastAsia="Times New Roman"/>
                <w:color w:val="000000"/>
                <w:highlight w:val="darkCyan"/>
                <w:lang w:eastAsia="ru-RU"/>
              </w:rPr>
            </w:pP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по договорам об оказании платных образовательных услуг за счет средств физических лиц; </w:t>
            </w:r>
          </w:p>
        </w:tc>
        <w:tc>
          <w:tcPr>
            <w:tcW w:w="1983" w:type="dxa"/>
            <w:tcBorders>
              <w:top w:val="single" w:sz="4" w:space="0" w:color="auto"/>
              <w:left w:val="single" w:sz="4" w:space="0" w:color="auto"/>
              <w:bottom w:val="single" w:sz="4" w:space="0" w:color="auto"/>
              <w:right w:val="single" w:sz="4" w:space="0" w:color="auto"/>
            </w:tcBorders>
          </w:tcPr>
          <w:p w:rsidR="00FC309A" w:rsidRDefault="00FC309A">
            <w:pPr>
              <w:pStyle w:val="Default"/>
              <w:jc w:val="both"/>
            </w:pPr>
            <w:r>
              <w:t xml:space="preserve">процент </w:t>
            </w:r>
          </w:p>
          <w:p w:rsidR="00FC309A" w:rsidRDefault="00FC309A">
            <w:pPr>
              <w:pStyle w:val="Default"/>
              <w:jc w:val="both"/>
            </w:pPr>
          </w:p>
        </w:tc>
        <w:tc>
          <w:tcPr>
            <w:tcW w:w="1134" w:type="dxa"/>
            <w:tcBorders>
              <w:top w:val="single" w:sz="4" w:space="0" w:color="auto"/>
              <w:left w:val="single" w:sz="4" w:space="0" w:color="auto"/>
              <w:bottom w:val="single" w:sz="4" w:space="0" w:color="auto"/>
              <w:right w:val="single" w:sz="4" w:space="0" w:color="auto"/>
            </w:tcBorders>
            <w:vAlign w:val="center"/>
          </w:tcPr>
          <w:p w:rsidR="00FC309A" w:rsidRDefault="00FC309A">
            <w:pPr>
              <w:jc w:val="both"/>
              <w:rPr>
                <w:rFonts w:eastAsia="Times New Roman"/>
                <w:color w:val="000000"/>
                <w:highlight w:val="darkCyan"/>
                <w:lang w:eastAsia="ru-RU"/>
              </w:rPr>
            </w:pP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по договорам об оказании платных образовательных услуг за счет средств юридических лиц; </w:t>
            </w:r>
          </w:p>
        </w:tc>
        <w:tc>
          <w:tcPr>
            <w:tcW w:w="1983" w:type="dxa"/>
            <w:tcBorders>
              <w:top w:val="single" w:sz="4" w:space="0" w:color="auto"/>
              <w:left w:val="single" w:sz="4" w:space="0" w:color="auto"/>
              <w:bottom w:val="single" w:sz="4" w:space="0" w:color="auto"/>
              <w:right w:val="single" w:sz="4" w:space="0" w:color="auto"/>
            </w:tcBorders>
          </w:tcPr>
          <w:p w:rsidR="00FC309A" w:rsidRDefault="00FC309A">
            <w:pPr>
              <w:pStyle w:val="Default"/>
              <w:jc w:val="both"/>
            </w:pPr>
            <w:r>
              <w:t xml:space="preserve">процент </w:t>
            </w:r>
          </w:p>
          <w:p w:rsidR="00FC309A" w:rsidRDefault="00FC309A">
            <w:pPr>
              <w:pStyle w:val="Default"/>
              <w:jc w:val="both"/>
            </w:pPr>
          </w:p>
        </w:tc>
        <w:tc>
          <w:tcPr>
            <w:tcW w:w="1134" w:type="dxa"/>
            <w:tcBorders>
              <w:top w:val="single" w:sz="4" w:space="0" w:color="auto"/>
              <w:left w:val="single" w:sz="4" w:space="0" w:color="auto"/>
              <w:bottom w:val="single" w:sz="4" w:space="0" w:color="auto"/>
              <w:right w:val="single" w:sz="4" w:space="0" w:color="auto"/>
            </w:tcBorders>
            <w:vAlign w:val="center"/>
          </w:tcPr>
          <w:p w:rsidR="00FC309A" w:rsidRDefault="00FC309A">
            <w:pPr>
              <w:jc w:val="both"/>
              <w:rPr>
                <w:rFonts w:eastAsia="Times New Roman"/>
                <w:color w:val="000000"/>
                <w:highlight w:val="darkCyan"/>
                <w:lang w:eastAsia="ru-RU"/>
              </w:rPr>
            </w:pP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программы переподготовки рабочих, служащих: </w:t>
            </w:r>
          </w:p>
        </w:tc>
        <w:tc>
          <w:tcPr>
            <w:tcW w:w="1983" w:type="dxa"/>
            <w:tcBorders>
              <w:top w:val="single" w:sz="4" w:space="0" w:color="auto"/>
              <w:left w:val="single" w:sz="4" w:space="0" w:color="auto"/>
              <w:bottom w:val="single" w:sz="4" w:space="0" w:color="auto"/>
              <w:right w:val="single" w:sz="4" w:space="0" w:color="auto"/>
            </w:tcBorders>
          </w:tcPr>
          <w:p w:rsidR="00FC309A" w:rsidRDefault="00FC309A">
            <w:pPr>
              <w:pStyle w:val="Default"/>
              <w:jc w:val="both"/>
            </w:pPr>
          </w:p>
        </w:tc>
        <w:tc>
          <w:tcPr>
            <w:tcW w:w="1134" w:type="dxa"/>
            <w:tcBorders>
              <w:top w:val="single" w:sz="4" w:space="0" w:color="auto"/>
              <w:left w:val="single" w:sz="4" w:space="0" w:color="auto"/>
              <w:bottom w:val="single" w:sz="4" w:space="0" w:color="auto"/>
              <w:right w:val="single" w:sz="4" w:space="0" w:color="auto"/>
            </w:tcBorders>
            <w:vAlign w:val="center"/>
          </w:tcPr>
          <w:p w:rsidR="00FC309A" w:rsidRDefault="00FC309A">
            <w:pPr>
              <w:jc w:val="both"/>
              <w:rPr>
                <w:rFonts w:eastAsia="Times New Roman"/>
                <w:color w:val="000000"/>
                <w:highlight w:val="darkCyan"/>
                <w:lang w:eastAsia="ru-RU"/>
              </w:rPr>
            </w:pP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за счет бюджетных ассигнований; </w:t>
            </w:r>
          </w:p>
        </w:tc>
        <w:tc>
          <w:tcPr>
            <w:tcW w:w="198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процент </w:t>
            </w:r>
          </w:p>
        </w:tc>
        <w:tc>
          <w:tcPr>
            <w:tcW w:w="1134" w:type="dxa"/>
            <w:tcBorders>
              <w:top w:val="single" w:sz="4" w:space="0" w:color="auto"/>
              <w:left w:val="single" w:sz="4" w:space="0" w:color="auto"/>
              <w:bottom w:val="single" w:sz="4" w:space="0" w:color="auto"/>
              <w:right w:val="single" w:sz="4" w:space="0" w:color="auto"/>
            </w:tcBorders>
            <w:vAlign w:val="center"/>
          </w:tcPr>
          <w:p w:rsidR="00FC309A" w:rsidRDefault="00FC309A">
            <w:pPr>
              <w:jc w:val="both"/>
              <w:rPr>
                <w:rFonts w:eastAsia="Times New Roman"/>
                <w:color w:val="000000"/>
                <w:highlight w:val="darkCyan"/>
                <w:lang w:eastAsia="ru-RU"/>
              </w:rPr>
            </w:pP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по договорам об оказании платных образовательных услуг за счет средств физических лиц; </w:t>
            </w:r>
          </w:p>
        </w:tc>
        <w:tc>
          <w:tcPr>
            <w:tcW w:w="1983" w:type="dxa"/>
            <w:tcBorders>
              <w:top w:val="single" w:sz="4" w:space="0" w:color="auto"/>
              <w:left w:val="single" w:sz="4" w:space="0" w:color="auto"/>
              <w:bottom w:val="single" w:sz="4" w:space="0" w:color="auto"/>
              <w:right w:val="single" w:sz="4" w:space="0" w:color="auto"/>
            </w:tcBorders>
          </w:tcPr>
          <w:p w:rsidR="00FC309A" w:rsidRDefault="00FC309A">
            <w:pPr>
              <w:pStyle w:val="Default"/>
              <w:jc w:val="both"/>
            </w:pPr>
            <w:r>
              <w:t xml:space="preserve">процент </w:t>
            </w:r>
          </w:p>
          <w:p w:rsidR="00FC309A" w:rsidRDefault="00FC309A">
            <w:pPr>
              <w:pStyle w:val="Default"/>
              <w:jc w:val="both"/>
            </w:pPr>
          </w:p>
        </w:tc>
        <w:tc>
          <w:tcPr>
            <w:tcW w:w="1134" w:type="dxa"/>
            <w:tcBorders>
              <w:top w:val="single" w:sz="4" w:space="0" w:color="auto"/>
              <w:left w:val="single" w:sz="4" w:space="0" w:color="auto"/>
              <w:bottom w:val="single" w:sz="4" w:space="0" w:color="auto"/>
              <w:right w:val="single" w:sz="4" w:space="0" w:color="auto"/>
            </w:tcBorders>
            <w:vAlign w:val="center"/>
          </w:tcPr>
          <w:p w:rsidR="00FC309A" w:rsidRDefault="00FC309A">
            <w:pPr>
              <w:jc w:val="both"/>
              <w:rPr>
                <w:rFonts w:eastAsia="Times New Roman"/>
                <w:color w:val="000000"/>
                <w:highlight w:val="darkCyan"/>
                <w:lang w:eastAsia="ru-RU"/>
              </w:rPr>
            </w:pP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по договорам об оказании платных образовательных услуг за </w:t>
            </w:r>
            <w:r>
              <w:lastRenderedPageBreak/>
              <w:t xml:space="preserve">счет средств юридических лиц; </w:t>
            </w:r>
          </w:p>
        </w:tc>
        <w:tc>
          <w:tcPr>
            <w:tcW w:w="1983" w:type="dxa"/>
            <w:tcBorders>
              <w:top w:val="single" w:sz="4" w:space="0" w:color="auto"/>
              <w:left w:val="single" w:sz="4" w:space="0" w:color="auto"/>
              <w:bottom w:val="single" w:sz="4" w:space="0" w:color="auto"/>
              <w:right w:val="single" w:sz="4" w:space="0" w:color="auto"/>
            </w:tcBorders>
          </w:tcPr>
          <w:p w:rsidR="00FC309A" w:rsidRDefault="00FC309A">
            <w:pPr>
              <w:pStyle w:val="Default"/>
              <w:jc w:val="both"/>
            </w:pPr>
            <w:r>
              <w:lastRenderedPageBreak/>
              <w:t xml:space="preserve">процент </w:t>
            </w:r>
          </w:p>
          <w:p w:rsidR="00FC309A" w:rsidRDefault="00FC309A">
            <w:pPr>
              <w:pStyle w:val="Default"/>
              <w:jc w:val="both"/>
            </w:pPr>
          </w:p>
        </w:tc>
        <w:tc>
          <w:tcPr>
            <w:tcW w:w="1134" w:type="dxa"/>
            <w:tcBorders>
              <w:top w:val="single" w:sz="4" w:space="0" w:color="auto"/>
              <w:left w:val="single" w:sz="4" w:space="0" w:color="auto"/>
              <w:bottom w:val="single" w:sz="4" w:space="0" w:color="auto"/>
              <w:right w:val="single" w:sz="4" w:space="0" w:color="auto"/>
            </w:tcBorders>
            <w:vAlign w:val="center"/>
          </w:tcPr>
          <w:p w:rsidR="00FC309A" w:rsidRDefault="00FC309A">
            <w:pPr>
              <w:jc w:val="both"/>
              <w:rPr>
                <w:rFonts w:eastAsia="Times New Roman"/>
                <w:color w:val="000000"/>
                <w:highlight w:val="darkCyan"/>
                <w:lang w:eastAsia="ru-RU"/>
              </w:rPr>
            </w:pP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lastRenderedPageBreak/>
              <w:t>программы повышения квалификации рабочих, служащих:</w:t>
            </w:r>
          </w:p>
        </w:tc>
        <w:tc>
          <w:tcPr>
            <w:tcW w:w="1983" w:type="dxa"/>
            <w:tcBorders>
              <w:top w:val="single" w:sz="4" w:space="0" w:color="auto"/>
              <w:left w:val="single" w:sz="4" w:space="0" w:color="auto"/>
              <w:bottom w:val="single" w:sz="4" w:space="0" w:color="auto"/>
              <w:right w:val="single" w:sz="4" w:space="0" w:color="auto"/>
            </w:tcBorders>
          </w:tcPr>
          <w:p w:rsidR="00FC309A" w:rsidRDefault="00FC309A">
            <w:pPr>
              <w:pStyle w:val="Default"/>
              <w:jc w:val="both"/>
            </w:pPr>
          </w:p>
        </w:tc>
        <w:tc>
          <w:tcPr>
            <w:tcW w:w="1134" w:type="dxa"/>
            <w:tcBorders>
              <w:top w:val="single" w:sz="4" w:space="0" w:color="auto"/>
              <w:left w:val="single" w:sz="4" w:space="0" w:color="auto"/>
              <w:bottom w:val="single" w:sz="4" w:space="0" w:color="auto"/>
              <w:right w:val="single" w:sz="4" w:space="0" w:color="auto"/>
            </w:tcBorders>
            <w:vAlign w:val="center"/>
          </w:tcPr>
          <w:p w:rsidR="00FC309A" w:rsidRDefault="00FC309A">
            <w:pPr>
              <w:jc w:val="both"/>
              <w:rPr>
                <w:rFonts w:eastAsia="Times New Roman"/>
                <w:color w:val="000000"/>
                <w:highlight w:val="darkCyan"/>
                <w:lang w:eastAsia="ru-RU"/>
              </w:rPr>
            </w:pP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за счет бюджетных ассигнований; </w:t>
            </w:r>
          </w:p>
        </w:tc>
        <w:tc>
          <w:tcPr>
            <w:tcW w:w="198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процент </w:t>
            </w:r>
          </w:p>
        </w:tc>
        <w:tc>
          <w:tcPr>
            <w:tcW w:w="1134" w:type="dxa"/>
            <w:tcBorders>
              <w:top w:val="single" w:sz="4" w:space="0" w:color="auto"/>
              <w:left w:val="single" w:sz="4" w:space="0" w:color="auto"/>
              <w:bottom w:val="single" w:sz="4" w:space="0" w:color="auto"/>
              <w:right w:val="single" w:sz="4" w:space="0" w:color="auto"/>
            </w:tcBorders>
            <w:vAlign w:val="center"/>
          </w:tcPr>
          <w:p w:rsidR="00FC309A" w:rsidRDefault="00FC309A">
            <w:pPr>
              <w:jc w:val="both"/>
              <w:rPr>
                <w:rFonts w:eastAsia="Times New Roman"/>
                <w:color w:val="000000"/>
                <w:highlight w:val="darkCyan"/>
                <w:lang w:eastAsia="ru-RU"/>
              </w:rPr>
            </w:pP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по договорам об оказании платных образовательных услуг за счет средств физических лиц; </w:t>
            </w:r>
          </w:p>
        </w:tc>
        <w:tc>
          <w:tcPr>
            <w:tcW w:w="1983" w:type="dxa"/>
            <w:tcBorders>
              <w:top w:val="single" w:sz="4" w:space="0" w:color="auto"/>
              <w:left w:val="single" w:sz="4" w:space="0" w:color="auto"/>
              <w:bottom w:val="single" w:sz="4" w:space="0" w:color="auto"/>
              <w:right w:val="single" w:sz="4" w:space="0" w:color="auto"/>
            </w:tcBorders>
          </w:tcPr>
          <w:p w:rsidR="00FC309A" w:rsidRDefault="00FC309A">
            <w:pPr>
              <w:pStyle w:val="Default"/>
              <w:jc w:val="both"/>
            </w:pPr>
            <w:r>
              <w:t xml:space="preserve">процент </w:t>
            </w:r>
          </w:p>
          <w:p w:rsidR="00FC309A" w:rsidRDefault="00FC309A">
            <w:pPr>
              <w:pStyle w:val="Default"/>
              <w:jc w:val="both"/>
            </w:pPr>
          </w:p>
        </w:tc>
        <w:tc>
          <w:tcPr>
            <w:tcW w:w="1134" w:type="dxa"/>
            <w:tcBorders>
              <w:top w:val="single" w:sz="4" w:space="0" w:color="auto"/>
              <w:left w:val="single" w:sz="4" w:space="0" w:color="auto"/>
              <w:bottom w:val="single" w:sz="4" w:space="0" w:color="auto"/>
              <w:right w:val="single" w:sz="4" w:space="0" w:color="auto"/>
            </w:tcBorders>
            <w:vAlign w:val="center"/>
          </w:tcPr>
          <w:p w:rsidR="00FC309A" w:rsidRDefault="00FC309A">
            <w:pPr>
              <w:jc w:val="both"/>
              <w:rPr>
                <w:rFonts w:eastAsia="Times New Roman"/>
                <w:color w:val="000000"/>
                <w:highlight w:val="darkCyan"/>
                <w:lang w:eastAsia="ru-RU"/>
              </w:rPr>
            </w:pP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по договорам об оказании платных образовательных услуг за счет средств юридических лиц; </w:t>
            </w:r>
          </w:p>
        </w:tc>
        <w:tc>
          <w:tcPr>
            <w:tcW w:w="1983" w:type="dxa"/>
            <w:tcBorders>
              <w:top w:val="single" w:sz="4" w:space="0" w:color="auto"/>
              <w:left w:val="single" w:sz="4" w:space="0" w:color="auto"/>
              <w:bottom w:val="single" w:sz="4" w:space="0" w:color="auto"/>
              <w:right w:val="single" w:sz="4" w:space="0" w:color="auto"/>
            </w:tcBorders>
          </w:tcPr>
          <w:p w:rsidR="00FC309A" w:rsidRDefault="00FC309A">
            <w:pPr>
              <w:pStyle w:val="Default"/>
              <w:jc w:val="both"/>
            </w:pPr>
            <w:r>
              <w:t xml:space="preserve">процент </w:t>
            </w:r>
          </w:p>
          <w:p w:rsidR="00FC309A" w:rsidRDefault="00FC309A">
            <w:pPr>
              <w:pStyle w:val="Default"/>
              <w:jc w:val="both"/>
            </w:pPr>
          </w:p>
        </w:tc>
        <w:tc>
          <w:tcPr>
            <w:tcW w:w="1134" w:type="dxa"/>
            <w:tcBorders>
              <w:top w:val="single" w:sz="4" w:space="0" w:color="auto"/>
              <w:left w:val="single" w:sz="4" w:space="0" w:color="auto"/>
              <w:bottom w:val="single" w:sz="4" w:space="0" w:color="auto"/>
              <w:right w:val="single" w:sz="4" w:space="0" w:color="auto"/>
            </w:tcBorders>
            <w:vAlign w:val="center"/>
          </w:tcPr>
          <w:p w:rsidR="00FC309A" w:rsidRDefault="00FC309A">
            <w:pPr>
              <w:jc w:val="both"/>
              <w:rPr>
                <w:rFonts w:eastAsia="Times New Roman"/>
                <w:color w:val="000000"/>
                <w:highlight w:val="darkCyan"/>
                <w:lang w:eastAsia="ru-RU"/>
              </w:rPr>
            </w:pP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5.2.3. Удельный вес числа программ профессионального обучения, прошедших профессионально-общественную аккредитацию работодателями и их объединениями, в общем числе программ профессионального обучения: </w:t>
            </w:r>
          </w:p>
        </w:tc>
        <w:tc>
          <w:tcPr>
            <w:tcW w:w="1983" w:type="dxa"/>
            <w:tcBorders>
              <w:top w:val="single" w:sz="4" w:space="0" w:color="auto"/>
              <w:left w:val="single" w:sz="4" w:space="0" w:color="auto"/>
              <w:bottom w:val="single" w:sz="4" w:space="0" w:color="auto"/>
              <w:right w:val="single" w:sz="4" w:space="0" w:color="auto"/>
            </w:tcBorders>
          </w:tcPr>
          <w:p w:rsidR="00FC309A" w:rsidRDefault="00FC309A">
            <w:pPr>
              <w:pStyle w:val="Default"/>
              <w:jc w:val="both"/>
            </w:pPr>
          </w:p>
        </w:tc>
        <w:tc>
          <w:tcPr>
            <w:tcW w:w="1134" w:type="dxa"/>
            <w:tcBorders>
              <w:top w:val="single" w:sz="4" w:space="0" w:color="auto"/>
              <w:left w:val="single" w:sz="4" w:space="0" w:color="auto"/>
              <w:bottom w:val="single" w:sz="4" w:space="0" w:color="auto"/>
              <w:right w:val="single" w:sz="4" w:space="0" w:color="auto"/>
            </w:tcBorders>
          </w:tcPr>
          <w:p w:rsidR="00FC309A" w:rsidRDefault="00FC309A">
            <w:pPr>
              <w:pStyle w:val="affffffb"/>
              <w:jc w:val="both"/>
              <w:rPr>
                <w:b w:val="0"/>
                <w:sz w:val="24"/>
                <w:szCs w:val="24"/>
              </w:rPr>
            </w:pP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программы профессиональной подготовки по профессиям рабочих, должностям служащих; </w:t>
            </w:r>
          </w:p>
        </w:tc>
        <w:tc>
          <w:tcPr>
            <w:tcW w:w="1983" w:type="dxa"/>
            <w:tcBorders>
              <w:top w:val="single" w:sz="4" w:space="0" w:color="auto"/>
              <w:left w:val="single" w:sz="4" w:space="0" w:color="auto"/>
              <w:bottom w:val="single" w:sz="4" w:space="0" w:color="auto"/>
              <w:right w:val="single" w:sz="4" w:space="0" w:color="auto"/>
            </w:tcBorders>
          </w:tcPr>
          <w:p w:rsidR="00FC309A" w:rsidRDefault="00FC309A">
            <w:pPr>
              <w:pStyle w:val="Default"/>
              <w:jc w:val="both"/>
            </w:pPr>
            <w:r>
              <w:t xml:space="preserve">процент </w:t>
            </w:r>
          </w:p>
          <w:p w:rsidR="00FC309A" w:rsidRDefault="00FC309A">
            <w:pPr>
              <w:pStyle w:val="Default"/>
              <w:jc w:val="both"/>
            </w:pPr>
          </w:p>
        </w:tc>
        <w:tc>
          <w:tcPr>
            <w:tcW w:w="1134" w:type="dxa"/>
            <w:tcBorders>
              <w:top w:val="single" w:sz="4" w:space="0" w:color="auto"/>
              <w:left w:val="single" w:sz="4" w:space="0" w:color="auto"/>
              <w:bottom w:val="single" w:sz="4" w:space="0" w:color="auto"/>
              <w:right w:val="single" w:sz="4" w:space="0" w:color="auto"/>
            </w:tcBorders>
            <w:vAlign w:val="center"/>
          </w:tcPr>
          <w:p w:rsidR="00FC309A" w:rsidRDefault="00FC309A">
            <w:pPr>
              <w:jc w:val="both"/>
              <w:rPr>
                <w:rFonts w:eastAsia="Times New Roman"/>
                <w:color w:val="000000"/>
                <w:highlight w:val="darkCyan"/>
                <w:lang w:eastAsia="ru-RU"/>
              </w:rPr>
            </w:pP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программы переподготовки рабочих, служащих; </w:t>
            </w:r>
          </w:p>
        </w:tc>
        <w:tc>
          <w:tcPr>
            <w:tcW w:w="198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процент </w:t>
            </w:r>
          </w:p>
        </w:tc>
        <w:tc>
          <w:tcPr>
            <w:tcW w:w="1134" w:type="dxa"/>
            <w:tcBorders>
              <w:top w:val="single" w:sz="4" w:space="0" w:color="auto"/>
              <w:left w:val="single" w:sz="4" w:space="0" w:color="auto"/>
              <w:bottom w:val="single" w:sz="4" w:space="0" w:color="auto"/>
              <w:right w:val="single" w:sz="4" w:space="0" w:color="auto"/>
            </w:tcBorders>
            <w:vAlign w:val="center"/>
          </w:tcPr>
          <w:p w:rsidR="00FC309A" w:rsidRDefault="00FC309A">
            <w:pPr>
              <w:jc w:val="both"/>
              <w:rPr>
                <w:rFonts w:eastAsia="Times New Roman"/>
                <w:color w:val="000000"/>
                <w:highlight w:val="darkCyan"/>
                <w:lang w:eastAsia="ru-RU"/>
              </w:rPr>
            </w:pP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программы повышения квалификации рабочих, служащих. </w:t>
            </w:r>
          </w:p>
        </w:tc>
        <w:tc>
          <w:tcPr>
            <w:tcW w:w="198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процент </w:t>
            </w:r>
          </w:p>
        </w:tc>
        <w:tc>
          <w:tcPr>
            <w:tcW w:w="1134" w:type="dxa"/>
            <w:tcBorders>
              <w:top w:val="single" w:sz="4" w:space="0" w:color="auto"/>
              <w:left w:val="single" w:sz="4" w:space="0" w:color="auto"/>
              <w:bottom w:val="single" w:sz="4" w:space="0" w:color="auto"/>
              <w:right w:val="single" w:sz="4" w:space="0" w:color="auto"/>
            </w:tcBorders>
            <w:vAlign w:val="center"/>
          </w:tcPr>
          <w:p w:rsidR="00FC309A" w:rsidRDefault="00FC309A">
            <w:pPr>
              <w:jc w:val="both"/>
              <w:rPr>
                <w:rFonts w:eastAsia="Times New Roman"/>
                <w:color w:val="000000"/>
                <w:highlight w:val="darkCyan"/>
                <w:lang w:eastAsia="ru-RU"/>
              </w:rPr>
            </w:pP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5.3. Кадровое обеспечение организаций, осуществляющих образовательную деятельность в части реализации основных программ профессионального обучения </w:t>
            </w:r>
          </w:p>
        </w:tc>
        <w:tc>
          <w:tcPr>
            <w:tcW w:w="1983" w:type="dxa"/>
            <w:tcBorders>
              <w:top w:val="single" w:sz="4" w:space="0" w:color="auto"/>
              <w:left w:val="single" w:sz="4" w:space="0" w:color="auto"/>
              <w:bottom w:val="single" w:sz="4" w:space="0" w:color="auto"/>
              <w:right w:val="single" w:sz="4" w:space="0" w:color="auto"/>
            </w:tcBorders>
          </w:tcPr>
          <w:p w:rsidR="00FC309A" w:rsidRDefault="00FC309A">
            <w:pPr>
              <w:pStyle w:val="Default"/>
              <w:jc w:val="both"/>
            </w:pPr>
          </w:p>
        </w:tc>
        <w:tc>
          <w:tcPr>
            <w:tcW w:w="1134" w:type="dxa"/>
            <w:tcBorders>
              <w:top w:val="single" w:sz="4" w:space="0" w:color="auto"/>
              <w:left w:val="single" w:sz="4" w:space="0" w:color="auto"/>
              <w:bottom w:val="single" w:sz="4" w:space="0" w:color="auto"/>
              <w:right w:val="single" w:sz="4" w:space="0" w:color="auto"/>
            </w:tcBorders>
          </w:tcPr>
          <w:p w:rsidR="00FC309A" w:rsidRDefault="00FC309A">
            <w:pPr>
              <w:pStyle w:val="Default"/>
              <w:jc w:val="both"/>
            </w:pP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5.3.1. Удельный вес численности лиц, имеющих высшее образование или среднее профессиональное образование по программам подготовки специалистов среднего звена, в общей численности преподавателей и мастеров производственного обучения (без внешних совместителей и работающих по договорам гражданско-правового характера) в организациях, осуществляющих образовательную деятельность по образовательным программам профессионального обучения: </w:t>
            </w:r>
          </w:p>
        </w:tc>
        <w:tc>
          <w:tcPr>
            <w:tcW w:w="1983" w:type="dxa"/>
            <w:tcBorders>
              <w:top w:val="single" w:sz="4" w:space="0" w:color="auto"/>
              <w:left w:val="single" w:sz="4" w:space="0" w:color="auto"/>
              <w:bottom w:val="single" w:sz="4" w:space="0" w:color="auto"/>
              <w:right w:val="single" w:sz="4" w:space="0" w:color="auto"/>
            </w:tcBorders>
          </w:tcPr>
          <w:p w:rsidR="00FC309A" w:rsidRDefault="00FC309A">
            <w:pPr>
              <w:pStyle w:val="Default"/>
              <w:jc w:val="both"/>
            </w:pPr>
          </w:p>
        </w:tc>
        <w:tc>
          <w:tcPr>
            <w:tcW w:w="1134" w:type="dxa"/>
            <w:tcBorders>
              <w:top w:val="single" w:sz="4" w:space="0" w:color="auto"/>
              <w:left w:val="single" w:sz="4" w:space="0" w:color="auto"/>
              <w:bottom w:val="single" w:sz="4" w:space="0" w:color="auto"/>
              <w:right w:val="single" w:sz="4" w:space="0" w:color="auto"/>
            </w:tcBorders>
          </w:tcPr>
          <w:p w:rsidR="00FC309A" w:rsidRDefault="00FC309A">
            <w:pPr>
              <w:pStyle w:val="Default"/>
              <w:jc w:val="both"/>
            </w:pP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высшее образование; </w:t>
            </w:r>
          </w:p>
        </w:tc>
        <w:tc>
          <w:tcPr>
            <w:tcW w:w="198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процент </w:t>
            </w:r>
          </w:p>
        </w:tc>
        <w:tc>
          <w:tcPr>
            <w:tcW w:w="1134" w:type="dxa"/>
            <w:tcBorders>
              <w:top w:val="single" w:sz="4" w:space="0" w:color="auto"/>
              <w:left w:val="single" w:sz="4" w:space="0" w:color="auto"/>
              <w:bottom w:val="single" w:sz="4" w:space="0" w:color="auto"/>
              <w:right w:val="single" w:sz="4" w:space="0" w:color="auto"/>
            </w:tcBorders>
            <w:vAlign w:val="center"/>
          </w:tcPr>
          <w:p w:rsidR="00FC309A" w:rsidRDefault="00FC309A">
            <w:pPr>
              <w:jc w:val="both"/>
              <w:rPr>
                <w:rFonts w:eastAsia="Times New Roman"/>
                <w:color w:val="000000"/>
                <w:highlight w:val="darkCyan"/>
                <w:lang w:eastAsia="ru-RU"/>
              </w:rPr>
            </w:pP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из них соответствующее профилю обучения; </w:t>
            </w:r>
          </w:p>
        </w:tc>
        <w:tc>
          <w:tcPr>
            <w:tcW w:w="198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процент </w:t>
            </w:r>
          </w:p>
        </w:tc>
        <w:tc>
          <w:tcPr>
            <w:tcW w:w="1134" w:type="dxa"/>
            <w:tcBorders>
              <w:top w:val="single" w:sz="4" w:space="0" w:color="auto"/>
              <w:left w:val="single" w:sz="4" w:space="0" w:color="auto"/>
              <w:bottom w:val="single" w:sz="4" w:space="0" w:color="auto"/>
              <w:right w:val="single" w:sz="4" w:space="0" w:color="auto"/>
            </w:tcBorders>
            <w:vAlign w:val="center"/>
          </w:tcPr>
          <w:p w:rsidR="00FC309A" w:rsidRDefault="00FC309A">
            <w:pPr>
              <w:jc w:val="both"/>
              <w:rPr>
                <w:rFonts w:eastAsia="Times New Roman"/>
                <w:color w:val="000000"/>
                <w:highlight w:val="darkCyan"/>
                <w:lang w:eastAsia="ru-RU"/>
              </w:rPr>
            </w:pP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среднее профессиональное образование по программам подготовки специалистов среднего звена; </w:t>
            </w:r>
          </w:p>
        </w:tc>
        <w:tc>
          <w:tcPr>
            <w:tcW w:w="1983" w:type="dxa"/>
            <w:tcBorders>
              <w:top w:val="single" w:sz="4" w:space="0" w:color="auto"/>
              <w:left w:val="single" w:sz="4" w:space="0" w:color="auto"/>
              <w:bottom w:val="single" w:sz="4" w:space="0" w:color="auto"/>
              <w:right w:val="single" w:sz="4" w:space="0" w:color="auto"/>
            </w:tcBorders>
          </w:tcPr>
          <w:p w:rsidR="00FC309A" w:rsidRDefault="00FC309A">
            <w:pPr>
              <w:pStyle w:val="Default"/>
              <w:jc w:val="both"/>
            </w:pPr>
            <w:r>
              <w:t xml:space="preserve">процент </w:t>
            </w:r>
          </w:p>
          <w:p w:rsidR="00FC309A" w:rsidRDefault="00FC309A">
            <w:pPr>
              <w:pStyle w:val="Default"/>
              <w:jc w:val="both"/>
            </w:pPr>
          </w:p>
        </w:tc>
        <w:tc>
          <w:tcPr>
            <w:tcW w:w="1134" w:type="dxa"/>
            <w:tcBorders>
              <w:top w:val="single" w:sz="4" w:space="0" w:color="auto"/>
              <w:left w:val="single" w:sz="4" w:space="0" w:color="auto"/>
              <w:bottom w:val="single" w:sz="4" w:space="0" w:color="auto"/>
              <w:right w:val="single" w:sz="4" w:space="0" w:color="auto"/>
            </w:tcBorders>
            <w:vAlign w:val="center"/>
          </w:tcPr>
          <w:p w:rsidR="00FC309A" w:rsidRDefault="00FC309A">
            <w:pPr>
              <w:jc w:val="both"/>
              <w:rPr>
                <w:rFonts w:eastAsia="Times New Roman"/>
                <w:color w:val="000000"/>
                <w:highlight w:val="darkCyan"/>
                <w:lang w:eastAsia="ru-RU"/>
              </w:rPr>
            </w:pP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из них соответствующее профилю обучения. </w:t>
            </w:r>
          </w:p>
        </w:tc>
        <w:tc>
          <w:tcPr>
            <w:tcW w:w="198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процент </w:t>
            </w:r>
          </w:p>
        </w:tc>
        <w:tc>
          <w:tcPr>
            <w:tcW w:w="1134" w:type="dxa"/>
            <w:tcBorders>
              <w:top w:val="single" w:sz="4" w:space="0" w:color="auto"/>
              <w:left w:val="single" w:sz="4" w:space="0" w:color="auto"/>
              <w:bottom w:val="single" w:sz="4" w:space="0" w:color="auto"/>
              <w:right w:val="single" w:sz="4" w:space="0" w:color="auto"/>
            </w:tcBorders>
            <w:vAlign w:val="center"/>
          </w:tcPr>
          <w:p w:rsidR="00FC309A" w:rsidRDefault="00FC309A">
            <w:pPr>
              <w:jc w:val="both"/>
              <w:rPr>
                <w:rFonts w:eastAsia="Times New Roman"/>
                <w:color w:val="000000"/>
                <w:highlight w:val="darkCyan"/>
                <w:lang w:eastAsia="ru-RU"/>
              </w:rPr>
            </w:pP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5.3.2. Удельный вес численности лиц, завершивших обучение по дополнительным профессиональным программам в форме стажировки в организациях (предприятиях) реального сектора экономики в течение последних 3-х лет, в общей численности преподавателей и мастеров производственного обучения (без внешних совместителей и работающих по договорам гражданско-правового характера) в организациях, осуществляющих образовательную деятельность по программам профессионального обучения: </w:t>
            </w:r>
          </w:p>
        </w:tc>
        <w:tc>
          <w:tcPr>
            <w:tcW w:w="1983" w:type="dxa"/>
            <w:tcBorders>
              <w:top w:val="single" w:sz="4" w:space="0" w:color="auto"/>
              <w:left w:val="single" w:sz="4" w:space="0" w:color="auto"/>
              <w:bottom w:val="single" w:sz="4" w:space="0" w:color="auto"/>
              <w:right w:val="single" w:sz="4" w:space="0" w:color="auto"/>
            </w:tcBorders>
          </w:tcPr>
          <w:p w:rsidR="00FC309A" w:rsidRDefault="00FC309A">
            <w:pPr>
              <w:pStyle w:val="Default"/>
              <w:jc w:val="both"/>
            </w:pPr>
          </w:p>
        </w:tc>
        <w:tc>
          <w:tcPr>
            <w:tcW w:w="1134" w:type="dxa"/>
            <w:tcBorders>
              <w:top w:val="single" w:sz="4" w:space="0" w:color="auto"/>
              <w:left w:val="single" w:sz="4" w:space="0" w:color="auto"/>
              <w:bottom w:val="single" w:sz="4" w:space="0" w:color="auto"/>
              <w:right w:val="single" w:sz="4" w:space="0" w:color="auto"/>
            </w:tcBorders>
          </w:tcPr>
          <w:p w:rsidR="00FC309A" w:rsidRDefault="00FC309A">
            <w:pPr>
              <w:pStyle w:val="Default"/>
              <w:jc w:val="both"/>
            </w:pP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преподаватели; </w:t>
            </w:r>
          </w:p>
        </w:tc>
        <w:tc>
          <w:tcPr>
            <w:tcW w:w="198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процент</w:t>
            </w:r>
          </w:p>
        </w:tc>
        <w:tc>
          <w:tcPr>
            <w:tcW w:w="1134" w:type="dxa"/>
            <w:tcBorders>
              <w:top w:val="single" w:sz="4" w:space="0" w:color="auto"/>
              <w:left w:val="single" w:sz="4" w:space="0" w:color="auto"/>
              <w:bottom w:val="single" w:sz="4" w:space="0" w:color="auto"/>
              <w:right w:val="single" w:sz="4" w:space="0" w:color="auto"/>
            </w:tcBorders>
            <w:vAlign w:val="center"/>
          </w:tcPr>
          <w:p w:rsidR="00FC309A" w:rsidRDefault="00FC309A">
            <w:pPr>
              <w:jc w:val="both"/>
              <w:rPr>
                <w:rFonts w:eastAsia="Times New Roman"/>
                <w:color w:val="000000"/>
                <w:highlight w:val="darkCyan"/>
                <w:lang w:eastAsia="ru-RU"/>
              </w:rPr>
            </w:pP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мастера производственного обучения. </w:t>
            </w:r>
          </w:p>
        </w:tc>
        <w:tc>
          <w:tcPr>
            <w:tcW w:w="198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процент</w:t>
            </w:r>
          </w:p>
        </w:tc>
        <w:tc>
          <w:tcPr>
            <w:tcW w:w="1134" w:type="dxa"/>
            <w:tcBorders>
              <w:top w:val="single" w:sz="4" w:space="0" w:color="auto"/>
              <w:left w:val="single" w:sz="4" w:space="0" w:color="auto"/>
              <w:bottom w:val="single" w:sz="4" w:space="0" w:color="auto"/>
              <w:right w:val="single" w:sz="4" w:space="0" w:color="auto"/>
            </w:tcBorders>
            <w:vAlign w:val="center"/>
          </w:tcPr>
          <w:p w:rsidR="00FC309A" w:rsidRDefault="00FC309A">
            <w:pPr>
              <w:jc w:val="both"/>
              <w:rPr>
                <w:rFonts w:eastAsia="Times New Roman"/>
                <w:color w:val="000000"/>
                <w:highlight w:val="darkCyan"/>
                <w:lang w:eastAsia="ru-RU"/>
              </w:rPr>
            </w:pP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5.4. Условия профессионального обучения лиц с ограниченными возможностями здоровья и инвалидов. </w:t>
            </w:r>
          </w:p>
        </w:tc>
        <w:tc>
          <w:tcPr>
            <w:tcW w:w="1983" w:type="dxa"/>
            <w:tcBorders>
              <w:top w:val="single" w:sz="4" w:space="0" w:color="auto"/>
              <w:left w:val="single" w:sz="4" w:space="0" w:color="auto"/>
              <w:bottom w:val="single" w:sz="4" w:space="0" w:color="auto"/>
              <w:right w:val="single" w:sz="4" w:space="0" w:color="auto"/>
            </w:tcBorders>
          </w:tcPr>
          <w:p w:rsidR="00FC309A" w:rsidRDefault="00FC309A">
            <w:pPr>
              <w:pStyle w:val="Default"/>
              <w:jc w:val="both"/>
            </w:pPr>
          </w:p>
        </w:tc>
        <w:tc>
          <w:tcPr>
            <w:tcW w:w="1134" w:type="dxa"/>
            <w:tcBorders>
              <w:top w:val="single" w:sz="4" w:space="0" w:color="auto"/>
              <w:left w:val="single" w:sz="4" w:space="0" w:color="auto"/>
              <w:bottom w:val="single" w:sz="4" w:space="0" w:color="auto"/>
              <w:right w:val="single" w:sz="4" w:space="0" w:color="auto"/>
            </w:tcBorders>
          </w:tcPr>
          <w:p w:rsidR="00FC309A" w:rsidRDefault="00FC309A">
            <w:pPr>
              <w:pStyle w:val="Default"/>
              <w:jc w:val="both"/>
            </w:pP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5.4.1. Удельный вес численности слушателей с ограниченными возможностями здоровья и слушателей, имеющих инвалидность, в общей численности слушателей, завершивших обучение по программам профессионального обучения: </w:t>
            </w:r>
          </w:p>
        </w:tc>
        <w:tc>
          <w:tcPr>
            <w:tcW w:w="1983" w:type="dxa"/>
            <w:tcBorders>
              <w:top w:val="single" w:sz="4" w:space="0" w:color="auto"/>
              <w:left w:val="single" w:sz="4" w:space="0" w:color="auto"/>
              <w:bottom w:val="single" w:sz="4" w:space="0" w:color="auto"/>
              <w:right w:val="single" w:sz="4" w:space="0" w:color="auto"/>
            </w:tcBorders>
          </w:tcPr>
          <w:p w:rsidR="00FC309A" w:rsidRDefault="00FC309A">
            <w:pPr>
              <w:pStyle w:val="Default"/>
              <w:jc w:val="both"/>
            </w:pPr>
          </w:p>
        </w:tc>
        <w:tc>
          <w:tcPr>
            <w:tcW w:w="1134" w:type="dxa"/>
            <w:tcBorders>
              <w:top w:val="single" w:sz="4" w:space="0" w:color="auto"/>
              <w:left w:val="single" w:sz="4" w:space="0" w:color="auto"/>
              <w:bottom w:val="single" w:sz="4" w:space="0" w:color="auto"/>
              <w:right w:val="single" w:sz="4" w:space="0" w:color="auto"/>
            </w:tcBorders>
          </w:tcPr>
          <w:p w:rsidR="00FC309A" w:rsidRDefault="00FC309A">
            <w:pPr>
              <w:pStyle w:val="Default"/>
              <w:jc w:val="both"/>
            </w:pP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lastRenderedPageBreak/>
              <w:t xml:space="preserve">слушатели с ограниченными возможностями здоровья; </w:t>
            </w:r>
          </w:p>
        </w:tc>
        <w:tc>
          <w:tcPr>
            <w:tcW w:w="198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процент </w:t>
            </w:r>
          </w:p>
        </w:tc>
        <w:tc>
          <w:tcPr>
            <w:tcW w:w="1134" w:type="dxa"/>
            <w:tcBorders>
              <w:top w:val="single" w:sz="4" w:space="0" w:color="auto"/>
              <w:left w:val="single" w:sz="4" w:space="0" w:color="auto"/>
              <w:bottom w:val="single" w:sz="4" w:space="0" w:color="auto"/>
              <w:right w:val="single" w:sz="4" w:space="0" w:color="auto"/>
            </w:tcBorders>
            <w:vAlign w:val="center"/>
          </w:tcPr>
          <w:p w:rsidR="00FC309A" w:rsidRDefault="00FC309A">
            <w:pPr>
              <w:jc w:val="both"/>
              <w:rPr>
                <w:rFonts w:eastAsia="Times New Roman"/>
                <w:color w:val="000000"/>
                <w:highlight w:val="darkCyan"/>
                <w:lang w:eastAsia="ru-RU"/>
              </w:rPr>
            </w:pP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из них инвалидов, детей-инвалидов; </w:t>
            </w:r>
          </w:p>
        </w:tc>
        <w:tc>
          <w:tcPr>
            <w:tcW w:w="198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процент </w:t>
            </w:r>
          </w:p>
        </w:tc>
        <w:tc>
          <w:tcPr>
            <w:tcW w:w="1134" w:type="dxa"/>
            <w:tcBorders>
              <w:top w:val="single" w:sz="4" w:space="0" w:color="auto"/>
              <w:left w:val="single" w:sz="4" w:space="0" w:color="auto"/>
              <w:bottom w:val="single" w:sz="4" w:space="0" w:color="auto"/>
              <w:right w:val="single" w:sz="4" w:space="0" w:color="auto"/>
            </w:tcBorders>
            <w:vAlign w:val="center"/>
          </w:tcPr>
          <w:p w:rsidR="00FC309A" w:rsidRDefault="00FC309A">
            <w:pPr>
              <w:jc w:val="both"/>
              <w:rPr>
                <w:rFonts w:eastAsia="Times New Roman"/>
                <w:color w:val="000000"/>
                <w:highlight w:val="darkCyan"/>
                <w:lang w:eastAsia="ru-RU"/>
              </w:rPr>
            </w:pP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слушатели, имеющие инвалидность (кроме слушателей с ограниченными возможностями здоровья). </w:t>
            </w:r>
          </w:p>
        </w:tc>
        <w:tc>
          <w:tcPr>
            <w:tcW w:w="1983" w:type="dxa"/>
            <w:tcBorders>
              <w:top w:val="single" w:sz="4" w:space="0" w:color="auto"/>
              <w:left w:val="single" w:sz="4" w:space="0" w:color="auto"/>
              <w:bottom w:val="single" w:sz="4" w:space="0" w:color="auto"/>
              <w:right w:val="single" w:sz="4" w:space="0" w:color="auto"/>
            </w:tcBorders>
          </w:tcPr>
          <w:p w:rsidR="00FC309A" w:rsidRDefault="00FC309A">
            <w:pPr>
              <w:pStyle w:val="Default"/>
              <w:jc w:val="both"/>
            </w:pPr>
            <w:r>
              <w:t xml:space="preserve">процент </w:t>
            </w:r>
          </w:p>
          <w:p w:rsidR="00FC309A" w:rsidRDefault="00FC309A">
            <w:pPr>
              <w:pStyle w:val="Default"/>
              <w:jc w:val="both"/>
            </w:pPr>
          </w:p>
        </w:tc>
        <w:tc>
          <w:tcPr>
            <w:tcW w:w="1134" w:type="dxa"/>
            <w:tcBorders>
              <w:top w:val="single" w:sz="4" w:space="0" w:color="auto"/>
              <w:left w:val="single" w:sz="4" w:space="0" w:color="auto"/>
              <w:bottom w:val="single" w:sz="4" w:space="0" w:color="auto"/>
              <w:right w:val="single" w:sz="4" w:space="0" w:color="auto"/>
            </w:tcBorders>
            <w:vAlign w:val="center"/>
          </w:tcPr>
          <w:p w:rsidR="00FC309A" w:rsidRDefault="00FC309A">
            <w:pPr>
              <w:jc w:val="both"/>
              <w:rPr>
                <w:rFonts w:eastAsia="Times New Roman"/>
                <w:color w:val="000000"/>
                <w:highlight w:val="darkCyan"/>
                <w:lang w:eastAsia="ru-RU"/>
              </w:rPr>
            </w:pP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5.5. Трудоустройство (изменение условий профессиональной деятельности) выпускников организаций, осуществляющих образовательную деятельность</w:t>
            </w:r>
          </w:p>
        </w:tc>
        <w:tc>
          <w:tcPr>
            <w:tcW w:w="1983" w:type="dxa"/>
            <w:tcBorders>
              <w:top w:val="single" w:sz="4" w:space="0" w:color="auto"/>
              <w:left w:val="single" w:sz="4" w:space="0" w:color="auto"/>
              <w:bottom w:val="single" w:sz="4" w:space="0" w:color="auto"/>
              <w:right w:val="single" w:sz="4" w:space="0" w:color="auto"/>
            </w:tcBorders>
          </w:tcPr>
          <w:p w:rsidR="00FC309A" w:rsidRDefault="00FC309A">
            <w:pPr>
              <w:pStyle w:val="Default"/>
              <w:jc w:val="both"/>
            </w:pPr>
          </w:p>
        </w:tc>
        <w:tc>
          <w:tcPr>
            <w:tcW w:w="1134" w:type="dxa"/>
            <w:tcBorders>
              <w:top w:val="single" w:sz="4" w:space="0" w:color="auto"/>
              <w:left w:val="single" w:sz="4" w:space="0" w:color="auto"/>
              <w:bottom w:val="single" w:sz="4" w:space="0" w:color="auto"/>
              <w:right w:val="single" w:sz="4" w:space="0" w:color="auto"/>
            </w:tcBorders>
          </w:tcPr>
          <w:p w:rsidR="00FC309A" w:rsidRDefault="00FC309A">
            <w:pPr>
              <w:pStyle w:val="Default"/>
              <w:jc w:val="both"/>
            </w:pP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5.5.1. Удельный вес работников организаций, завершивших обучение за счет средств работодателя, в общей численности слушателей, завершивших обучение по программам профессионального обучения. </w:t>
            </w:r>
          </w:p>
        </w:tc>
        <w:tc>
          <w:tcPr>
            <w:tcW w:w="1983" w:type="dxa"/>
            <w:tcBorders>
              <w:top w:val="single" w:sz="4" w:space="0" w:color="auto"/>
              <w:left w:val="single" w:sz="4" w:space="0" w:color="auto"/>
              <w:bottom w:val="single" w:sz="4" w:space="0" w:color="auto"/>
              <w:right w:val="single" w:sz="4" w:space="0" w:color="auto"/>
            </w:tcBorders>
          </w:tcPr>
          <w:p w:rsidR="00FC309A" w:rsidRDefault="00FC309A">
            <w:pPr>
              <w:pStyle w:val="Default"/>
              <w:jc w:val="both"/>
            </w:pPr>
            <w:r>
              <w:t xml:space="preserve">процент </w:t>
            </w:r>
          </w:p>
          <w:p w:rsidR="00FC309A" w:rsidRDefault="00FC309A">
            <w:pPr>
              <w:pStyle w:val="Default"/>
              <w:jc w:val="both"/>
            </w:pPr>
          </w:p>
        </w:tc>
        <w:tc>
          <w:tcPr>
            <w:tcW w:w="1134" w:type="dxa"/>
            <w:tcBorders>
              <w:top w:val="single" w:sz="4" w:space="0" w:color="auto"/>
              <w:left w:val="single" w:sz="4" w:space="0" w:color="auto"/>
              <w:bottom w:val="single" w:sz="4" w:space="0" w:color="auto"/>
              <w:right w:val="single" w:sz="4" w:space="0" w:color="auto"/>
            </w:tcBorders>
          </w:tcPr>
          <w:p w:rsidR="00FC309A" w:rsidRDefault="00FC309A">
            <w:pPr>
              <w:pStyle w:val="Default"/>
              <w:jc w:val="both"/>
            </w:pP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V. Дополнительная информация о системе образования</w:t>
            </w:r>
          </w:p>
        </w:tc>
        <w:tc>
          <w:tcPr>
            <w:tcW w:w="1983" w:type="dxa"/>
            <w:tcBorders>
              <w:top w:val="single" w:sz="4" w:space="0" w:color="auto"/>
              <w:left w:val="single" w:sz="4" w:space="0" w:color="auto"/>
              <w:bottom w:val="single" w:sz="4" w:space="0" w:color="auto"/>
              <w:right w:val="single" w:sz="4" w:space="0" w:color="auto"/>
            </w:tcBorders>
          </w:tcPr>
          <w:p w:rsidR="00FC309A" w:rsidRDefault="00FC309A">
            <w:pPr>
              <w:pStyle w:val="Default"/>
              <w:jc w:val="both"/>
            </w:pPr>
          </w:p>
        </w:tc>
        <w:tc>
          <w:tcPr>
            <w:tcW w:w="1134" w:type="dxa"/>
            <w:tcBorders>
              <w:top w:val="single" w:sz="4" w:space="0" w:color="auto"/>
              <w:left w:val="single" w:sz="4" w:space="0" w:color="auto"/>
              <w:bottom w:val="single" w:sz="4" w:space="0" w:color="auto"/>
              <w:right w:val="single" w:sz="4" w:space="0" w:color="auto"/>
            </w:tcBorders>
          </w:tcPr>
          <w:p w:rsidR="00FC309A" w:rsidRDefault="00FC309A">
            <w:pPr>
              <w:pStyle w:val="Default"/>
              <w:jc w:val="both"/>
            </w:pP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6. Сведения об интеграции российского образования с мировым образовательным пространством.</w:t>
            </w:r>
          </w:p>
        </w:tc>
        <w:tc>
          <w:tcPr>
            <w:tcW w:w="1983" w:type="dxa"/>
            <w:tcBorders>
              <w:top w:val="single" w:sz="4" w:space="0" w:color="auto"/>
              <w:left w:val="single" w:sz="4" w:space="0" w:color="auto"/>
              <w:bottom w:val="single" w:sz="4" w:space="0" w:color="auto"/>
              <w:right w:val="single" w:sz="4" w:space="0" w:color="auto"/>
            </w:tcBorders>
          </w:tcPr>
          <w:p w:rsidR="00FC309A" w:rsidRDefault="00FC309A">
            <w:pPr>
              <w:pStyle w:val="Default"/>
              <w:jc w:val="both"/>
            </w:pPr>
          </w:p>
        </w:tc>
        <w:tc>
          <w:tcPr>
            <w:tcW w:w="1134" w:type="dxa"/>
            <w:tcBorders>
              <w:top w:val="single" w:sz="4" w:space="0" w:color="auto"/>
              <w:left w:val="single" w:sz="4" w:space="0" w:color="auto"/>
              <w:bottom w:val="single" w:sz="4" w:space="0" w:color="auto"/>
              <w:right w:val="single" w:sz="4" w:space="0" w:color="auto"/>
            </w:tcBorders>
          </w:tcPr>
          <w:p w:rsidR="00FC309A" w:rsidRDefault="00FC309A">
            <w:pPr>
              <w:pStyle w:val="Default"/>
              <w:jc w:val="both"/>
            </w:pP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6.1. Удельный вес численности иностранных студентов в общей численности студентов, обучающихся по образовательным программам среднего профессионального образования - программам подготовки специалистов среднего звена: </w:t>
            </w:r>
          </w:p>
        </w:tc>
        <w:tc>
          <w:tcPr>
            <w:tcW w:w="1983" w:type="dxa"/>
            <w:tcBorders>
              <w:top w:val="single" w:sz="4" w:space="0" w:color="auto"/>
              <w:left w:val="single" w:sz="4" w:space="0" w:color="auto"/>
              <w:bottom w:val="single" w:sz="4" w:space="0" w:color="auto"/>
              <w:right w:val="single" w:sz="4" w:space="0" w:color="auto"/>
            </w:tcBorders>
          </w:tcPr>
          <w:p w:rsidR="00FC309A" w:rsidRDefault="00FC309A">
            <w:pPr>
              <w:pStyle w:val="Default"/>
              <w:jc w:val="both"/>
            </w:pPr>
          </w:p>
        </w:tc>
        <w:tc>
          <w:tcPr>
            <w:tcW w:w="1134" w:type="dxa"/>
            <w:tcBorders>
              <w:top w:val="single" w:sz="4" w:space="0" w:color="auto"/>
              <w:left w:val="single" w:sz="4" w:space="0" w:color="auto"/>
              <w:bottom w:val="single" w:sz="4" w:space="0" w:color="auto"/>
              <w:right w:val="single" w:sz="4" w:space="0" w:color="auto"/>
            </w:tcBorders>
          </w:tcPr>
          <w:p w:rsidR="00FC309A" w:rsidRDefault="00FC309A">
            <w:pPr>
              <w:pStyle w:val="Default"/>
              <w:jc w:val="both"/>
            </w:pP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всего; </w:t>
            </w:r>
          </w:p>
        </w:tc>
        <w:tc>
          <w:tcPr>
            <w:tcW w:w="198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процент </w:t>
            </w:r>
          </w:p>
        </w:tc>
        <w:tc>
          <w:tcPr>
            <w:tcW w:w="1134" w:type="dxa"/>
            <w:tcBorders>
              <w:top w:val="single" w:sz="4" w:space="0" w:color="auto"/>
              <w:left w:val="single" w:sz="4" w:space="0" w:color="auto"/>
              <w:bottom w:val="single" w:sz="4" w:space="0" w:color="auto"/>
              <w:right w:val="single" w:sz="4" w:space="0" w:color="auto"/>
            </w:tcBorders>
          </w:tcPr>
          <w:p w:rsidR="00FC309A" w:rsidRDefault="00FC309A">
            <w:pPr>
              <w:pStyle w:val="Default"/>
              <w:ind w:right="-108"/>
              <w:jc w:val="both"/>
              <w:rPr>
                <w:highlight w:val="darkCyan"/>
              </w:rPr>
            </w:pP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граждане СНГ.</w:t>
            </w:r>
          </w:p>
        </w:tc>
        <w:tc>
          <w:tcPr>
            <w:tcW w:w="198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pPr>
            <w:r>
              <w:t xml:space="preserve">процент </w:t>
            </w:r>
          </w:p>
        </w:tc>
        <w:tc>
          <w:tcPr>
            <w:tcW w:w="1134" w:type="dxa"/>
            <w:tcBorders>
              <w:top w:val="single" w:sz="4" w:space="0" w:color="auto"/>
              <w:left w:val="single" w:sz="4" w:space="0" w:color="auto"/>
              <w:bottom w:val="single" w:sz="4" w:space="0" w:color="auto"/>
              <w:right w:val="single" w:sz="4" w:space="0" w:color="auto"/>
            </w:tcBorders>
          </w:tcPr>
          <w:p w:rsidR="00FC309A" w:rsidRDefault="00FC309A">
            <w:pPr>
              <w:pStyle w:val="Default"/>
              <w:ind w:right="-108"/>
              <w:jc w:val="both"/>
              <w:rPr>
                <w:highlight w:val="darkCyan"/>
              </w:rPr>
            </w:pP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rPr>
                <w:color w:val="auto"/>
              </w:rPr>
            </w:pPr>
            <w:r>
              <w:rPr>
                <w:color w:val="auto"/>
              </w:rPr>
              <w:t>6.2. Численность иностранных педагогических и научных работников по программам среднего профессионального образования.</w:t>
            </w:r>
          </w:p>
        </w:tc>
        <w:tc>
          <w:tcPr>
            <w:tcW w:w="1983" w:type="dxa"/>
            <w:tcBorders>
              <w:top w:val="single" w:sz="4" w:space="0" w:color="auto"/>
              <w:left w:val="single" w:sz="4" w:space="0" w:color="auto"/>
              <w:bottom w:val="single" w:sz="4" w:space="0" w:color="auto"/>
              <w:right w:val="single" w:sz="4" w:space="0" w:color="auto"/>
            </w:tcBorders>
          </w:tcPr>
          <w:p w:rsidR="00FC309A" w:rsidRDefault="00FC309A">
            <w:pPr>
              <w:pStyle w:val="Default"/>
              <w:jc w:val="both"/>
              <w:rPr>
                <w:color w:val="auto"/>
              </w:rPr>
            </w:pPr>
            <w:r>
              <w:rPr>
                <w:color w:val="auto"/>
              </w:rPr>
              <w:t xml:space="preserve">процент </w:t>
            </w:r>
          </w:p>
          <w:p w:rsidR="00FC309A" w:rsidRDefault="00FC309A">
            <w:pPr>
              <w:pStyle w:val="Default"/>
              <w:jc w:val="both"/>
              <w:rPr>
                <w:color w:val="auto"/>
              </w:rPr>
            </w:pPr>
          </w:p>
        </w:tc>
        <w:tc>
          <w:tcPr>
            <w:tcW w:w="1134" w:type="dxa"/>
            <w:tcBorders>
              <w:top w:val="single" w:sz="4" w:space="0" w:color="auto"/>
              <w:left w:val="single" w:sz="4" w:space="0" w:color="auto"/>
              <w:bottom w:val="single" w:sz="4" w:space="0" w:color="auto"/>
              <w:right w:val="single" w:sz="4" w:space="0" w:color="auto"/>
            </w:tcBorders>
          </w:tcPr>
          <w:p w:rsidR="00FC309A" w:rsidRDefault="00FC309A">
            <w:pPr>
              <w:pStyle w:val="Default"/>
              <w:jc w:val="both"/>
              <w:rPr>
                <w:color w:val="auto"/>
                <w:highlight w:val="darkCyan"/>
              </w:rPr>
            </w:pP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rPr>
                <w:color w:val="auto"/>
              </w:rPr>
            </w:pPr>
            <w:r>
              <w:rPr>
                <w:color w:val="auto"/>
              </w:rPr>
              <w:t>7. Сведения о создании условий социализации и самореализации молодежи (в том числе лиц, обучающихся по уровням и видам образования)</w:t>
            </w:r>
          </w:p>
        </w:tc>
        <w:tc>
          <w:tcPr>
            <w:tcW w:w="1983" w:type="dxa"/>
            <w:tcBorders>
              <w:top w:val="single" w:sz="4" w:space="0" w:color="auto"/>
              <w:left w:val="single" w:sz="4" w:space="0" w:color="auto"/>
              <w:bottom w:val="single" w:sz="4" w:space="0" w:color="auto"/>
              <w:right w:val="single" w:sz="4" w:space="0" w:color="auto"/>
            </w:tcBorders>
          </w:tcPr>
          <w:p w:rsidR="00FC309A" w:rsidRDefault="00FC309A">
            <w:pPr>
              <w:pStyle w:val="Default"/>
              <w:jc w:val="both"/>
              <w:rPr>
                <w:color w:val="auto"/>
              </w:rPr>
            </w:pPr>
          </w:p>
        </w:tc>
        <w:tc>
          <w:tcPr>
            <w:tcW w:w="1134" w:type="dxa"/>
            <w:tcBorders>
              <w:top w:val="single" w:sz="4" w:space="0" w:color="auto"/>
              <w:left w:val="single" w:sz="4" w:space="0" w:color="auto"/>
              <w:bottom w:val="single" w:sz="4" w:space="0" w:color="auto"/>
              <w:right w:val="single" w:sz="4" w:space="0" w:color="auto"/>
            </w:tcBorders>
          </w:tcPr>
          <w:p w:rsidR="00FC309A" w:rsidRDefault="00FC309A">
            <w:pPr>
              <w:pStyle w:val="Default"/>
              <w:jc w:val="both"/>
              <w:rPr>
                <w:color w:val="auto"/>
              </w:rPr>
            </w:pP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rPr>
                <w:color w:val="auto"/>
              </w:rPr>
            </w:pPr>
            <w:r>
              <w:rPr>
                <w:color w:val="auto"/>
              </w:rPr>
              <w:t>7.1. Социально-демографические характеристики и социальная интеграция</w:t>
            </w:r>
          </w:p>
        </w:tc>
        <w:tc>
          <w:tcPr>
            <w:tcW w:w="1983" w:type="dxa"/>
            <w:tcBorders>
              <w:top w:val="single" w:sz="4" w:space="0" w:color="auto"/>
              <w:left w:val="single" w:sz="4" w:space="0" w:color="auto"/>
              <w:bottom w:val="single" w:sz="4" w:space="0" w:color="auto"/>
              <w:right w:val="single" w:sz="4" w:space="0" w:color="auto"/>
            </w:tcBorders>
          </w:tcPr>
          <w:p w:rsidR="00FC309A" w:rsidRDefault="00FC309A">
            <w:pPr>
              <w:pStyle w:val="Default"/>
              <w:jc w:val="both"/>
              <w:rPr>
                <w:color w:val="auto"/>
              </w:rPr>
            </w:pPr>
          </w:p>
        </w:tc>
        <w:tc>
          <w:tcPr>
            <w:tcW w:w="1134" w:type="dxa"/>
            <w:tcBorders>
              <w:top w:val="single" w:sz="4" w:space="0" w:color="auto"/>
              <w:left w:val="single" w:sz="4" w:space="0" w:color="auto"/>
              <w:bottom w:val="single" w:sz="4" w:space="0" w:color="auto"/>
              <w:right w:val="single" w:sz="4" w:space="0" w:color="auto"/>
            </w:tcBorders>
          </w:tcPr>
          <w:p w:rsidR="00FC309A" w:rsidRDefault="00FC309A">
            <w:pPr>
              <w:pStyle w:val="Default"/>
              <w:jc w:val="both"/>
              <w:rPr>
                <w:color w:val="auto"/>
                <w:highlight w:val="darkYellow"/>
              </w:rPr>
            </w:pP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rPr>
                <w:color w:val="auto"/>
              </w:rPr>
            </w:pPr>
            <w:r>
              <w:rPr>
                <w:color w:val="auto"/>
              </w:rPr>
              <w:t>7.1.1. Охват образованием детей в возрасте от 5 до 18 лет (отношение численности обучающихся в возрасте от 5 до 18 лет к численности детей в возрасте от 5 до 18 лет).</w:t>
            </w:r>
          </w:p>
        </w:tc>
        <w:tc>
          <w:tcPr>
            <w:tcW w:w="1983" w:type="dxa"/>
            <w:tcBorders>
              <w:top w:val="single" w:sz="4" w:space="0" w:color="auto"/>
              <w:left w:val="single" w:sz="4" w:space="0" w:color="auto"/>
              <w:bottom w:val="single" w:sz="4" w:space="0" w:color="auto"/>
              <w:right w:val="single" w:sz="4" w:space="0" w:color="auto"/>
            </w:tcBorders>
          </w:tcPr>
          <w:p w:rsidR="00FC309A" w:rsidRDefault="00FC309A">
            <w:pPr>
              <w:pStyle w:val="Default"/>
              <w:jc w:val="both"/>
              <w:rPr>
                <w:color w:val="auto"/>
              </w:rPr>
            </w:pPr>
            <w:r>
              <w:rPr>
                <w:color w:val="auto"/>
              </w:rPr>
              <w:t xml:space="preserve">процент </w:t>
            </w:r>
          </w:p>
          <w:p w:rsidR="00FC309A" w:rsidRDefault="00FC309A">
            <w:pPr>
              <w:pStyle w:val="Default"/>
              <w:jc w:val="both"/>
              <w:rPr>
                <w:color w:val="auto"/>
              </w:rPr>
            </w:pPr>
          </w:p>
        </w:tc>
        <w:tc>
          <w:tcPr>
            <w:tcW w:w="1134"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rPr>
                <w:color w:val="auto"/>
                <w:highlight w:val="darkCyan"/>
              </w:rPr>
            </w:pPr>
            <w:r>
              <w:rPr>
                <w:color w:val="auto"/>
                <w:highlight w:val="darkCyan"/>
              </w:rPr>
              <w:t>100</w:t>
            </w: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rPr>
                <w:color w:val="auto"/>
              </w:rPr>
            </w:pPr>
            <w:r>
              <w:rPr>
                <w:color w:val="auto"/>
              </w:rPr>
              <w:t xml:space="preserve">7.1.2. Структура подготовки кадров по профессиональным образовательным программам (удельный вес численности выпускников, освоивших профессиональные образовательные программы соответствующего уровня, в общей численности выпускников): </w:t>
            </w:r>
          </w:p>
        </w:tc>
        <w:tc>
          <w:tcPr>
            <w:tcW w:w="1983" w:type="dxa"/>
            <w:tcBorders>
              <w:top w:val="single" w:sz="4" w:space="0" w:color="auto"/>
              <w:left w:val="single" w:sz="4" w:space="0" w:color="auto"/>
              <w:bottom w:val="single" w:sz="4" w:space="0" w:color="auto"/>
              <w:right w:val="single" w:sz="4" w:space="0" w:color="auto"/>
            </w:tcBorders>
          </w:tcPr>
          <w:p w:rsidR="00FC309A" w:rsidRDefault="00FC309A">
            <w:pPr>
              <w:pStyle w:val="Default"/>
              <w:jc w:val="both"/>
              <w:rPr>
                <w:color w:val="auto"/>
              </w:rPr>
            </w:pPr>
          </w:p>
        </w:tc>
        <w:tc>
          <w:tcPr>
            <w:tcW w:w="1134" w:type="dxa"/>
            <w:tcBorders>
              <w:top w:val="single" w:sz="4" w:space="0" w:color="auto"/>
              <w:left w:val="single" w:sz="4" w:space="0" w:color="auto"/>
              <w:bottom w:val="single" w:sz="4" w:space="0" w:color="auto"/>
              <w:right w:val="single" w:sz="4" w:space="0" w:color="auto"/>
            </w:tcBorders>
          </w:tcPr>
          <w:p w:rsidR="00FC309A" w:rsidRDefault="00FC309A">
            <w:pPr>
              <w:pStyle w:val="Default"/>
              <w:jc w:val="both"/>
              <w:rPr>
                <w:color w:val="auto"/>
                <w:highlight w:val="darkCyan"/>
              </w:rPr>
            </w:pP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rPr>
                <w:color w:val="auto"/>
              </w:rPr>
            </w:pPr>
            <w:r>
              <w:rPr>
                <w:color w:val="auto"/>
              </w:rPr>
              <w:t xml:space="preserve">образовательные программы среднего профессионального образования - программы подготовки квалифицированных рабочих, служащих; </w:t>
            </w:r>
          </w:p>
        </w:tc>
        <w:tc>
          <w:tcPr>
            <w:tcW w:w="1983" w:type="dxa"/>
            <w:tcBorders>
              <w:top w:val="single" w:sz="4" w:space="0" w:color="auto"/>
              <w:left w:val="single" w:sz="4" w:space="0" w:color="auto"/>
              <w:bottom w:val="single" w:sz="4" w:space="0" w:color="auto"/>
              <w:right w:val="single" w:sz="4" w:space="0" w:color="auto"/>
            </w:tcBorders>
          </w:tcPr>
          <w:p w:rsidR="00FC309A" w:rsidRDefault="00FC309A">
            <w:pPr>
              <w:pStyle w:val="Default"/>
              <w:jc w:val="both"/>
              <w:rPr>
                <w:color w:val="auto"/>
              </w:rPr>
            </w:pPr>
            <w:r>
              <w:rPr>
                <w:color w:val="auto"/>
              </w:rPr>
              <w:t xml:space="preserve">процент </w:t>
            </w:r>
          </w:p>
          <w:p w:rsidR="00FC309A" w:rsidRDefault="00FC309A">
            <w:pPr>
              <w:pStyle w:val="Default"/>
              <w:jc w:val="both"/>
              <w:rPr>
                <w:color w:val="auto"/>
              </w:rPr>
            </w:pPr>
          </w:p>
        </w:tc>
        <w:tc>
          <w:tcPr>
            <w:tcW w:w="1134" w:type="dxa"/>
            <w:tcBorders>
              <w:top w:val="single" w:sz="4" w:space="0" w:color="auto"/>
              <w:left w:val="single" w:sz="4" w:space="0" w:color="auto"/>
              <w:bottom w:val="single" w:sz="4" w:space="0" w:color="auto"/>
              <w:right w:val="single" w:sz="4" w:space="0" w:color="auto"/>
            </w:tcBorders>
          </w:tcPr>
          <w:p w:rsidR="00FC309A" w:rsidRDefault="00FC309A">
            <w:pPr>
              <w:pStyle w:val="Default"/>
              <w:jc w:val="both"/>
              <w:rPr>
                <w:color w:val="auto"/>
                <w:highlight w:val="darkCyan"/>
              </w:rPr>
            </w:pP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hideMark/>
          </w:tcPr>
          <w:p w:rsidR="00FC309A" w:rsidRDefault="00FC309A">
            <w:pPr>
              <w:pStyle w:val="Default"/>
              <w:jc w:val="both"/>
              <w:rPr>
                <w:color w:val="auto"/>
              </w:rPr>
            </w:pPr>
            <w:r>
              <w:rPr>
                <w:color w:val="auto"/>
              </w:rPr>
              <w:t xml:space="preserve">образовательные программы среднего профессионального образования - программы подготовки специалистов среднего звена; </w:t>
            </w:r>
          </w:p>
        </w:tc>
        <w:tc>
          <w:tcPr>
            <w:tcW w:w="1983" w:type="dxa"/>
            <w:tcBorders>
              <w:top w:val="single" w:sz="4" w:space="0" w:color="auto"/>
              <w:left w:val="single" w:sz="4" w:space="0" w:color="auto"/>
              <w:bottom w:val="single" w:sz="4" w:space="0" w:color="auto"/>
              <w:right w:val="single" w:sz="4" w:space="0" w:color="auto"/>
            </w:tcBorders>
          </w:tcPr>
          <w:p w:rsidR="00FC309A" w:rsidRDefault="00FC309A">
            <w:pPr>
              <w:pStyle w:val="Default"/>
              <w:jc w:val="both"/>
              <w:rPr>
                <w:color w:val="auto"/>
              </w:rPr>
            </w:pPr>
            <w:r>
              <w:rPr>
                <w:color w:val="auto"/>
              </w:rPr>
              <w:t xml:space="preserve">процент </w:t>
            </w:r>
          </w:p>
          <w:p w:rsidR="00FC309A" w:rsidRDefault="00FC309A">
            <w:pPr>
              <w:pStyle w:val="Default"/>
              <w:jc w:val="both"/>
              <w:rPr>
                <w:color w:val="auto"/>
              </w:rPr>
            </w:pPr>
          </w:p>
        </w:tc>
        <w:tc>
          <w:tcPr>
            <w:tcW w:w="1134" w:type="dxa"/>
            <w:tcBorders>
              <w:top w:val="single" w:sz="4" w:space="0" w:color="auto"/>
              <w:left w:val="single" w:sz="4" w:space="0" w:color="auto"/>
              <w:bottom w:val="single" w:sz="4" w:space="0" w:color="auto"/>
              <w:right w:val="single" w:sz="4" w:space="0" w:color="auto"/>
            </w:tcBorders>
          </w:tcPr>
          <w:p w:rsidR="00FC309A" w:rsidRDefault="00FC309A">
            <w:pPr>
              <w:pStyle w:val="Default"/>
              <w:jc w:val="both"/>
              <w:rPr>
                <w:color w:val="auto"/>
                <w:highlight w:val="darkCyan"/>
              </w:rPr>
            </w:pP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shd w:val="clear" w:color="auto" w:fill="D0CECE"/>
            <w:hideMark/>
          </w:tcPr>
          <w:p w:rsidR="00FC309A" w:rsidRDefault="00FC309A">
            <w:pPr>
              <w:pStyle w:val="Default"/>
              <w:jc w:val="both"/>
              <w:rPr>
                <w:color w:val="auto"/>
              </w:rPr>
            </w:pPr>
            <w:r>
              <w:rPr>
                <w:color w:val="auto"/>
              </w:rPr>
              <w:t xml:space="preserve">7.2. Ценностные ориентации молодежи и ее участие в общественных достижениях &lt;*&gt; </w:t>
            </w:r>
          </w:p>
        </w:tc>
        <w:tc>
          <w:tcPr>
            <w:tcW w:w="1983" w:type="dxa"/>
            <w:tcBorders>
              <w:top w:val="single" w:sz="4" w:space="0" w:color="auto"/>
              <w:left w:val="single" w:sz="4" w:space="0" w:color="auto"/>
              <w:bottom w:val="single" w:sz="4" w:space="0" w:color="auto"/>
              <w:right w:val="single" w:sz="4" w:space="0" w:color="auto"/>
            </w:tcBorders>
            <w:shd w:val="clear" w:color="auto" w:fill="D0CECE"/>
          </w:tcPr>
          <w:p w:rsidR="00FC309A" w:rsidRDefault="00FC309A">
            <w:pPr>
              <w:pStyle w:val="Default"/>
              <w:jc w:val="both"/>
              <w:rPr>
                <w:color w:val="auto"/>
              </w:rPr>
            </w:pPr>
          </w:p>
        </w:tc>
        <w:tc>
          <w:tcPr>
            <w:tcW w:w="1134" w:type="dxa"/>
            <w:tcBorders>
              <w:top w:val="single" w:sz="4" w:space="0" w:color="auto"/>
              <w:left w:val="single" w:sz="4" w:space="0" w:color="auto"/>
              <w:bottom w:val="single" w:sz="4" w:space="0" w:color="auto"/>
              <w:right w:val="single" w:sz="4" w:space="0" w:color="auto"/>
            </w:tcBorders>
            <w:shd w:val="clear" w:color="auto" w:fill="D0CECE"/>
          </w:tcPr>
          <w:p w:rsidR="00FC309A" w:rsidRDefault="00FC309A">
            <w:pPr>
              <w:pStyle w:val="Default"/>
              <w:jc w:val="both"/>
              <w:rPr>
                <w:color w:val="auto"/>
              </w:rPr>
            </w:pP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shd w:val="clear" w:color="auto" w:fill="D0CECE"/>
            <w:hideMark/>
          </w:tcPr>
          <w:p w:rsidR="00FC309A" w:rsidRDefault="00FC309A">
            <w:pPr>
              <w:pStyle w:val="Default"/>
              <w:jc w:val="both"/>
            </w:pPr>
            <w:r>
              <w:t xml:space="preserve">7.2.1. Удельный вес численности молодых людей в возрасте 14-30 лет, состоящих в молодежных и детских общественных объединениях (региональных и местных), в общей численности населения в возрасте 14 - 30 лет: </w:t>
            </w:r>
          </w:p>
        </w:tc>
        <w:tc>
          <w:tcPr>
            <w:tcW w:w="1983" w:type="dxa"/>
            <w:tcBorders>
              <w:top w:val="single" w:sz="4" w:space="0" w:color="auto"/>
              <w:left w:val="single" w:sz="4" w:space="0" w:color="auto"/>
              <w:bottom w:val="single" w:sz="4" w:space="0" w:color="auto"/>
              <w:right w:val="single" w:sz="4" w:space="0" w:color="auto"/>
            </w:tcBorders>
            <w:shd w:val="clear" w:color="auto" w:fill="D0CECE"/>
          </w:tcPr>
          <w:p w:rsidR="00FC309A" w:rsidRDefault="00FC309A">
            <w:pPr>
              <w:pStyle w:val="Default"/>
              <w:jc w:val="both"/>
            </w:pPr>
          </w:p>
        </w:tc>
        <w:tc>
          <w:tcPr>
            <w:tcW w:w="1134" w:type="dxa"/>
            <w:tcBorders>
              <w:top w:val="single" w:sz="4" w:space="0" w:color="auto"/>
              <w:left w:val="single" w:sz="4" w:space="0" w:color="auto"/>
              <w:bottom w:val="single" w:sz="4" w:space="0" w:color="auto"/>
              <w:right w:val="single" w:sz="4" w:space="0" w:color="auto"/>
            </w:tcBorders>
            <w:shd w:val="clear" w:color="auto" w:fill="D0CECE"/>
          </w:tcPr>
          <w:p w:rsidR="00FC309A" w:rsidRDefault="00FC309A">
            <w:pPr>
              <w:pStyle w:val="Default"/>
              <w:jc w:val="both"/>
            </w:pP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shd w:val="clear" w:color="auto" w:fill="D0CECE"/>
            <w:hideMark/>
          </w:tcPr>
          <w:p w:rsidR="00FC309A" w:rsidRDefault="00FC309A">
            <w:pPr>
              <w:pStyle w:val="Default"/>
              <w:jc w:val="both"/>
            </w:pPr>
            <w:r>
              <w:t xml:space="preserve">общественные объединения, включенные в реестр детских и молодежных объединений, пользующихся государственной поддержкой; </w:t>
            </w:r>
          </w:p>
        </w:tc>
        <w:tc>
          <w:tcPr>
            <w:tcW w:w="1983" w:type="dxa"/>
            <w:tcBorders>
              <w:top w:val="single" w:sz="4" w:space="0" w:color="auto"/>
              <w:left w:val="single" w:sz="4" w:space="0" w:color="auto"/>
              <w:bottom w:val="single" w:sz="4" w:space="0" w:color="auto"/>
              <w:right w:val="single" w:sz="4" w:space="0" w:color="auto"/>
            </w:tcBorders>
            <w:shd w:val="clear" w:color="auto" w:fill="D0CECE"/>
            <w:hideMark/>
          </w:tcPr>
          <w:p w:rsidR="00FC309A" w:rsidRDefault="00FC309A">
            <w:pPr>
              <w:pStyle w:val="Default"/>
              <w:jc w:val="both"/>
            </w:pPr>
            <w:r>
              <w:t xml:space="preserve">процент </w:t>
            </w:r>
          </w:p>
        </w:tc>
        <w:tc>
          <w:tcPr>
            <w:tcW w:w="1134" w:type="dxa"/>
            <w:tcBorders>
              <w:top w:val="single" w:sz="4" w:space="0" w:color="auto"/>
              <w:left w:val="single" w:sz="4" w:space="0" w:color="auto"/>
              <w:bottom w:val="single" w:sz="4" w:space="0" w:color="auto"/>
              <w:right w:val="single" w:sz="4" w:space="0" w:color="auto"/>
            </w:tcBorders>
            <w:shd w:val="clear" w:color="auto" w:fill="D0CECE"/>
          </w:tcPr>
          <w:p w:rsidR="00FC309A" w:rsidRDefault="00FC309A">
            <w:pPr>
              <w:pStyle w:val="Default"/>
              <w:jc w:val="both"/>
            </w:pP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shd w:val="clear" w:color="auto" w:fill="D0CECE"/>
            <w:hideMark/>
          </w:tcPr>
          <w:p w:rsidR="00FC309A" w:rsidRDefault="00FC309A">
            <w:pPr>
              <w:pStyle w:val="Default"/>
              <w:jc w:val="both"/>
            </w:pPr>
            <w:r>
              <w:lastRenderedPageBreak/>
              <w:t xml:space="preserve">объединения, включенные в перечень партнеров органа исполнительной власти, реализующего государственную молодежную политику / работающего с молодежью; </w:t>
            </w:r>
          </w:p>
        </w:tc>
        <w:tc>
          <w:tcPr>
            <w:tcW w:w="1983" w:type="dxa"/>
            <w:tcBorders>
              <w:top w:val="single" w:sz="4" w:space="0" w:color="auto"/>
              <w:left w:val="single" w:sz="4" w:space="0" w:color="auto"/>
              <w:bottom w:val="single" w:sz="4" w:space="0" w:color="auto"/>
              <w:right w:val="single" w:sz="4" w:space="0" w:color="auto"/>
            </w:tcBorders>
            <w:shd w:val="clear" w:color="auto" w:fill="D0CECE"/>
            <w:hideMark/>
          </w:tcPr>
          <w:p w:rsidR="00FC309A" w:rsidRDefault="00FC309A">
            <w:pPr>
              <w:pStyle w:val="Default"/>
              <w:jc w:val="both"/>
            </w:pPr>
            <w:r>
              <w:t xml:space="preserve">процент </w:t>
            </w:r>
          </w:p>
        </w:tc>
        <w:tc>
          <w:tcPr>
            <w:tcW w:w="1134" w:type="dxa"/>
            <w:tcBorders>
              <w:top w:val="single" w:sz="4" w:space="0" w:color="auto"/>
              <w:left w:val="single" w:sz="4" w:space="0" w:color="auto"/>
              <w:bottom w:val="single" w:sz="4" w:space="0" w:color="auto"/>
              <w:right w:val="single" w:sz="4" w:space="0" w:color="auto"/>
            </w:tcBorders>
            <w:shd w:val="clear" w:color="auto" w:fill="D0CECE"/>
          </w:tcPr>
          <w:p w:rsidR="00FC309A" w:rsidRDefault="00FC309A">
            <w:pPr>
              <w:pStyle w:val="Default"/>
              <w:jc w:val="both"/>
            </w:pP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shd w:val="clear" w:color="auto" w:fill="D0CECE"/>
            <w:hideMark/>
          </w:tcPr>
          <w:p w:rsidR="00FC309A" w:rsidRDefault="00FC309A">
            <w:pPr>
              <w:pStyle w:val="Default"/>
              <w:jc w:val="both"/>
            </w:pPr>
            <w:r>
              <w:t xml:space="preserve">политические молодежные общественные объединения. </w:t>
            </w:r>
          </w:p>
        </w:tc>
        <w:tc>
          <w:tcPr>
            <w:tcW w:w="1983" w:type="dxa"/>
            <w:tcBorders>
              <w:top w:val="single" w:sz="4" w:space="0" w:color="auto"/>
              <w:left w:val="single" w:sz="4" w:space="0" w:color="auto"/>
              <w:bottom w:val="single" w:sz="4" w:space="0" w:color="auto"/>
              <w:right w:val="single" w:sz="4" w:space="0" w:color="auto"/>
            </w:tcBorders>
            <w:shd w:val="clear" w:color="auto" w:fill="D0CECE"/>
            <w:hideMark/>
          </w:tcPr>
          <w:p w:rsidR="00FC309A" w:rsidRDefault="00FC309A">
            <w:pPr>
              <w:pStyle w:val="Default"/>
              <w:jc w:val="both"/>
            </w:pPr>
            <w:r>
              <w:t xml:space="preserve">процент </w:t>
            </w:r>
          </w:p>
        </w:tc>
        <w:tc>
          <w:tcPr>
            <w:tcW w:w="1134" w:type="dxa"/>
            <w:tcBorders>
              <w:top w:val="single" w:sz="4" w:space="0" w:color="auto"/>
              <w:left w:val="single" w:sz="4" w:space="0" w:color="auto"/>
              <w:bottom w:val="single" w:sz="4" w:space="0" w:color="auto"/>
              <w:right w:val="single" w:sz="4" w:space="0" w:color="auto"/>
            </w:tcBorders>
            <w:shd w:val="clear" w:color="auto" w:fill="D0CECE"/>
          </w:tcPr>
          <w:p w:rsidR="00FC309A" w:rsidRDefault="00FC309A">
            <w:pPr>
              <w:pStyle w:val="Default"/>
              <w:jc w:val="both"/>
            </w:pP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shd w:val="clear" w:color="auto" w:fill="D0CECE"/>
            <w:hideMark/>
          </w:tcPr>
          <w:p w:rsidR="00FC309A" w:rsidRDefault="00FC309A">
            <w:pPr>
              <w:pStyle w:val="Default"/>
              <w:jc w:val="both"/>
            </w:pPr>
            <w:r>
              <w:t xml:space="preserve">7.3. Деятельность федеральных органов исполнительной власти и органов исполнительной власти субъектов Российской Федерации по созданию условий социализации и самореализации молодежи &lt;*&gt; </w:t>
            </w:r>
          </w:p>
        </w:tc>
        <w:tc>
          <w:tcPr>
            <w:tcW w:w="1983" w:type="dxa"/>
            <w:tcBorders>
              <w:top w:val="single" w:sz="4" w:space="0" w:color="auto"/>
              <w:left w:val="single" w:sz="4" w:space="0" w:color="auto"/>
              <w:bottom w:val="single" w:sz="4" w:space="0" w:color="auto"/>
              <w:right w:val="single" w:sz="4" w:space="0" w:color="auto"/>
            </w:tcBorders>
            <w:shd w:val="clear" w:color="auto" w:fill="D0CECE"/>
          </w:tcPr>
          <w:p w:rsidR="00FC309A" w:rsidRDefault="00FC309A">
            <w:pPr>
              <w:pStyle w:val="Default"/>
              <w:jc w:val="both"/>
            </w:pPr>
          </w:p>
        </w:tc>
        <w:tc>
          <w:tcPr>
            <w:tcW w:w="1134" w:type="dxa"/>
            <w:tcBorders>
              <w:top w:val="single" w:sz="4" w:space="0" w:color="auto"/>
              <w:left w:val="single" w:sz="4" w:space="0" w:color="auto"/>
              <w:bottom w:val="single" w:sz="4" w:space="0" w:color="auto"/>
              <w:right w:val="single" w:sz="4" w:space="0" w:color="auto"/>
            </w:tcBorders>
            <w:shd w:val="clear" w:color="auto" w:fill="D0CECE"/>
          </w:tcPr>
          <w:p w:rsidR="00FC309A" w:rsidRDefault="00FC309A">
            <w:pPr>
              <w:pStyle w:val="Default"/>
              <w:jc w:val="both"/>
            </w:pP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shd w:val="clear" w:color="auto" w:fill="D0CECE"/>
            <w:hideMark/>
          </w:tcPr>
          <w:p w:rsidR="00FC309A" w:rsidRDefault="00FC309A">
            <w:pPr>
              <w:pStyle w:val="Default"/>
              <w:jc w:val="both"/>
            </w:pPr>
            <w:r>
              <w:t xml:space="preserve">7.3.1. Удельный вес численности молодых людей в возрасте 14 - 30 лет в общей численности населения в возрасте 14 - 30 лет, участвующих: </w:t>
            </w:r>
          </w:p>
        </w:tc>
        <w:tc>
          <w:tcPr>
            <w:tcW w:w="1983" w:type="dxa"/>
            <w:tcBorders>
              <w:top w:val="single" w:sz="4" w:space="0" w:color="auto"/>
              <w:left w:val="single" w:sz="4" w:space="0" w:color="auto"/>
              <w:bottom w:val="single" w:sz="4" w:space="0" w:color="auto"/>
              <w:right w:val="single" w:sz="4" w:space="0" w:color="auto"/>
            </w:tcBorders>
            <w:shd w:val="clear" w:color="auto" w:fill="D0CECE"/>
          </w:tcPr>
          <w:p w:rsidR="00FC309A" w:rsidRDefault="00FC309A">
            <w:pPr>
              <w:pStyle w:val="Default"/>
              <w:jc w:val="both"/>
            </w:pPr>
          </w:p>
        </w:tc>
        <w:tc>
          <w:tcPr>
            <w:tcW w:w="1134" w:type="dxa"/>
            <w:tcBorders>
              <w:top w:val="single" w:sz="4" w:space="0" w:color="auto"/>
              <w:left w:val="single" w:sz="4" w:space="0" w:color="auto"/>
              <w:bottom w:val="single" w:sz="4" w:space="0" w:color="auto"/>
              <w:right w:val="single" w:sz="4" w:space="0" w:color="auto"/>
            </w:tcBorders>
            <w:shd w:val="clear" w:color="auto" w:fill="D0CECE"/>
          </w:tcPr>
          <w:p w:rsidR="00FC309A" w:rsidRDefault="00FC309A">
            <w:pPr>
              <w:pStyle w:val="Default"/>
              <w:jc w:val="both"/>
            </w:pP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shd w:val="clear" w:color="auto" w:fill="D0CECE"/>
            <w:hideMark/>
          </w:tcPr>
          <w:p w:rsidR="00FC309A" w:rsidRDefault="00FC309A">
            <w:pPr>
              <w:pStyle w:val="Default"/>
              <w:jc w:val="both"/>
            </w:pPr>
            <w:r>
              <w:t>в инновационной деятельности и научно-техническом творчестве;</w:t>
            </w:r>
          </w:p>
        </w:tc>
        <w:tc>
          <w:tcPr>
            <w:tcW w:w="1983" w:type="dxa"/>
            <w:tcBorders>
              <w:top w:val="single" w:sz="4" w:space="0" w:color="auto"/>
              <w:left w:val="single" w:sz="4" w:space="0" w:color="auto"/>
              <w:bottom w:val="single" w:sz="4" w:space="0" w:color="auto"/>
              <w:right w:val="single" w:sz="4" w:space="0" w:color="auto"/>
            </w:tcBorders>
            <w:shd w:val="clear" w:color="auto" w:fill="D0CECE"/>
            <w:hideMark/>
          </w:tcPr>
          <w:p w:rsidR="00FC309A" w:rsidRDefault="00FC309A">
            <w:pPr>
              <w:pStyle w:val="Default"/>
              <w:jc w:val="both"/>
            </w:pPr>
            <w:r>
              <w:t xml:space="preserve">процент </w:t>
            </w:r>
          </w:p>
        </w:tc>
        <w:tc>
          <w:tcPr>
            <w:tcW w:w="1134" w:type="dxa"/>
            <w:tcBorders>
              <w:top w:val="single" w:sz="4" w:space="0" w:color="auto"/>
              <w:left w:val="single" w:sz="4" w:space="0" w:color="auto"/>
              <w:bottom w:val="single" w:sz="4" w:space="0" w:color="auto"/>
              <w:right w:val="single" w:sz="4" w:space="0" w:color="auto"/>
            </w:tcBorders>
            <w:shd w:val="clear" w:color="auto" w:fill="D0CECE"/>
          </w:tcPr>
          <w:p w:rsidR="00FC309A" w:rsidRDefault="00FC309A">
            <w:pPr>
              <w:pStyle w:val="Default"/>
              <w:jc w:val="both"/>
            </w:pP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shd w:val="clear" w:color="auto" w:fill="D0CECE"/>
            <w:hideMark/>
          </w:tcPr>
          <w:p w:rsidR="00FC309A" w:rsidRDefault="00FC309A">
            <w:pPr>
              <w:pStyle w:val="Default"/>
              <w:jc w:val="both"/>
            </w:pPr>
            <w:r>
              <w:t xml:space="preserve">в работе в средствах массовой информации (молодежные медиа); </w:t>
            </w:r>
          </w:p>
        </w:tc>
        <w:tc>
          <w:tcPr>
            <w:tcW w:w="1983" w:type="dxa"/>
            <w:tcBorders>
              <w:top w:val="single" w:sz="4" w:space="0" w:color="auto"/>
              <w:left w:val="single" w:sz="4" w:space="0" w:color="auto"/>
              <w:bottom w:val="single" w:sz="4" w:space="0" w:color="auto"/>
              <w:right w:val="single" w:sz="4" w:space="0" w:color="auto"/>
            </w:tcBorders>
            <w:shd w:val="clear" w:color="auto" w:fill="D0CECE"/>
            <w:hideMark/>
          </w:tcPr>
          <w:p w:rsidR="00FC309A" w:rsidRDefault="00FC309A">
            <w:pPr>
              <w:pStyle w:val="Default"/>
              <w:jc w:val="both"/>
            </w:pPr>
            <w:r>
              <w:t xml:space="preserve">процент </w:t>
            </w:r>
          </w:p>
        </w:tc>
        <w:tc>
          <w:tcPr>
            <w:tcW w:w="1134" w:type="dxa"/>
            <w:tcBorders>
              <w:top w:val="single" w:sz="4" w:space="0" w:color="auto"/>
              <w:left w:val="single" w:sz="4" w:space="0" w:color="auto"/>
              <w:bottom w:val="single" w:sz="4" w:space="0" w:color="auto"/>
              <w:right w:val="single" w:sz="4" w:space="0" w:color="auto"/>
            </w:tcBorders>
            <w:shd w:val="clear" w:color="auto" w:fill="D0CECE"/>
          </w:tcPr>
          <w:p w:rsidR="00FC309A" w:rsidRDefault="00FC309A">
            <w:pPr>
              <w:pStyle w:val="Default"/>
              <w:jc w:val="both"/>
            </w:pP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shd w:val="clear" w:color="auto" w:fill="D0CECE"/>
            <w:hideMark/>
          </w:tcPr>
          <w:p w:rsidR="00FC309A" w:rsidRDefault="00FC309A">
            <w:pPr>
              <w:pStyle w:val="Default"/>
              <w:jc w:val="both"/>
            </w:pPr>
            <w:r>
              <w:t xml:space="preserve">в содействии подготовке и переподготовке специалистов в сфере государственной молодежной политики; </w:t>
            </w:r>
          </w:p>
        </w:tc>
        <w:tc>
          <w:tcPr>
            <w:tcW w:w="1983" w:type="dxa"/>
            <w:tcBorders>
              <w:top w:val="single" w:sz="4" w:space="0" w:color="auto"/>
              <w:left w:val="single" w:sz="4" w:space="0" w:color="auto"/>
              <w:bottom w:val="single" w:sz="4" w:space="0" w:color="auto"/>
              <w:right w:val="single" w:sz="4" w:space="0" w:color="auto"/>
            </w:tcBorders>
            <w:shd w:val="clear" w:color="auto" w:fill="D0CECE"/>
          </w:tcPr>
          <w:p w:rsidR="00FC309A" w:rsidRDefault="00FC309A">
            <w:pPr>
              <w:pStyle w:val="Default"/>
              <w:jc w:val="both"/>
            </w:pPr>
            <w:r>
              <w:t xml:space="preserve">процент </w:t>
            </w:r>
          </w:p>
          <w:p w:rsidR="00FC309A" w:rsidRDefault="00FC309A">
            <w:pPr>
              <w:pStyle w:val="Default"/>
              <w:jc w:val="both"/>
            </w:pPr>
          </w:p>
        </w:tc>
        <w:tc>
          <w:tcPr>
            <w:tcW w:w="1134" w:type="dxa"/>
            <w:tcBorders>
              <w:top w:val="single" w:sz="4" w:space="0" w:color="auto"/>
              <w:left w:val="single" w:sz="4" w:space="0" w:color="auto"/>
              <w:bottom w:val="single" w:sz="4" w:space="0" w:color="auto"/>
              <w:right w:val="single" w:sz="4" w:space="0" w:color="auto"/>
            </w:tcBorders>
            <w:shd w:val="clear" w:color="auto" w:fill="D0CECE"/>
          </w:tcPr>
          <w:p w:rsidR="00FC309A" w:rsidRDefault="00FC309A">
            <w:pPr>
              <w:pStyle w:val="Default"/>
              <w:jc w:val="both"/>
            </w:pP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shd w:val="clear" w:color="auto" w:fill="D0CECE"/>
            <w:hideMark/>
          </w:tcPr>
          <w:p w:rsidR="00FC309A" w:rsidRDefault="00FC309A">
            <w:pPr>
              <w:pStyle w:val="Default"/>
              <w:jc w:val="both"/>
            </w:pPr>
            <w:r>
              <w:t xml:space="preserve">в международном и межрегиональном молодежном сотрудничестве; </w:t>
            </w:r>
          </w:p>
        </w:tc>
        <w:tc>
          <w:tcPr>
            <w:tcW w:w="1983" w:type="dxa"/>
            <w:tcBorders>
              <w:top w:val="single" w:sz="4" w:space="0" w:color="auto"/>
              <w:left w:val="single" w:sz="4" w:space="0" w:color="auto"/>
              <w:bottom w:val="single" w:sz="4" w:space="0" w:color="auto"/>
              <w:right w:val="single" w:sz="4" w:space="0" w:color="auto"/>
            </w:tcBorders>
            <w:shd w:val="clear" w:color="auto" w:fill="D0CECE"/>
          </w:tcPr>
          <w:p w:rsidR="00FC309A" w:rsidRDefault="00FC309A">
            <w:pPr>
              <w:pStyle w:val="Default"/>
              <w:jc w:val="both"/>
            </w:pPr>
            <w:r>
              <w:t xml:space="preserve">процент </w:t>
            </w:r>
          </w:p>
          <w:p w:rsidR="00FC309A" w:rsidRDefault="00FC309A">
            <w:pPr>
              <w:pStyle w:val="Default"/>
              <w:jc w:val="both"/>
            </w:pPr>
          </w:p>
        </w:tc>
        <w:tc>
          <w:tcPr>
            <w:tcW w:w="1134" w:type="dxa"/>
            <w:tcBorders>
              <w:top w:val="single" w:sz="4" w:space="0" w:color="auto"/>
              <w:left w:val="single" w:sz="4" w:space="0" w:color="auto"/>
              <w:bottom w:val="single" w:sz="4" w:space="0" w:color="auto"/>
              <w:right w:val="single" w:sz="4" w:space="0" w:color="auto"/>
            </w:tcBorders>
            <w:shd w:val="clear" w:color="auto" w:fill="D0CECE"/>
          </w:tcPr>
          <w:p w:rsidR="00FC309A" w:rsidRDefault="00FC309A">
            <w:pPr>
              <w:pStyle w:val="Default"/>
              <w:jc w:val="both"/>
            </w:pP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shd w:val="clear" w:color="auto" w:fill="D0CECE"/>
            <w:hideMark/>
          </w:tcPr>
          <w:p w:rsidR="00FC309A" w:rsidRDefault="00FC309A">
            <w:pPr>
              <w:pStyle w:val="Default"/>
              <w:jc w:val="both"/>
            </w:pPr>
            <w:r>
              <w:t>в занятиях творческой деятельностью;</w:t>
            </w:r>
          </w:p>
        </w:tc>
        <w:tc>
          <w:tcPr>
            <w:tcW w:w="1983" w:type="dxa"/>
            <w:tcBorders>
              <w:top w:val="single" w:sz="4" w:space="0" w:color="auto"/>
              <w:left w:val="single" w:sz="4" w:space="0" w:color="auto"/>
              <w:bottom w:val="single" w:sz="4" w:space="0" w:color="auto"/>
              <w:right w:val="single" w:sz="4" w:space="0" w:color="auto"/>
            </w:tcBorders>
            <w:shd w:val="clear" w:color="auto" w:fill="D0CECE"/>
            <w:hideMark/>
          </w:tcPr>
          <w:p w:rsidR="00FC309A" w:rsidRDefault="00FC309A">
            <w:pPr>
              <w:pStyle w:val="Default"/>
              <w:jc w:val="both"/>
            </w:pPr>
            <w:r>
              <w:t xml:space="preserve">процент </w:t>
            </w:r>
          </w:p>
        </w:tc>
        <w:tc>
          <w:tcPr>
            <w:tcW w:w="1134" w:type="dxa"/>
            <w:tcBorders>
              <w:top w:val="single" w:sz="4" w:space="0" w:color="auto"/>
              <w:left w:val="single" w:sz="4" w:space="0" w:color="auto"/>
              <w:bottom w:val="single" w:sz="4" w:space="0" w:color="auto"/>
              <w:right w:val="single" w:sz="4" w:space="0" w:color="auto"/>
            </w:tcBorders>
            <w:shd w:val="clear" w:color="auto" w:fill="D0CECE"/>
          </w:tcPr>
          <w:p w:rsidR="00FC309A" w:rsidRDefault="00FC309A">
            <w:pPr>
              <w:pStyle w:val="Default"/>
              <w:jc w:val="both"/>
            </w:pP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shd w:val="clear" w:color="auto" w:fill="D0CECE"/>
            <w:hideMark/>
          </w:tcPr>
          <w:p w:rsidR="00FC309A" w:rsidRDefault="00FC309A">
            <w:pPr>
              <w:pStyle w:val="Default"/>
              <w:jc w:val="both"/>
            </w:pPr>
            <w:r>
              <w:t xml:space="preserve">в профориентации и карьерных устремлениях; </w:t>
            </w:r>
          </w:p>
        </w:tc>
        <w:tc>
          <w:tcPr>
            <w:tcW w:w="1983" w:type="dxa"/>
            <w:tcBorders>
              <w:top w:val="single" w:sz="4" w:space="0" w:color="auto"/>
              <w:left w:val="single" w:sz="4" w:space="0" w:color="auto"/>
              <w:bottom w:val="single" w:sz="4" w:space="0" w:color="auto"/>
              <w:right w:val="single" w:sz="4" w:space="0" w:color="auto"/>
            </w:tcBorders>
            <w:shd w:val="clear" w:color="auto" w:fill="D0CECE"/>
            <w:hideMark/>
          </w:tcPr>
          <w:p w:rsidR="00FC309A" w:rsidRDefault="00FC309A">
            <w:pPr>
              <w:pStyle w:val="Default"/>
              <w:jc w:val="both"/>
            </w:pPr>
            <w:r>
              <w:t xml:space="preserve">процент </w:t>
            </w:r>
          </w:p>
        </w:tc>
        <w:tc>
          <w:tcPr>
            <w:tcW w:w="1134" w:type="dxa"/>
            <w:tcBorders>
              <w:top w:val="single" w:sz="4" w:space="0" w:color="auto"/>
              <w:left w:val="single" w:sz="4" w:space="0" w:color="auto"/>
              <w:bottom w:val="single" w:sz="4" w:space="0" w:color="auto"/>
              <w:right w:val="single" w:sz="4" w:space="0" w:color="auto"/>
            </w:tcBorders>
            <w:shd w:val="clear" w:color="auto" w:fill="D0CECE"/>
          </w:tcPr>
          <w:p w:rsidR="00FC309A" w:rsidRDefault="00FC309A">
            <w:pPr>
              <w:pStyle w:val="Default"/>
              <w:jc w:val="both"/>
            </w:pP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shd w:val="clear" w:color="auto" w:fill="D0CECE"/>
            <w:hideMark/>
          </w:tcPr>
          <w:p w:rsidR="00FC309A" w:rsidRDefault="00FC309A">
            <w:pPr>
              <w:pStyle w:val="Default"/>
              <w:jc w:val="both"/>
            </w:pPr>
            <w:r>
              <w:t xml:space="preserve">в поддержке и взаимодействии с общественными организациями и движениями; </w:t>
            </w:r>
          </w:p>
        </w:tc>
        <w:tc>
          <w:tcPr>
            <w:tcW w:w="1983" w:type="dxa"/>
            <w:tcBorders>
              <w:top w:val="single" w:sz="4" w:space="0" w:color="auto"/>
              <w:left w:val="single" w:sz="4" w:space="0" w:color="auto"/>
              <w:bottom w:val="single" w:sz="4" w:space="0" w:color="auto"/>
              <w:right w:val="single" w:sz="4" w:space="0" w:color="auto"/>
            </w:tcBorders>
            <w:shd w:val="clear" w:color="auto" w:fill="D0CECE"/>
          </w:tcPr>
          <w:p w:rsidR="00FC309A" w:rsidRDefault="00FC309A">
            <w:pPr>
              <w:pStyle w:val="Default"/>
              <w:jc w:val="both"/>
            </w:pPr>
            <w:r>
              <w:t xml:space="preserve">процент </w:t>
            </w:r>
          </w:p>
          <w:p w:rsidR="00FC309A" w:rsidRDefault="00FC309A">
            <w:pPr>
              <w:pStyle w:val="Default"/>
              <w:jc w:val="both"/>
            </w:pPr>
          </w:p>
        </w:tc>
        <w:tc>
          <w:tcPr>
            <w:tcW w:w="1134" w:type="dxa"/>
            <w:tcBorders>
              <w:top w:val="single" w:sz="4" w:space="0" w:color="auto"/>
              <w:left w:val="single" w:sz="4" w:space="0" w:color="auto"/>
              <w:bottom w:val="single" w:sz="4" w:space="0" w:color="auto"/>
              <w:right w:val="single" w:sz="4" w:space="0" w:color="auto"/>
            </w:tcBorders>
            <w:shd w:val="clear" w:color="auto" w:fill="D0CECE"/>
          </w:tcPr>
          <w:p w:rsidR="00FC309A" w:rsidRDefault="00FC309A">
            <w:pPr>
              <w:pStyle w:val="Default"/>
              <w:jc w:val="both"/>
            </w:pP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shd w:val="clear" w:color="auto" w:fill="D0CECE"/>
            <w:hideMark/>
          </w:tcPr>
          <w:p w:rsidR="00FC309A" w:rsidRDefault="00FC309A">
            <w:pPr>
              <w:pStyle w:val="Default"/>
              <w:jc w:val="both"/>
            </w:pPr>
            <w:r>
              <w:t xml:space="preserve">в формировании семейных ценностей; </w:t>
            </w:r>
          </w:p>
        </w:tc>
        <w:tc>
          <w:tcPr>
            <w:tcW w:w="1983" w:type="dxa"/>
            <w:tcBorders>
              <w:top w:val="single" w:sz="4" w:space="0" w:color="auto"/>
              <w:left w:val="single" w:sz="4" w:space="0" w:color="auto"/>
              <w:bottom w:val="single" w:sz="4" w:space="0" w:color="auto"/>
              <w:right w:val="single" w:sz="4" w:space="0" w:color="auto"/>
            </w:tcBorders>
            <w:shd w:val="clear" w:color="auto" w:fill="D0CECE"/>
            <w:hideMark/>
          </w:tcPr>
          <w:p w:rsidR="00FC309A" w:rsidRDefault="00FC309A">
            <w:pPr>
              <w:pStyle w:val="Default"/>
              <w:jc w:val="both"/>
            </w:pPr>
            <w:r>
              <w:t xml:space="preserve">процент </w:t>
            </w:r>
          </w:p>
        </w:tc>
        <w:tc>
          <w:tcPr>
            <w:tcW w:w="1134" w:type="dxa"/>
            <w:tcBorders>
              <w:top w:val="single" w:sz="4" w:space="0" w:color="auto"/>
              <w:left w:val="single" w:sz="4" w:space="0" w:color="auto"/>
              <w:bottom w:val="single" w:sz="4" w:space="0" w:color="auto"/>
              <w:right w:val="single" w:sz="4" w:space="0" w:color="auto"/>
            </w:tcBorders>
            <w:shd w:val="clear" w:color="auto" w:fill="D0CECE"/>
          </w:tcPr>
          <w:p w:rsidR="00FC309A" w:rsidRDefault="00FC309A">
            <w:pPr>
              <w:pStyle w:val="Default"/>
              <w:jc w:val="both"/>
            </w:pP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shd w:val="clear" w:color="auto" w:fill="D0CECE"/>
            <w:hideMark/>
          </w:tcPr>
          <w:p w:rsidR="00FC309A" w:rsidRDefault="00FC309A">
            <w:pPr>
              <w:pStyle w:val="Default"/>
              <w:jc w:val="both"/>
            </w:pPr>
            <w:r>
              <w:t xml:space="preserve">в патриотическом воспитании; </w:t>
            </w:r>
          </w:p>
        </w:tc>
        <w:tc>
          <w:tcPr>
            <w:tcW w:w="1983" w:type="dxa"/>
            <w:tcBorders>
              <w:top w:val="single" w:sz="4" w:space="0" w:color="auto"/>
              <w:left w:val="single" w:sz="4" w:space="0" w:color="auto"/>
              <w:bottom w:val="single" w:sz="4" w:space="0" w:color="auto"/>
              <w:right w:val="single" w:sz="4" w:space="0" w:color="auto"/>
            </w:tcBorders>
            <w:shd w:val="clear" w:color="auto" w:fill="D0CECE"/>
            <w:hideMark/>
          </w:tcPr>
          <w:p w:rsidR="00FC309A" w:rsidRDefault="00FC309A">
            <w:pPr>
              <w:pStyle w:val="Default"/>
              <w:jc w:val="both"/>
            </w:pPr>
            <w:r>
              <w:t xml:space="preserve">процент </w:t>
            </w:r>
          </w:p>
        </w:tc>
        <w:tc>
          <w:tcPr>
            <w:tcW w:w="1134" w:type="dxa"/>
            <w:tcBorders>
              <w:top w:val="single" w:sz="4" w:space="0" w:color="auto"/>
              <w:left w:val="single" w:sz="4" w:space="0" w:color="auto"/>
              <w:bottom w:val="single" w:sz="4" w:space="0" w:color="auto"/>
              <w:right w:val="single" w:sz="4" w:space="0" w:color="auto"/>
            </w:tcBorders>
            <w:shd w:val="clear" w:color="auto" w:fill="D0CECE"/>
          </w:tcPr>
          <w:p w:rsidR="00FC309A" w:rsidRDefault="00FC309A">
            <w:pPr>
              <w:pStyle w:val="Default"/>
              <w:jc w:val="both"/>
            </w:pP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shd w:val="clear" w:color="auto" w:fill="D0CECE"/>
            <w:hideMark/>
          </w:tcPr>
          <w:p w:rsidR="00FC309A" w:rsidRDefault="00FC309A">
            <w:pPr>
              <w:pStyle w:val="Default"/>
              <w:jc w:val="both"/>
            </w:pPr>
            <w:r>
              <w:t xml:space="preserve">в формировании российской идентичности, единства российской нации, содействии межкультурному и межконфессиональному диалогу; </w:t>
            </w:r>
          </w:p>
        </w:tc>
        <w:tc>
          <w:tcPr>
            <w:tcW w:w="1983" w:type="dxa"/>
            <w:tcBorders>
              <w:top w:val="single" w:sz="4" w:space="0" w:color="auto"/>
              <w:left w:val="single" w:sz="4" w:space="0" w:color="auto"/>
              <w:bottom w:val="single" w:sz="4" w:space="0" w:color="auto"/>
              <w:right w:val="single" w:sz="4" w:space="0" w:color="auto"/>
            </w:tcBorders>
            <w:shd w:val="clear" w:color="auto" w:fill="D0CECE"/>
            <w:hideMark/>
          </w:tcPr>
          <w:p w:rsidR="00FC309A" w:rsidRDefault="00FC309A">
            <w:pPr>
              <w:pStyle w:val="Default"/>
              <w:jc w:val="both"/>
            </w:pPr>
            <w:r>
              <w:t xml:space="preserve">процент </w:t>
            </w:r>
          </w:p>
        </w:tc>
        <w:tc>
          <w:tcPr>
            <w:tcW w:w="1134" w:type="dxa"/>
            <w:tcBorders>
              <w:top w:val="single" w:sz="4" w:space="0" w:color="auto"/>
              <w:left w:val="single" w:sz="4" w:space="0" w:color="auto"/>
              <w:bottom w:val="single" w:sz="4" w:space="0" w:color="auto"/>
              <w:right w:val="single" w:sz="4" w:space="0" w:color="auto"/>
            </w:tcBorders>
            <w:shd w:val="clear" w:color="auto" w:fill="D0CECE"/>
          </w:tcPr>
          <w:p w:rsidR="00FC309A" w:rsidRDefault="00FC309A">
            <w:pPr>
              <w:pStyle w:val="Default"/>
              <w:jc w:val="both"/>
            </w:pP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shd w:val="clear" w:color="auto" w:fill="D0CECE"/>
            <w:hideMark/>
          </w:tcPr>
          <w:p w:rsidR="00FC309A" w:rsidRDefault="00FC309A">
            <w:pPr>
              <w:pStyle w:val="Default"/>
              <w:jc w:val="both"/>
            </w:pPr>
            <w:r>
              <w:t xml:space="preserve">в волонтерской деятельности; </w:t>
            </w:r>
          </w:p>
        </w:tc>
        <w:tc>
          <w:tcPr>
            <w:tcW w:w="1983" w:type="dxa"/>
            <w:tcBorders>
              <w:top w:val="single" w:sz="4" w:space="0" w:color="auto"/>
              <w:left w:val="single" w:sz="4" w:space="0" w:color="auto"/>
              <w:bottom w:val="single" w:sz="4" w:space="0" w:color="auto"/>
              <w:right w:val="single" w:sz="4" w:space="0" w:color="auto"/>
            </w:tcBorders>
            <w:shd w:val="clear" w:color="auto" w:fill="D0CECE"/>
            <w:hideMark/>
          </w:tcPr>
          <w:p w:rsidR="00FC309A" w:rsidRDefault="00FC309A">
            <w:pPr>
              <w:pStyle w:val="Default"/>
              <w:jc w:val="both"/>
            </w:pPr>
            <w:r>
              <w:t xml:space="preserve">процент </w:t>
            </w:r>
          </w:p>
        </w:tc>
        <w:tc>
          <w:tcPr>
            <w:tcW w:w="1134" w:type="dxa"/>
            <w:tcBorders>
              <w:top w:val="single" w:sz="4" w:space="0" w:color="auto"/>
              <w:left w:val="single" w:sz="4" w:space="0" w:color="auto"/>
              <w:bottom w:val="single" w:sz="4" w:space="0" w:color="auto"/>
              <w:right w:val="single" w:sz="4" w:space="0" w:color="auto"/>
            </w:tcBorders>
            <w:shd w:val="clear" w:color="auto" w:fill="D0CECE"/>
          </w:tcPr>
          <w:p w:rsidR="00FC309A" w:rsidRDefault="00FC309A">
            <w:pPr>
              <w:pStyle w:val="Default"/>
              <w:jc w:val="both"/>
            </w:pP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shd w:val="clear" w:color="auto" w:fill="D0CECE"/>
            <w:hideMark/>
          </w:tcPr>
          <w:p w:rsidR="00FC309A" w:rsidRDefault="00FC309A">
            <w:pPr>
              <w:pStyle w:val="Default"/>
              <w:jc w:val="both"/>
            </w:pPr>
            <w:r>
              <w:t xml:space="preserve">в спортивных занятиях, популяризации культуры безопасности в молодежной среде; </w:t>
            </w:r>
          </w:p>
        </w:tc>
        <w:tc>
          <w:tcPr>
            <w:tcW w:w="1983" w:type="dxa"/>
            <w:tcBorders>
              <w:top w:val="single" w:sz="4" w:space="0" w:color="auto"/>
              <w:left w:val="single" w:sz="4" w:space="0" w:color="auto"/>
              <w:bottom w:val="single" w:sz="4" w:space="0" w:color="auto"/>
              <w:right w:val="single" w:sz="4" w:space="0" w:color="auto"/>
            </w:tcBorders>
            <w:shd w:val="clear" w:color="auto" w:fill="D0CECE"/>
          </w:tcPr>
          <w:p w:rsidR="00FC309A" w:rsidRDefault="00FC309A">
            <w:pPr>
              <w:pStyle w:val="Default"/>
              <w:jc w:val="both"/>
            </w:pPr>
            <w:r>
              <w:t xml:space="preserve">процент </w:t>
            </w:r>
          </w:p>
          <w:p w:rsidR="00FC309A" w:rsidRDefault="00FC309A">
            <w:pPr>
              <w:pStyle w:val="Default"/>
              <w:jc w:val="both"/>
            </w:pPr>
          </w:p>
        </w:tc>
        <w:tc>
          <w:tcPr>
            <w:tcW w:w="1134" w:type="dxa"/>
            <w:tcBorders>
              <w:top w:val="single" w:sz="4" w:space="0" w:color="auto"/>
              <w:left w:val="single" w:sz="4" w:space="0" w:color="auto"/>
              <w:bottom w:val="single" w:sz="4" w:space="0" w:color="auto"/>
              <w:right w:val="single" w:sz="4" w:space="0" w:color="auto"/>
            </w:tcBorders>
            <w:shd w:val="clear" w:color="auto" w:fill="D0CECE"/>
          </w:tcPr>
          <w:p w:rsidR="00FC309A" w:rsidRDefault="00FC309A">
            <w:pPr>
              <w:pStyle w:val="Default"/>
              <w:jc w:val="both"/>
            </w:pPr>
          </w:p>
        </w:tc>
      </w:tr>
      <w:tr w:rsidR="00FC309A" w:rsidTr="00FC309A">
        <w:trPr>
          <w:trHeight w:val="20"/>
        </w:trPr>
        <w:tc>
          <w:tcPr>
            <w:tcW w:w="6513" w:type="dxa"/>
            <w:tcBorders>
              <w:top w:val="single" w:sz="4" w:space="0" w:color="auto"/>
              <w:left w:val="single" w:sz="4" w:space="0" w:color="auto"/>
              <w:bottom w:val="single" w:sz="4" w:space="0" w:color="auto"/>
              <w:right w:val="single" w:sz="4" w:space="0" w:color="auto"/>
            </w:tcBorders>
            <w:shd w:val="clear" w:color="auto" w:fill="D0CECE"/>
            <w:hideMark/>
          </w:tcPr>
          <w:p w:rsidR="00FC309A" w:rsidRDefault="00FC309A">
            <w:pPr>
              <w:pStyle w:val="Default"/>
              <w:jc w:val="both"/>
            </w:pPr>
            <w:r>
              <w:t xml:space="preserve">в развитии молодежного самоуправления. </w:t>
            </w:r>
          </w:p>
        </w:tc>
        <w:tc>
          <w:tcPr>
            <w:tcW w:w="1983" w:type="dxa"/>
            <w:tcBorders>
              <w:top w:val="single" w:sz="4" w:space="0" w:color="auto"/>
              <w:left w:val="single" w:sz="4" w:space="0" w:color="auto"/>
              <w:bottom w:val="single" w:sz="4" w:space="0" w:color="auto"/>
              <w:right w:val="single" w:sz="4" w:space="0" w:color="auto"/>
            </w:tcBorders>
            <w:shd w:val="clear" w:color="auto" w:fill="D0CECE"/>
            <w:hideMark/>
          </w:tcPr>
          <w:p w:rsidR="00FC309A" w:rsidRDefault="00FC309A">
            <w:pPr>
              <w:pStyle w:val="Default"/>
              <w:jc w:val="both"/>
            </w:pPr>
            <w:r>
              <w:t xml:space="preserve">процент </w:t>
            </w:r>
          </w:p>
        </w:tc>
        <w:tc>
          <w:tcPr>
            <w:tcW w:w="1134" w:type="dxa"/>
            <w:tcBorders>
              <w:top w:val="single" w:sz="4" w:space="0" w:color="auto"/>
              <w:left w:val="single" w:sz="4" w:space="0" w:color="auto"/>
              <w:bottom w:val="single" w:sz="4" w:space="0" w:color="auto"/>
              <w:right w:val="single" w:sz="4" w:space="0" w:color="auto"/>
            </w:tcBorders>
            <w:shd w:val="clear" w:color="auto" w:fill="D0CECE"/>
          </w:tcPr>
          <w:p w:rsidR="00FC309A" w:rsidRDefault="00FC309A">
            <w:pPr>
              <w:pStyle w:val="Default"/>
              <w:jc w:val="both"/>
            </w:pPr>
          </w:p>
        </w:tc>
      </w:tr>
    </w:tbl>
    <w:p w:rsidR="00FC309A" w:rsidRDefault="00FC309A" w:rsidP="00FC309A">
      <w:pPr>
        <w:autoSpaceDE w:val="0"/>
        <w:adjustRightInd w:val="0"/>
        <w:jc w:val="both"/>
        <w:rPr>
          <w:rFonts w:ascii="PT Astra Serif" w:hAnsi="PT Astra Serif"/>
          <w:color w:val="000000"/>
          <w:sz w:val="28"/>
        </w:rPr>
      </w:pPr>
      <w:r>
        <w:rPr>
          <w:color w:val="000000"/>
        </w:rPr>
        <w:t>&lt;*&gt; - сбор данных осуществляется в целом по Российской Федерации без детализации по субъектам Российской Федерации.</w:t>
      </w:r>
    </w:p>
    <w:p w:rsidR="00FC309A" w:rsidRDefault="00FC309A" w:rsidP="00FC309A"/>
    <w:p w:rsidR="00FC309A" w:rsidRDefault="00FC309A"/>
    <w:sectPr w:rsidR="00FC30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E0002AFF" w:usb1="C000247B"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Liberation Sans">
    <w:charset w:val="00"/>
    <w:family w:val="swiss"/>
    <w:pitch w:val="variable"/>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F">
    <w:charset w:val="00"/>
    <w:family w:val="auto"/>
    <w:pitch w:val="variable"/>
  </w:font>
  <w:font w:name="PT Astra Serif">
    <w:panose1 w:val="020A0603040505020204"/>
    <w:charset w:val="CC"/>
    <w:family w:val="roman"/>
    <w:pitch w:val="variable"/>
    <w:sig w:usb0="A00002EF" w:usb1="5000204B" w:usb2="00000020" w:usb3="00000000" w:csb0="00000097" w:csb1="00000000"/>
  </w:font>
  <w:font w:name="Consolas">
    <w:panose1 w:val="020B0609020204030204"/>
    <w:charset w:val="CC"/>
    <w:family w:val="modern"/>
    <w:pitch w:val="fixed"/>
    <w:sig w:usb0="E10002FF" w:usb1="4000F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B36F35"/>
    <w:multiLevelType w:val="multilevel"/>
    <w:tmpl w:val="200CB0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5E2C7F4E"/>
    <w:multiLevelType w:val="multilevel"/>
    <w:tmpl w:val="59EC202E"/>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
    <w:nsid w:val="6B3F22E1"/>
    <w:multiLevelType w:val="multilevel"/>
    <w:tmpl w:val="A898809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702466AB"/>
    <w:multiLevelType w:val="multilevel"/>
    <w:tmpl w:val="D51C470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76206F24"/>
    <w:multiLevelType w:val="hybridMultilevel"/>
    <w:tmpl w:val="540CEB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FCA42B0"/>
    <w:multiLevelType w:val="multilevel"/>
    <w:tmpl w:val="2A2E6A8A"/>
    <w:styleLink w:val="1"/>
    <w:lvl w:ilvl="0">
      <w:start w:val="1"/>
      <w:numFmt w:val="bullet"/>
      <w:lvlText w:val=""/>
      <w:lvlJc w:val="left"/>
      <w:pPr>
        <w:tabs>
          <w:tab w:val="num" w:pos="992"/>
        </w:tabs>
        <w:ind w:left="0" w:firstLine="709"/>
      </w:pPr>
      <w:rPr>
        <w:rFonts w:ascii="Symbol" w:hAnsi="Symbol" w:hint="default"/>
      </w:rPr>
    </w:lvl>
    <w:lvl w:ilvl="1">
      <w:start w:val="1"/>
      <w:numFmt w:val="bullet"/>
      <w:lvlText w:val=""/>
      <w:lvlJc w:val="left"/>
      <w:pPr>
        <w:ind w:left="2149" w:hanging="360"/>
      </w:pPr>
      <w:rPr>
        <w:rFonts w:ascii="Symbol" w:hAnsi="Symbol" w:cs="Courier New" w:hint="default"/>
        <w:color w:val="auto"/>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num w:numId="1">
    <w:abstractNumId w:val="1"/>
  </w:num>
  <w:num w:numId="2">
    <w:abstractNumId w:val="1"/>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D1B"/>
    <w:rsid w:val="00013124"/>
    <w:rsid w:val="0006555E"/>
    <w:rsid w:val="00073652"/>
    <w:rsid w:val="000C015C"/>
    <w:rsid w:val="000F5F29"/>
    <w:rsid w:val="001408C3"/>
    <w:rsid w:val="001B377D"/>
    <w:rsid w:val="002B5A25"/>
    <w:rsid w:val="003067AB"/>
    <w:rsid w:val="003215D7"/>
    <w:rsid w:val="00375765"/>
    <w:rsid w:val="00377BAD"/>
    <w:rsid w:val="00383D1B"/>
    <w:rsid w:val="00384948"/>
    <w:rsid w:val="00385ED8"/>
    <w:rsid w:val="00393B66"/>
    <w:rsid w:val="0046491C"/>
    <w:rsid w:val="004C2FD0"/>
    <w:rsid w:val="004C7692"/>
    <w:rsid w:val="004D0421"/>
    <w:rsid w:val="005106D5"/>
    <w:rsid w:val="005A5636"/>
    <w:rsid w:val="005D6E8A"/>
    <w:rsid w:val="00656CFF"/>
    <w:rsid w:val="00745AA0"/>
    <w:rsid w:val="00790176"/>
    <w:rsid w:val="007B5403"/>
    <w:rsid w:val="008074AE"/>
    <w:rsid w:val="0083176D"/>
    <w:rsid w:val="0085557D"/>
    <w:rsid w:val="00883C60"/>
    <w:rsid w:val="008C589B"/>
    <w:rsid w:val="00A131CA"/>
    <w:rsid w:val="00A303AA"/>
    <w:rsid w:val="00A32F78"/>
    <w:rsid w:val="00A451D4"/>
    <w:rsid w:val="00A56E55"/>
    <w:rsid w:val="00A771AF"/>
    <w:rsid w:val="00A93411"/>
    <w:rsid w:val="00AB1062"/>
    <w:rsid w:val="00B020C7"/>
    <w:rsid w:val="00B05550"/>
    <w:rsid w:val="00B16CD8"/>
    <w:rsid w:val="00B35D53"/>
    <w:rsid w:val="00B843D8"/>
    <w:rsid w:val="00BC3570"/>
    <w:rsid w:val="00C00B50"/>
    <w:rsid w:val="00CF3003"/>
    <w:rsid w:val="00D67492"/>
    <w:rsid w:val="00D83852"/>
    <w:rsid w:val="00DA5045"/>
    <w:rsid w:val="00DA7885"/>
    <w:rsid w:val="00E2765A"/>
    <w:rsid w:val="00E277C4"/>
    <w:rsid w:val="00E5195B"/>
    <w:rsid w:val="00E67148"/>
    <w:rsid w:val="00E93FB4"/>
    <w:rsid w:val="00EB59ED"/>
    <w:rsid w:val="00FC30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uiPriority="39"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3D1B"/>
    <w:pPr>
      <w:widowControl w:val="0"/>
      <w:tabs>
        <w:tab w:val="left" w:pos="708"/>
      </w:tabs>
      <w:suppressAutoHyphens/>
      <w:autoSpaceDN w:val="0"/>
      <w:spacing w:after="0" w:line="240" w:lineRule="auto"/>
    </w:pPr>
    <w:rPr>
      <w:rFonts w:ascii="Times New Roman" w:eastAsia="Arial Unicode MS" w:hAnsi="Times New Roman" w:cs="Mangal"/>
      <w:kern w:val="3"/>
      <w:sz w:val="24"/>
      <w:szCs w:val="24"/>
    </w:rPr>
  </w:style>
  <w:style w:type="paragraph" w:styleId="10">
    <w:name w:val="heading 1"/>
    <w:basedOn w:val="a"/>
    <w:next w:val="a"/>
    <w:link w:val="11"/>
    <w:uiPriority w:val="9"/>
    <w:qFormat/>
    <w:rsid w:val="00383D1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Textbody"/>
    <w:link w:val="20"/>
    <w:uiPriority w:val="9"/>
    <w:semiHidden/>
    <w:unhideWhenUsed/>
    <w:qFormat/>
    <w:rsid w:val="00383D1B"/>
    <w:pPr>
      <w:keepNext w:val="0"/>
      <w:keepLines w:val="0"/>
      <w:spacing w:before="108" w:after="108" w:line="100" w:lineRule="atLeast"/>
      <w:jc w:val="center"/>
      <w:outlineLvl w:val="1"/>
    </w:pPr>
    <w:rPr>
      <w:rFonts w:ascii="Arial" w:eastAsia="Times New Roman" w:hAnsi="Arial" w:cs="Arial"/>
      <w:color w:val="26282F"/>
      <w:kern w:val="0"/>
      <w:sz w:val="24"/>
      <w:szCs w:val="24"/>
    </w:rPr>
  </w:style>
  <w:style w:type="paragraph" w:styleId="3">
    <w:name w:val="heading 3"/>
    <w:basedOn w:val="2"/>
    <w:next w:val="Textbody"/>
    <w:link w:val="30"/>
    <w:uiPriority w:val="9"/>
    <w:semiHidden/>
    <w:unhideWhenUsed/>
    <w:qFormat/>
    <w:rsid w:val="00383D1B"/>
    <w:pPr>
      <w:outlineLvl w:val="2"/>
    </w:pPr>
  </w:style>
  <w:style w:type="paragraph" w:styleId="4">
    <w:name w:val="heading 4"/>
    <w:basedOn w:val="3"/>
    <w:next w:val="Textbody"/>
    <w:link w:val="40"/>
    <w:uiPriority w:val="9"/>
    <w:semiHidden/>
    <w:unhideWhenUsed/>
    <w:qFormat/>
    <w:rsid w:val="00383D1B"/>
    <w:pPr>
      <w:outlineLvl w:val="3"/>
    </w:pPr>
  </w:style>
  <w:style w:type="paragraph" w:styleId="5">
    <w:name w:val="heading 5"/>
    <w:basedOn w:val="a"/>
    <w:next w:val="a"/>
    <w:link w:val="50"/>
    <w:uiPriority w:val="9"/>
    <w:semiHidden/>
    <w:unhideWhenUsed/>
    <w:qFormat/>
    <w:rsid w:val="00FC309A"/>
    <w:pPr>
      <w:keepNext/>
      <w:keepLines/>
      <w:widowControl/>
      <w:tabs>
        <w:tab w:val="clear" w:pos="708"/>
      </w:tabs>
      <w:suppressAutoHyphens w:val="0"/>
      <w:autoSpaceDN/>
      <w:spacing w:before="40" w:line="360" w:lineRule="auto"/>
      <w:ind w:firstLine="709"/>
      <w:jc w:val="both"/>
      <w:outlineLvl w:val="4"/>
    </w:pPr>
    <w:rPr>
      <w:rFonts w:ascii="Calibri Light" w:eastAsia="Times New Roman" w:hAnsi="Calibri Light" w:cs="Times New Roman"/>
      <w:color w:val="2E74B5"/>
      <w:kern w:val="0"/>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383D1B"/>
    <w:rPr>
      <w:rFonts w:asciiTheme="majorHAnsi" w:eastAsiaTheme="majorEastAsia" w:hAnsiTheme="majorHAnsi" w:cstheme="majorBidi"/>
      <w:b/>
      <w:bCs/>
      <w:color w:val="365F91" w:themeColor="accent1" w:themeShade="BF"/>
      <w:kern w:val="3"/>
      <w:sz w:val="28"/>
      <w:szCs w:val="28"/>
    </w:rPr>
  </w:style>
  <w:style w:type="paragraph" w:customStyle="1" w:styleId="Textbody">
    <w:name w:val="Text body"/>
    <w:basedOn w:val="Standard"/>
    <w:rsid w:val="00383D1B"/>
    <w:pPr>
      <w:suppressAutoHyphens w:val="0"/>
      <w:spacing w:after="120" w:line="240" w:lineRule="auto"/>
    </w:pPr>
    <w:rPr>
      <w:rFonts w:ascii="Microsoft Sans Serif" w:hAnsi="Microsoft Sans Serif" w:cs="Microsoft Sans Serif"/>
      <w:color w:val="000000"/>
      <w:lang w:eastAsia="ru-RU"/>
    </w:rPr>
  </w:style>
  <w:style w:type="paragraph" w:customStyle="1" w:styleId="Standard">
    <w:name w:val="Standard"/>
    <w:rsid w:val="00383D1B"/>
    <w:pPr>
      <w:tabs>
        <w:tab w:val="left" w:pos="708"/>
      </w:tabs>
      <w:suppressAutoHyphens/>
      <w:autoSpaceDN w:val="0"/>
      <w:spacing w:after="0" w:line="100" w:lineRule="atLeast"/>
    </w:pPr>
    <w:rPr>
      <w:rFonts w:ascii="Times New Roman" w:eastAsia="Times New Roman" w:hAnsi="Times New Roman" w:cs="Times New Roman"/>
      <w:color w:val="00000A"/>
      <w:sz w:val="24"/>
      <w:szCs w:val="24"/>
    </w:rPr>
  </w:style>
  <w:style w:type="character" w:customStyle="1" w:styleId="20">
    <w:name w:val="Заголовок 2 Знак"/>
    <w:basedOn w:val="a0"/>
    <w:link w:val="2"/>
    <w:uiPriority w:val="9"/>
    <w:semiHidden/>
    <w:rsid w:val="00383D1B"/>
    <w:rPr>
      <w:rFonts w:ascii="Arial" w:eastAsia="Times New Roman" w:hAnsi="Arial" w:cs="Arial"/>
      <w:b/>
      <w:bCs/>
      <w:color w:val="26282F"/>
      <w:sz w:val="24"/>
      <w:szCs w:val="24"/>
    </w:rPr>
  </w:style>
  <w:style w:type="character" w:customStyle="1" w:styleId="30">
    <w:name w:val="Заголовок 3 Знак"/>
    <w:basedOn w:val="a0"/>
    <w:link w:val="3"/>
    <w:uiPriority w:val="9"/>
    <w:semiHidden/>
    <w:rsid w:val="00383D1B"/>
    <w:rPr>
      <w:rFonts w:ascii="Arial" w:eastAsia="Times New Roman" w:hAnsi="Arial" w:cs="Arial"/>
      <w:b/>
      <w:bCs/>
      <w:color w:val="26282F"/>
      <w:sz w:val="24"/>
      <w:szCs w:val="24"/>
    </w:rPr>
  </w:style>
  <w:style w:type="character" w:customStyle="1" w:styleId="40">
    <w:name w:val="Заголовок 4 Знак"/>
    <w:basedOn w:val="a0"/>
    <w:link w:val="4"/>
    <w:uiPriority w:val="9"/>
    <w:semiHidden/>
    <w:rsid w:val="00383D1B"/>
    <w:rPr>
      <w:rFonts w:ascii="Arial" w:eastAsia="Times New Roman" w:hAnsi="Arial" w:cs="Arial"/>
      <w:b/>
      <w:bCs/>
      <w:color w:val="26282F"/>
      <w:sz w:val="24"/>
      <w:szCs w:val="24"/>
    </w:rPr>
  </w:style>
  <w:style w:type="character" w:styleId="a3">
    <w:name w:val="Hyperlink"/>
    <w:uiPriority w:val="99"/>
    <w:semiHidden/>
    <w:unhideWhenUsed/>
    <w:rsid w:val="00383D1B"/>
    <w:rPr>
      <w:color w:val="0000FF"/>
      <w:u w:val="single" w:color="000000"/>
    </w:rPr>
  </w:style>
  <w:style w:type="paragraph" w:styleId="a4">
    <w:name w:val="No Spacing"/>
    <w:link w:val="a5"/>
    <w:uiPriority w:val="1"/>
    <w:qFormat/>
    <w:rsid w:val="00383D1B"/>
    <w:pPr>
      <w:tabs>
        <w:tab w:val="left" w:pos="708"/>
      </w:tabs>
      <w:autoSpaceDN w:val="0"/>
      <w:spacing w:after="0" w:line="240" w:lineRule="auto"/>
    </w:pPr>
    <w:rPr>
      <w:rFonts w:ascii="Calibri" w:eastAsia="Times New Roman" w:hAnsi="Calibri" w:cs="Times New Roman"/>
      <w:sz w:val="24"/>
      <w:szCs w:val="24"/>
      <w:lang w:val="en-US"/>
    </w:rPr>
  </w:style>
  <w:style w:type="paragraph" w:customStyle="1" w:styleId="Heading">
    <w:name w:val="Heading"/>
    <w:basedOn w:val="Standard"/>
    <w:next w:val="Textbody"/>
    <w:rsid w:val="00383D1B"/>
    <w:pPr>
      <w:keepNext/>
      <w:spacing w:before="240" w:after="120"/>
    </w:pPr>
    <w:rPr>
      <w:rFonts w:ascii="Liberation Sans" w:eastAsia="MS Gothic" w:hAnsi="Liberation Sans" w:cs="Tahoma"/>
      <w:sz w:val="28"/>
      <w:szCs w:val="28"/>
    </w:rPr>
  </w:style>
  <w:style w:type="paragraph" w:customStyle="1" w:styleId="Index">
    <w:name w:val="Index"/>
    <w:basedOn w:val="Standard"/>
    <w:rsid w:val="00383D1B"/>
    <w:pPr>
      <w:suppressLineNumbers/>
    </w:pPr>
    <w:rPr>
      <w:rFonts w:cs="Mangal"/>
    </w:rPr>
  </w:style>
  <w:style w:type="paragraph" w:customStyle="1" w:styleId="a6">
    <w:name w:val="Основное меню (преемственное)"/>
    <w:basedOn w:val="Standard"/>
    <w:rsid w:val="00383D1B"/>
    <w:pPr>
      <w:widowControl w:val="0"/>
      <w:ind w:firstLine="720"/>
      <w:jc w:val="both"/>
    </w:pPr>
    <w:rPr>
      <w:rFonts w:ascii="Verdana" w:hAnsi="Verdana" w:cs="F"/>
    </w:rPr>
  </w:style>
  <w:style w:type="paragraph" w:customStyle="1" w:styleId="12">
    <w:name w:val="Указатель1"/>
    <w:basedOn w:val="Standard"/>
    <w:rsid w:val="00383D1B"/>
    <w:pPr>
      <w:suppressLineNumbers/>
    </w:pPr>
    <w:rPr>
      <w:rFonts w:cs="Mangal"/>
    </w:rPr>
  </w:style>
  <w:style w:type="paragraph" w:customStyle="1" w:styleId="21">
    <w:name w:val="Знак Знак Знак Знак Знак Знак Знак Знак Знак Знак Знак Знак Знак Знак Знак Знак Знак Знак Знак Знак Знак2 Знак"/>
    <w:basedOn w:val="Standard"/>
    <w:rsid w:val="00383D1B"/>
    <w:pPr>
      <w:spacing w:after="160" w:line="240" w:lineRule="exact"/>
    </w:pPr>
    <w:rPr>
      <w:rFonts w:ascii="Verdana" w:hAnsi="Verdana" w:cs="Verdana"/>
      <w:lang w:val="en-US"/>
    </w:rPr>
  </w:style>
  <w:style w:type="paragraph" w:customStyle="1" w:styleId="ConsPlusNormal">
    <w:name w:val="ConsPlusNormal"/>
    <w:rsid w:val="00383D1B"/>
    <w:pPr>
      <w:tabs>
        <w:tab w:val="left" w:pos="708"/>
      </w:tabs>
      <w:suppressAutoHyphens/>
      <w:autoSpaceDN w:val="0"/>
      <w:spacing w:after="0" w:line="240" w:lineRule="auto"/>
      <w:ind w:firstLine="720"/>
    </w:pPr>
    <w:rPr>
      <w:rFonts w:ascii="Arial" w:eastAsia="Times New Roman" w:hAnsi="Arial" w:cs="Arial"/>
      <w:kern w:val="3"/>
      <w:sz w:val="20"/>
      <w:szCs w:val="20"/>
    </w:rPr>
  </w:style>
  <w:style w:type="paragraph" w:customStyle="1" w:styleId="a7">
    <w:name w:val="Внимание"/>
    <w:basedOn w:val="Standard"/>
    <w:rsid w:val="00383D1B"/>
    <w:pPr>
      <w:widowControl w:val="0"/>
      <w:shd w:val="clear" w:color="auto" w:fill="F5F3DA"/>
      <w:spacing w:before="240" w:after="240"/>
      <w:ind w:left="420" w:right="420" w:firstLine="300"/>
      <w:jc w:val="both"/>
    </w:pPr>
    <w:rPr>
      <w:rFonts w:ascii="Arial" w:hAnsi="Arial" w:cs="F"/>
    </w:rPr>
  </w:style>
  <w:style w:type="paragraph" w:customStyle="1" w:styleId="a8">
    <w:name w:val="Внимание: криминал!!"/>
    <w:basedOn w:val="a7"/>
    <w:rsid w:val="00383D1B"/>
  </w:style>
  <w:style w:type="paragraph" w:customStyle="1" w:styleId="a9">
    <w:name w:val="Внимание: недобросовестность!"/>
    <w:basedOn w:val="a7"/>
    <w:rsid w:val="00383D1B"/>
  </w:style>
  <w:style w:type="paragraph" w:customStyle="1" w:styleId="aa">
    <w:name w:val="Дочерний элемент списка"/>
    <w:basedOn w:val="Standard"/>
    <w:rsid w:val="00383D1B"/>
    <w:pPr>
      <w:widowControl w:val="0"/>
      <w:jc w:val="both"/>
    </w:pPr>
    <w:rPr>
      <w:rFonts w:ascii="Arial" w:hAnsi="Arial" w:cs="F"/>
      <w:color w:val="868381"/>
    </w:rPr>
  </w:style>
  <w:style w:type="paragraph" w:customStyle="1" w:styleId="ab">
    <w:name w:val="Заголовок группы контролов"/>
    <w:basedOn w:val="Standard"/>
    <w:rsid w:val="00383D1B"/>
    <w:pPr>
      <w:widowControl w:val="0"/>
      <w:ind w:firstLine="720"/>
      <w:jc w:val="both"/>
    </w:pPr>
    <w:rPr>
      <w:rFonts w:ascii="Arial" w:hAnsi="Arial" w:cs="F"/>
      <w:b/>
      <w:bCs/>
      <w:color w:val="000000"/>
    </w:rPr>
  </w:style>
  <w:style w:type="paragraph" w:customStyle="1" w:styleId="ac">
    <w:name w:val="Заголовок для информации об изменениях"/>
    <w:basedOn w:val="10"/>
    <w:rsid w:val="00383D1B"/>
    <w:pPr>
      <w:keepNext w:val="0"/>
      <w:keepLines w:val="0"/>
      <w:shd w:val="clear" w:color="auto" w:fill="FFFFFF"/>
      <w:spacing w:before="0" w:line="100" w:lineRule="atLeast"/>
      <w:jc w:val="center"/>
    </w:pPr>
    <w:rPr>
      <w:rFonts w:ascii="Arial" w:eastAsia="Times New Roman" w:hAnsi="Arial" w:cs="F"/>
      <w:b w:val="0"/>
      <w:bCs w:val="0"/>
      <w:color w:val="26282F"/>
      <w:kern w:val="0"/>
      <w:sz w:val="18"/>
      <w:szCs w:val="18"/>
    </w:rPr>
  </w:style>
  <w:style w:type="paragraph" w:customStyle="1" w:styleId="ad">
    <w:name w:val="Заголовок распахивающейся части диалога"/>
    <w:basedOn w:val="Standard"/>
    <w:rsid w:val="00383D1B"/>
    <w:pPr>
      <w:widowControl w:val="0"/>
      <w:ind w:firstLine="720"/>
      <w:jc w:val="both"/>
    </w:pPr>
    <w:rPr>
      <w:rFonts w:ascii="Arial" w:hAnsi="Arial" w:cs="F"/>
      <w:i/>
      <w:iCs/>
      <w:color w:val="000080"/>
    </w:rPr>
  </w:style>
  <w:style w:type="paragraph" w:customStyle="1" w:styleId="ae">
    <w:name w:val="Заголовок статьи"/>
    <w:basedOn w:val="Standard"/>
    <w:rsid w:val="00383D1B"/>
    <w:pPr>
      <w:widowControl w:val="0"/>
      <w:ind w:left="1612" w:hanging="892"/>
      <w:jc w:val="both"/>
    </w:pPr>
    <w:rPr>
      <w:rFonts w:ascii="Arial" w:hAnsi="Arial" w:cs="F"/>
    </w:rPr>
  </w:style>
  <w:style w:type="paragraph" w:customStyle="1" w:styleId="af">
    <w:name w:val="Заголовок ЭР (левое окно)"/>
    <w:basedOn w:val="Standard"/>
    <w:rsid w:val="00383D1B"/>
    <w:pPr>
      <w:widowControl w:val="0"/>
      <w:spacing w:before="300" w:after="250"/>
      <w:jc w:val="center"/>
    </w:pPr>
    <w:rPr>
      <w:rFonts w:ascii="Arial" w:hAnsi="Arial" w:cs="F"/>
      <w:b/>
      <w:bCs/>
      <w:color w:val="26282F"/>
      <w:sz w:val="26"/>
      <w:szCs w:val="26"/>
    </w:rPr>
  </w:style>
  <w:style w:type="paragraph" w:customStyle="1" w:styleId="af0">
    <w:name w:val="Заголовок ЭР (правое окно)"/>
    <w:basedOn w:val="af"/>
    <w:rsid w:val="00383D1B"/>
    <w:pPr>
      <w:spacing w:before="0" w:after="0"/>
      <w:jc w:val="left"/>
    </w:pPr>
  </w:style>
  <w:style w:type="paragraph" w:styleId="af1">
    <w:name w:val="caption"/>
    <w:basedOn w:val="a"/>
    <w:next w:val="a"/>
    <w:semiHidden/>
    <w:unhideWhenUsed/>
    <w:qFormat/>
    <w:rsid w:val="00383D1B"/>
    <w:pPr>
      <w:spacing w:after="200"/>
    </w:pPr>
    <w:rPr>
      <w:b/>
      <w:bCs/>
      <w:color w:val="4F81BD" w:themeColor="accent1"/>
      <w:sz w:val="18"/>
      <w:szCs w:val="18"/>
    </w:rPr>
  </w:style>
  <w:style w:type="paragraph" w:customStyle="1" w:styleId="af2">
    <w:name w:val="Интерактивный заголовок"/>
    <w:basedOn w:val="af1"/>
    <w:rsid w:val="00383D1B"/>
    <w:pPr>
      <w:suppressLineNumbers/>
      <w:spacing w:before="120" w:after="120" w:line="100" w:lineRule="atLeast"/>
      <w:ind w:firstLine="720"/>
      <w:jc w:val="both"/>
    </w:pPr>
    <w:rPr>
      <w:rFonts w:ascii="Verdana" w:eastAsia="Times New Roman" w:hAnsi="Verdana"/>
      <w:b w:val="0"/>
      <w:bCs w:val="0"/>
      <w:i/>
      <w:iCs/>
      <w:color w:val="00000A"/>
      <w:kern w:val="0"/>
      <w:sz w:val="24"/>
      <w:szCs w:val="24"/>
      <w:u w:val="single"/>
    </w:rPr>
  </w:style>
  <w:style w:type="paragraph" w:customStyle="1" w:styleId="af3">
    <w:name w:val="Текст информации об изменениях"/>
    <w:basedOn w:val="Standard"/>
    <w:rsid w:val="00383D1B"/>
    <w:pPr>
      <w:widowControl w:val="0"/>
      <w:ind w:firstLine="720"/>
      <w:jc w:val="both"/>
    </w:pPr>
    <w:rPr>
      <w:rFonts w:ascii="Arial" w:hAnsi="Arial" w:cs="F"/>
      <w:color w:val="353842"/>
      <w:sz w:val="18"/>
      <w:szCs w:val="18"/>
    </w:rPr>
  </w:style>
  <w:style w:type="paragraph" w:customStyle="1" w:styleId="af4">
    <w:name w:val="Информация об изменениях"/>
    <w:basedOn w:val="af3"/>
    <w:rsid w:val="00383D1B"/>
    <w:pPr>
      <w:shd w:val="clear" w:color="auto" w:fill="EAEFED"/>
      <w:spacing w:before="180"/>
      <w:ind w:left="360" w:right="360" w:firstLine="0"/>
    </w:pPr>
  </w:style>
  <w:style w:type="paragraph" w:customStyle="1" w:styleId="af5">
    <w:name w:val="Текст (справка)"/>
    <w:basedOn w:val="Standard"/>
    <w:rsid w:val="00383D1B"/>
    <w:pPr>
      <w:widowControl w:val="0"/>
      <w:ind w:left="170" w:right="170"/>
    </w:pPr>
    <w:rPr>
      <w:rFonts w:ascii="Arial" w:hAnsi="Arial" w:cs="F"/>
    </w:rPr>
  </w:style>
  <w:style w:type="paragraph" w:customStyle="1" w:styleId="af6">
    <w:name w:val="Комментарий"/>
    <w:basedOn w:val="af5"/>
    <w:uiPriority w:val="99"/>
    <w:qFormat/>
    <w:rsid w:val="00383D1B"/>
    <w:pPr>
      <w:shd w:val="clear" w:color="auto" w:fill="F0F0F0"/>
      <w:spacing w:before="75"/>
      <w:ind w:left="0" w:right="0"/>
      <w:jc w:val="both"/>
    </w:pPr>
    <w:rPr>
      <w:color w:val="353842"/>
    </w:rPr>
  </w:style>
  <w:style w:type="paragraph" w:customStyle="1" w:styleId="af7">
    <w:name w:val="Информация об изменениях документа"/>
    <w:basedOn w:val="af6"/>
    <w:uiPriority w:val="99"/>
    <w:qFormat/>
    <w:rsid w:val="00383D1B"/>
    <w:rPr>
      <w:i/>
      <w:iCs/>
    </w:rPr>
  </w:style>
  <w:style w:type="paragraph" w:customStyle="1" w:styleId="af8">
    <w:name w:val="Текст (лев. подпись)"/>
    <w:basedOn w:val="Standard"/>
    <w:rsid w:val="00383D1B"/>
    <w:pPr>
      <w:widowControl w:val="0"/>
    </w:pPr>
    <w:rPr>
      <w:rFonts w:ascii="Arial" w:hAnsi="Arial" w:cs="F"/>
    </w:rPr>
  </w:style>
  <w:style w:type="paragraph" w:customStyle="1" w:styleId="af9">
    <w:name w:val="Колонтитул (левый)"/>
    <w:basedOn w:val="af8"/>
    <w:rsid w:val="00383D1B"/>
    <w:rPr>
      <w:sz w:val="14"/>
      <w:szCs w:val="14"/>
    </w:rPr>
  </w:style>
  <w:style w:type="paragraph" w:customStyle="1" w:styleId="afa">
    <w:name w:val="Текст (прав. подпись)"/>
    <w:basedOn w:val="Standard"/>
    <w:rsid w:val="00383D1B"/>
    <w:pPr>
      <w:widowControl w:val="0"/>
      <w:jc w:val="right"/>
    </w:pPr>
    <w:rPr>
      <w:rFonts w:ascii="Arial" w:hAnsi="Arial" w:cs="F"/>
    </w:rPr>
  </w:style>
  <w:style w:type="paragraph" w:customStyle="1" w:styleId="afb">
    <w:name w:val="Колонтитул (правый)"/>
    <w:basedOn w:val="afa"/>
    <w:rsid w:val="00383D1B"/>
    <w:rPr>
      <w:sz w:val="14"/>
      <w:szCs w:val="14"/>
    </w:rPr>
  </w:style>
  <w:style w:type="paragraph" w:customStyle="1" w:styleId="afc">
    <w:name w:val="Комментарий пользователя"/>
    <w:basedOn w:val="af6"/>
    <w:rsid w:val="00383D1B"/>
    <w:pPr>
      <w:shd w:val="clear" w:color="auto" w:fill="FFDFE0"/>
      <w:jc w:val="left"/>
    </w:pPr>
  </w:style>
  <w:style w:type="paragraph" w:customStyle="1" w:styleId="afd">
    <w:name w:val="Куда обратиться?"/>
    <w:basedOn w:val="a7"/>
    <w:rsid w:val="00383D1B"/>
  </w:style>
  <w:style w:type="paragraph" w:customStyle="1" w:styleId="afe">
    <w:name w:val="Моноширинный"/>
    <w:basedOn w:val="Standard"/>
    <w:rsid w:val="00383D1B"/>
    <w:pPr>
      <w:widowControl w:val="0"/>
    </w:pPr>
    <w:rPr>
      <w:rFonts w:ascii="Courier New" w:hAnsi="Courier New" w:cs="F"/>
    </w:rPr>
  </w:style>
  <w:style w:type="paragraph" w:customStyle="1" w:styleId="aff">
    <w:name w:val="Напишите нам"/>
    <w:basedOn w:val="Standard"/>
    <w:rsid w:val="00383D1B"/>
    <w:pPr>
      <w:widowControl w:val="0"/>
      <w:shd w:val="clear" w:color="auto" w:fill="EFFFAD"/>
      <w:spacing w:before="90" w:after="90"/>
      <w:ind w:left="180" w:right="180"/>
      <w:jc w:val="both"/>
    </w:pPr>
    <w:rPr>
      <w:rFonts w:ascii="Arial" w:hAnsi="Arial" w:cs="F"/>
    </w:rPr>
  </w:style>
  <w:style w:type="paragraph" w:customStyle="1" w:styleId="aff0">
    <w:name w:val="Необходимые документы"/>
    <w:basedOn w:val="a7"/>
    <w:rsid w:val="00383D1B"/>
    <w:pPr>
      <w:ind w:left="0" w:right="0" w:firstLine="118"/>
    </w:pPr>
  </w:style>
  <w:style w:type="paragraph" w:customStyle="1" w:styleId="aff1">
    <w:name w:val="Нормальный (таблица)"/>
    <w:basedOn w:val="Standard"/>
    <w:uiPriority w:val="99"/>
    <w:qFormat/>
    <w:rsid w:val="00383D1B"/>
    <w:pPr>
      <w:widowControl w:val="0"/>
      <w:jc w:val="both"/>
    </w:pPr>
    <w:rPr>
      <w:rFonts w:ascii="Arial" w:hAnsi="Arial" w:cs="F"/>
    </w:rPr>
  </w:style>
  <w:style w:type="paragraph" w:customStyle="1" w:styleId="aff2">
    <w:name w:val="Таблицы (моноширинный)"/>
    <w:basedOn w:val="Standard"/>
    <w:rsid w:val="00383D1B"/>
    <w:pPr>
      <w:widowControl w:val="0"/>
    </w:pPr>
    <w:rPr>
      <w:rFonts w:ascii="Courier New" w:hAnsi="Courier New" w:cs="F"/>
    </w:rPr>
  </w:style>
  <w:style w:type="paragraph" w:customStyle="1" w:styleId="aff3">
    <w:name w:val="Оглавление"/>
    <w:basedOn w:val="aff2"/>
    <w:rsid w:val="00383D1B"/>
    <w:pPr>
      <w:ind w:left="140"/>
    </w:pPr>
  </w:style>
  <w:style w:type="paragraph" w:customStyle="1" w:styleId="aff4">
    <w:name w:val="Переменная часть"/>
    <w:basedOn w:val="a6"/>
    <w:rsid w:val="00383D1B"/>
    <w:rPr>
      <w:sz w:val="18"/>
      <w:szCs w:val="18"/>
    </w:rPr>
  </w:style>
  <w:style w:type="paragraph" w:customStyle="1" w:styleId="aff5">
    <w:name w:val="Подвал для информации об изменениях"/>
    <w:basedOn w:val="10"/>
    <w:rsid w:val="00383D1B"/>
    <w:pPr>
      <w:keepNext w:val="0"/>
      <w:keepLines w:val="0"/>
      <w:spacing w:before="108" w:after="108" w:line="100" w:lineRule="atLeast"/>
      <w:jc w:val="center"/>
    </w:pPr>
    <w:rPr>
      <w:rFonts w:ascii="Arial" w:eastAsia="Times New Roman" w:hAnsi="Arial" w:cs="F"/>
      <w:b w:val="0"/>
      <w:bCs w:val="0"/>
      <w:color w:val="26282F"/>
      <w:kern w:val="0"/>
      <w:sz w:val="18"/>
      <w:szCs w:val="18"/>
    </w:rPr>
  </w:style>
  <w:style w:type="paragraph" w:customStyle="1" w:styleId="aff6">
    <w:name w:val="Подзаголовок для информации об изменениях"/>
    <w:basedOn w:val="af3"/>
    <w:rsid w:val="00383D1B"/>
    <w:rPr>
      <w:b/>
      <w:bCs/>
    </w:rPr>
  </w:style>
  <w:style w:type="paragraph" w:customStyle="1" w:styleId="aff7">
    <w:name w:val="Подчёркнуный текст"/>
    <w:basedOn w:val="Standard"/>
    <w:rsid w:val="00383D1B"/>
    <w:pPr>
      <w:widowControl w:val="0"/>
      <w:ind w:firstLine="720"/>
      <w:jc w:val="both"/>
    </w:pPr>
    <w:rPr>
      <w:rFonts w:ascii="Arial" w:hAnsi="Arial" w:cs="F"/>
    </w:rPr>
  </w:style>
  <w:style w:type="paragraph" w:customStyle="1" w:styleId="aff8">
    <w:name w:val="Постоянная часть"/>
    <w:basedOn w:val="a6"/>
    <w:rsid w:val="00383D1B"/>
  </w:style>
  <w:style w:type="paragraph" w:customStyle="1" w:styleId="aff9">
    <w:name w:val="Прижатый влево"/>
    <w:basedOn w:val="Standard"/>
    <w:uiPriority w:val="99"/>
    <w:qFormat/>
    <w:rsid w:val="00383D1B"/>
    <w:pPr>
      <w:widowControl w:val="0"/>
    </w:pPr>
    <w:rPr>
      <w:rFonts w:ascii="Arial" w:hAnsi="Arial" w:cs="F"/>
    </w:rPr>
  </w:style>
  <w:style w:type="paragraph" w:customStyle="1" w:styleId="affa">
    <w:name w:val="Пример."/>
    <w:basedOn w:val="a7"/>
    <w:rsid w:val="00383D1B"/>
  </w:style>
  <w:style w:type="paragraph" w:customStyle="1" w:styleId="affb">
    <w:name w:val="Примечание."/>
    <w:basedOn w:val="a7"/>
    <w:rsid w:val="00383D1B"/>
  </w:style>
  <w:style w:type="paragraph" w:customStyle="1" w:styleId="affc">
    <w:name w:val="Словарная статья"/>
    <w:basedOn w:val="Standard"/>
    <w:rsid w:val="00383D1B"/>
    <w:pPr>
      <w:widowControl w:val="0"/>
      <w:ind w:right="118"/>
      <w:jc w:val="both"/>
    </w:pPr>
    <w:rPr>
      <w:rFonts w:ascii="Arial" w:hAnsi="Arial" w:cs="F"/>
    </w:rPr>
  </w:style>
  <w:style w:type="paragraph" w:customStyle="1" w:styleId="affd">
    <w:name w:val="Ссылка на официальную публикацию"/>
    <w:basedOn w:val="Standard"/>
    <w:rsid w:val="00383D1B"/>
    <w:pPr>
      <w:widowControl w:val="0"/>
      <w:ind w:firstLine="720"/>
      <w:jc w:val="both"/>
    </w:pPr>
    <w:rPr>
      <w:rFonts w:ascii="Arial" w:hAnsi="Arial" w:cs="F"/>
    </w:rPr>
  </w:style>
  <w:style w:type="paragraph" w:customStyle="1" w:styleId="affe">
    <w:name w:val="Текст в таблице"/>
    <w:basedOn w:val="aff1"/>
    <w:rsid w:val="00383D1B"/>
    <w:pPr>
      <w:ind w:firstLine="500"/>
    </w:pPr>
  </w:style>
  <w:style w:type="paragraph" w:customStyle="1" w:styleId="afff">
    <w:name w:val="Текст ЭР (см. также)"/>
    <w:basedOn w:val="Standard"/>
    <w:rsid w:val="00383D1B"/>
    <w:pPr>
      <w:widowControl w:val="0"/>
      <w:spacing w:before="200"/>
    </w:pPr>
    <w:rPr>
      <w:rFonts w:ascii="Arial" w:hAnsi="Arial" w:cs="F"/>
    </w:rPr>
  </w:style>
  <w:style w:type="paragraph" w:customStyle="1" w:styleId="afff0">
    <w:name w:val="Технический комментарий"/>
    <w:basedOn w:val="Standard"/>
    <w:rsid w:val="00383D1B"/>
    <w:pPr>
      <w:widowControl w:val="0"/>
      <w:shd w:val="clear" w:color="auto" w:fill="FFFFA6"/>
    </w:pPr>
    <w:rPr>
      <w:rFonts w:ascii="Arial" w:hAnsi="Arial" w:cs="F"/>
      <w:color w:val="463F31"/>
    </w:rPr>
  </w:style>
  <w:style w:type="paragraph" w:customStyle="1" w:styleId="afff1">
    <w:name w:val="Формула"/>
    <w:basedOn w:val="Standard"/>
    <w:rsid w:val="00383D1B"/>
    <w:pPr>
      <w:widowControl w:val="0"/>
      <w:shd w:val="clear" w:color="auto" w:fill="F5F3DA"/>
      <w:spacing w:before="240" w:after="240"/>
      <w:ind w:left="420" w:right="420" w:firstLine="300"/>
      <w:jc w:val="both"/>
    </w:pPr>
    <w:rPr>
      <w:rFonts w:ascii="Arial" w:hAnsi="Arial" w:cs="F"/>
    </w:rPr>
  </w:style>
  <w:style w:type="paragraph" w:customStyle="1" w:styleId="afff2">
    <w:name w:val="Центрированный (таблица)"/>
    <w:basedOn w:val="aff1"/>
    <w:rsid w:val="00383D1B"/>
    <w:pPr>
      <w:jc w:val="center"/>
    </w:pPr>
  </w:style>
  <w:style w:type="paragraph" w:customStyle="1" w:styleId="-">
    <w:name w:val="ЭР-содержание (правое окно)"/>
    <w:basedOn w:val="Standard"/>
    <w:rsid w:val="00383D1B"/>
    <w:pPr>
      <w:widowControl w:val="0"/>
      <w:spacing w:before="300"/>
    </w:pPr>
    <w:rPr>
      <w:rFonts w:ascii="Arial" w:hAnsi="Arial" w:cs="F"/>
    </w:rPr>
  </w:style>
  <w:style w:type="paragraph" w:customStyle="1" w:styleId="Default">
    <w:name w:val="Default"/>
    <w:uiPriority w:val="99"/>
    <w:qFormat/>
    <w:rsid w:val="00383D1B"/>
    <w:pPr>
      <w:tabs>
        <w:tab w:val="left" w:pos="708"/>
      </w:tabs>
      <w:suppressAutoHyphens/>
      <w:autoSpaceDN w:val="0"/>
      <w:spacing w:after="0" w:line="240" w:lineRule="auto"/>
    </w:pPr>
    <w:rPr>
      <w:rFonts w:ascii="Times New Roman" w:eastAsia="Calibri" w:hAnsi="Times New Roman" w:cs="Times New Roman"/>
      <w:color w:val="000000"/>
      <w:kern w:val="3"/>
      <w:sz w:val="24"/>
      <w:szCs w:val="24"/>
    </w:rPr>
  </w:style>
  <w:style w:type="paragraph" w:customStyle="1" w:styleId="HeaderandFooter">
    <w:name w:val="Header and Footer"/>
    <w:basedOn w:val="Standard"/>
    <w:rsid w:val="00383D1B"/>
    <w:pPr>
      <w:suppressLineNumbers/>
      <w:tabs>
        <w:tab w:val="clear" w:pos="708"/>
        <w:tab w:val="center" w:pos="4819"/>
        <w:tab w:val="right" w:pos="9638"/>
      </w:tabs>
    </w:pPr>
  </w:style>
  <w:style w:type="paragraph" w:customStyle="1" w:styleId="TableContents">
    <w:name w:val="Table Contents"/>
    <w:basedOn w:val="Standard"/>
    <w:rsid w:val="00383D1B"/>
    <w:pPr>
      <w:suppressLineNumbers/>
    </w:pPr>
  </w:style>
  <w:style w:type="paragraph" w:customStyle="1" w:styleId="TableHeading">
    <w:name w:val="Table Heading"/>
    <w:basedOn w:val="TableContents"/>
    <w:rsid w:val="00383D1B"/>
    <w:pPr>
      <w:jc w:val="center"/>
    </w:pPr>
    <w:rPr>
      <w:b/>
      <w:bCs/>
    </w:rPr>
  </w:style>
  <w:style w:type="paragraph" w:customStyle="1" w:styleId="p7">
    <w:name w:val="p7"/>
    <w:basedOn w:val="Standard"/>
    <w:rsid w:val="00383D1B"/>
    <w:pPr>
      <w:suppressAutoHyphens w:val="0"/>
      <w:spacing w:before="100" w:after="100" w:line="240" w:lineRule="auto"/>
    </w:pPr>
    <w:rPr>
      <w:color w:val="auto"/>
      <w:lang w:eastAsia="ru-RU"/>
    </w:rPr>
  </w:style>
  <w:style w:type="paragraph" w:customStyle="1" w:styleId="western">
    <w:name w:val="western"/>
    <w:basedOn w:val="Standard"/>
    <w:uiPriority w:val="99"/>
    <w:qFormat/>
    <w:rsid w:val="00383D1B"/>
    <w:pPr>
      <w:suppressAutoHyphens w:val="0"/>
      <w:spacing w:before="100" w:after="100" w:line="240" w:lineRule="auto"/>
    </w:pPr>
    <w:rPr>
      <w:rFonts w:eastAsia="Calibri"/>
      <w:color w:val="auto"/>
      <w:lang w:eastAsia="ru-RU"/>
    </w:rPr>
  </w:style>
  <w:style w:type="paragraph" w:customStyle="1" w:styleId="22">
    <w:name w:val="Основной текст (2)"/>
    <w:basedOn w:val="Standard"/>
    <w:rsid w:val="00383D1B"/>
    <w:pPr>
      <w:shd w:val="clear" w:color="auto" w:fill="FFFFFF"/>
      <w:suppressAutoHyphens w:val="0"/>
      <w:spacing w:after="300" w:line="0" w:lineRule="atLeast"/>
    </w:pPr>
    <w:rPr>
      <w:rFonts w:eastAsia="Arial Unicode MS" w:cs="Mangal"/>
      <w:color w:val="auto"/>
      <w:kern w:val="3"/>
      <w:sz w:val="23"/>
      <w:szCs w:val="23"/>
    </w:rPr>
  </w:style>
  <w:style w:type="paragraph" w:customStyle="1" w:styleId="p8">
    <w:name w:val="p8"/>
    <w:basedOn w:val="Standard"/>
    <w:rsid w:val="00383D1B"/>
    <w:pPr>
      <w:suppressAutoHyphens w:val="0"/>
      <w:spacing w:before="100" w:after="100" w:line="240" w:lineRule="auto"/>
    </w:pPr>
    <w:rPr>
      <w:color w:val="auto"/>
      <w:lang w:eastAsia="ru-RU"/>
    </w:rPr>
  </w:style>
  <w:style w:type="paragraph" w:customStyle="1" w:styleId="Textbodyindent">
    <w:name w:val="Text body indent"/>
    <w:basedOn w:val="Standard"/>
    <w:rsid w:val="00383D1B"/>
    <w:pPr>
      <w:spacing w:line="240" w:lineRule="auto"/>
      <w:ind w:firstLine="851"/>
      <w:jc w:val="both"/>
    </w:pPr>
    <w:rPr>
      <w:color w:val="auto"/>
      <w:kern w:val="3"/>
      <w:sz w:val="28"/>
      <w:szCs w:val="20"/>
      <w:lang w:eastAsia="zh-CN"/>
    </w:rPr>
  </w:style>
  <w:style w:type="paragraph" w:customStyle="1" w:styleId="afff3">
    <w:name w:val="Базовый"/>
    <w:rsid w:val="00383D1B"/>
    <w:pPr>
      <w:tabs>
        <w:tab w:val="left" w:pos="708"/>
      </w:tabs>
      <w:suppressAutoHyphens/>
      <w:autoSpaceDN w:val="0"/>
      <w:spacing w:after="0" w:line="100" w:lineRule="atLeast"/>
    </w:pPr>
    <w:rPr>
      <w:rFonts w:ascii="Times New Roman" w:eastAsia="Times New Roman" w:hAnsi="Times New Roman" w:cs="Times New Roman"/>
      <w:color w:val="00000A"/>
      <w:sz w:val="24"/>
      <w:szCs w:val="24"/>
      <w:lang w:eastAsia="zh-CN"/>
    </w:rPr>
  </w:style>
  <w:style w:type="character" w:customStyle="1" w:styleId="afff4">
    <w:name w:val="Текст выноски Знак"/>
    <w:basedOn w:val="a0"/>
    <w:link w:val="afff5"/>
    <w:uiPriority w:val="99"/>
    <w:semiHidden/>
    <w:rsid w:val="00383D1B"/>
    <w:rPr>
      <w:rFonts w:ascii="Tahoma" w:eastAsia="Arial Unicode MS" w:hAnsi="Tahoma" w:cs="Tahoma"/>
      <w:kern w:val="3"/>
      <w:sz w:val="16"/>
      <w:szCs w:val="16"/>
    </w:rPr>
  </w:style>
  <w:style w:type="paragraph" w:styleId="afff5">
    <w:name w:val="Balloon Text"/>
    <w:basedOn w:val="a"/>
    <w:link w:val="afff4"/>
    <w:uiPriority w:val="99"/>
    <w:semiHidden/>
    <w:unhideWhenUsed/>
    <w:rsid w:val="00383D1B"/>
    <w:rPr>
      <w:rFonts w:ascii="Tahoma" w:hAnsi="Tahoma" w:cs="Tahoma"/>
      <w:sz w:val="16"/>
      <w:szCs w:val="16"/>
    </w:rPr>
  </w:style>
  <w:style w:type="character" w:customStyle="1" w:styleId="afff6">
    <w:name w:val="Верхний колонтитул Знак"/>
    <w:basedOn w:val="a0"/>
    <w:link w:val="afff7"/>
    <w:uiPriority w:val="99"/>
    <w:semiHidden/>
    <w:rsid w:val="00383D1B"/>
    <w:rPr>
      <w:rFonts w:ascii="Times New Roman" w:eastAsia="Arial Unicode MS" w:hAnsi="Times New Roman" w:cs="Mangal"/>
      <w:kern w:val="3"/>
      <w:sz w:val="24"/>
      <w:szCs w:val="24"/>
    </w:rPr>
  </w:style>
  <w:style w:type="paragraph" w:styleId="afff7">
    <w:name w:val="header"/>
    <w:basedOn w:val="a"/>
    <w:link w:val="afff6"/>
    <w:uiPriority w:val="99"/>
    <w:semiHidden/>
    <w:unhideWhenUsed/>
    <w:rsid w:val="00383D1B"/>
    <w:pPr>
      <w:tabs>
        <w:tab w:val="clear" w:pos="708"/>
        <w:tab w:val="center" w:pos="4677"/>
        <w:tab w:val="right" w:pos="9355"/>
      </w:tabs>
    </w:pPr>
  </w:style>
  <w:style w:type="character" w:customStyle="1" w:styleId="afff8">
    <w:name w:val="Нижний колонтитул Знак"/>
    <w:basedOn w:val="a0"/>
    <w:link w:val="afff9"/>
    <w:uiPriority w:val="99"/>
    <w:semiHidden/>
    <w:rsid w:val="00383D1B"/>
    <w:rPr>
      <w:rFonts w:ascii="Times New Roman" w:eastAsia="Arial Unicode MS" w:hAnsi="Times New Roman" w:cs="Mangal"/>
      <w:kern w:val="3"/>
      <w:sz w:val="24"/>
      <w:szCs w:val="24"/>
    </w:rPr>
  </w:style>
  <w:style w:type="paragraph" w:styleId="afff9">
    <w:name w:val="footer"/>
    <w:basedOn w:val="a"/>
    <w:link w:val="afff8"/>
    <w:uiPriority w:val="99"/>
    <w:semiHidden/>
    <w:unhideWhenUsed/>
    <w:rsid w:val="00383D1B"/>
    <w:pPr>
      <w:tabs>
        <w:tab w:val="clear" w:pos="708"/>
        <w:tab w:val="center" w:pos="4677"/>
        <w:tab w:val="right" w:pos="9355"/>
      </w:tabs>
    </w:pPr>
  </w:style>
  <w:style w:type="character" w:customStyle="1" w:styleId="Internetlink">
    <w:name w:val="Internet link"/>
    <w:rsid w:val="00383D1B"/>
    <w:rPr>
      <w:rFonts w:ascii="Times New Roman" w:hAnsi="Times New Roman" w:cs="Times New Roman" w:hint="default"/>
      <w:color w:val="0000FF"/>
      <w:u w:val="single" w:color="000000"/>
    </w:rPr>
  </w:style>
  <w:style w:type="character" w:customStyle="1" w:styleId="afffa">
    <w:name w:val="Цветовое выделение"/>
    <w:rsid w:val="00383D1B"/>
    <w:rPr>
      <w:b/>
      <w:bCs w:val="0"/>
      <w:color w:val="26282F"/>
    </w:rPr>
  </w:style>
  <w:style w:type="character" w:customStyle="1" w:styleId="afffb">
    <w:name w:val="Гипертекстовая ссылка"/>
    <w:rsid w:val="00383D1B"/>
    <w:rPr>
      <w:rFonts w:ascii="Times New Roman" w:hAnsi="Times New Roman" w:cs="Times New Roman" w:hint="default"/>
      <w:b/>
      <w:bCs w:val="0"/>
      <w:color w:val="106BBE"/>
    </w:rPr>
  </w:style>
  <w:style w:type="character" w:customStyle="1" w:styleId="afffc">
    <w:name w:val="Активная гипертекстовая ссылка"/>
    <w:rsid w:val="00383D1B"/>
    <w:rPr>
      <w:rFonts w:ascii="Times New Roman" w:hAnsi="Times New Roman" w:cs="Times New Roman" w:hint="default"/>
      <w:b/>
      <w:bCs w:val="0"/>
      <w:color w:val="106BBE"/>
      <w:u w:val="single" w:color="000000"/>
    </w:rPr>
  </w:style>
  <w:style w:type="character" w:customStyle="1" w:styleId="afffd">
    <w:name w:val="Выделение для Базового Поиска"/>
    <w:rsid w:val="00383D1B"/>
    <w:rPr>
      <w:rFonts w:ascii="Times New Roman" w:hAnsi="Times New Roman" w:cs="Times New Roman" w:hint="default"/>
      <w:b/>
      <w:bCs/>
      <w:color w:val="0058A9"/>
    </w:rPr>
  </w:style>
  <w:style w:type="character" w:customStyle="1" w:styleId="afffe">
    <w:name w:val="Выделение для Базового Поиска (курсив)"/>
    <w:rsid w:val="00383D1B"/>
    <w:rPr>
      <w:rFonts w:ascii="Times New Roman" w:hAnsi="Times New Roman" w:cs="Times New Roman" w:hint="default"/>
      <w:b/>
      <w:bCs/>
      <w:i/>
      <w:iCs/>
      <w:color w:val="0058A9"/>
    </w:rPr>
  </w:style>
  <w:style w:type="character" w:customStyle="1" w:styleId="affff">
    <w:name w:val="Заголовок своего сообщения"/>
    <w:rsid w:val="00383D1B"/>
    <w:rPr>
      <w:rFonts w:ascii="Times New Roman" w:hAnsi="Times New Roman" w:cs="Times New Roman" w:hint="default"/>
      <w:b/>
      <w:bCs/>
      <w:color w:val="26282F"/>
    </w:rPr>
  </w:style>
  <w:style w:type="character" w:customStyle="1" w:styleId="affff0">
    <w:name w:val="Заголовок чужого сообщения"/>
    <w:rsid w:val="00383D1B"/>
    <w:rPr>
      <w:rFonts w:ascii="Times New Roman" w:hAnsi="Times New Roman" w:cs="Times New Roman" w:hint="default"/>
      <w:b/>
      <w:bCs/>
      <w:color w:val="FF0000"/>
    </w:rPr>
  </w:style>
  <w:style w:type="character" w:customStyle="1" w:styleId="affff1">
    <w:name w:val="Найденные слова"/>
    <w:rsid w:val="00383D1B"/>
    <w:rPr>
      <w:rFonts w:ascii="Times New Roman" w:hAnsi="Times New Roman" w:cs="Times New Roman" w:hint="default"/>
      <w:b/>
      <w:bCs w:val="0"/>
      <w:color w:val="26282F"/>
      <w:shd w:val="clear" w:color="auto" w:fill="FFF580"/>
    </w:rPr>
  </w:style>
  <w:style w:type="character" w:customStyle="1" w:styleId="affff2">
    <w:name w:val="Не вступил в силу"/>
    <w:rsid w:val="00383D1B"/>
    <w:rPr>
      <w:rFonts w:ascii="Times New Roman" w:hAnsi="Times New Roman" w:cs="Times New Roman" w:hint="default"/>
      <w:b/>
      <w:bCs w:val="0"/>
      <w:color w:val="000000"/>
      <w:shd w:val="clear" w:color="auto" w:fill="D8EDE8"/>
    </w:rPr>
  </w:style>
  <w:style w:type="character" w:customStyle="1" w:styleId="affff3">
    <w:name w:val="Опечатки"/>
    <w:rsid w:val="00383D1B"/>
    <w:rPr>
      <w:color w:val="FF0000"/>
    </w:rPr>
  </w:style>
  <w:style w:type="character" w:customStyle="1" w:styleId="affff4">
    <w:name w:val="Продолжение ссылки"/>
    <w:rsid w:val="00383D1B"/>
    <w:rPr>
      <w:rFonts w:ascii="Times New Roman" w:hAnsi="Times New Roman" w:cs="Times New Roman" w:hint="default"/>
      <w:b/>
      <w:bCs w:val="0"/>
      <w:color w:val="106BBE"/>
    </w:rPr>
  </w:style>
  <w:style w:type="character" w:customStyle="1" w:styleId="affff5">
    <w:name w:val="Сравнение редакций"/>
    <w:rsid w:val="00383D1B"/>
    <w:rPr>
      <w:rFonts w:ascii="Times New Roman" w:hAnsi="Times New Roman" w:cs="Times New Roman" w:hint="default"/>
      <w:b/>
      <w:bCs w:val="0"/>
      <w:color w:val="26282F"/>
    </w:rPr>
  </w:style>
  <w:style w:type="character" w:customStyle="1" w:styleId="affff6">
    <w:name w:val="Сравнение редакций. Добавленный фрагмент"/>
    <w:rsid w:val="00383D1B"/>
    <w:rPr>
      <w:color w:val="000000"/>
      <w:shd w:val="clear" w:color="auto" w:fill="C1D7FF"/>
    </w:rPr>
  </w:style>
  <w:style w:type="character" w:customStyle="1" w:styleId="affff7">
    <w:name w:val="Сравнение редакций. Удаленный фрагмент"/>
    <w:rsid w:val="00383D1B"/>
    <w:rPr>
      <w:color w:val="000000"/>
      <w:shd w:val="clear" w:color="auto" w:fill="C4C413"/>
    </w:rPr>
  </w:style>
  <w:style w:type="character" w:customStyle="1" w:styleId="affff8">
    <w:name w:val="Ссылка на утративший силу документ"/>
    <w:rsid w:val="00383D1B"/>
    <w:rPr>
      <w:rFonts w:ascii="Times New Roman" w:hAnsi="Times New Roman" w:cs="Times New Roman" w:hint="default"/>
      <w:b/>
      <w:bCs w:val="0"/>
      <w:color w:val="749232"/>
    </w:rPr>
  </w:style>
  <w:style w:type="character" w:customStyle="1" w:styleId="affff9">
    <w:name w:val="Утратил силу"/>
    <w:rsid w:val="00383D1B"/>
    <w:rPr>
      <w:rFonts w:ascii="Times New Roman" w:hAnsi="Times New Roman" w:cs="Times New Roman" w:hint="default"/>
      <w:b/>
      <w:bCs w:val="0"/>
      <w:strike/>
      <w:color w:val="666600"/>
    </w:rPr>
  </w:style>
  <w:style w:type="character" w:customStyle="1" w:styleId="ListLabel1">
    <w:name w:val="ListLabel 1"/>
    <w:rsid w:val="00383D1B"/>
    <w:rPr>
      <w:rFonts w:ascii="Times New Roman" w:hAnsi="Times New Roman" w:cs="Times New Roman" w:hint="default"/>
      <w:color w:val="00000A"/>
    </w:rPr>
  </w:style>
  <w:style w:type="character" w:customStyle="1" w:styleId="ListLabel2">
    <w:name w:val="ListLabel 2"/>
    <w:rsid w:val="00383D1B"/>
    <w:rPr>
      <w:rFonts w:ascii="Times New Roman" w:hAnsi="Times New Roman" w:cs="Times New Roman" w:hint="default"/>
      <w:b w:val="0"/>
      <w:bCs w:val="0"/>
    </w:rPr>
  </w:style>
  <w:style w:type="character" w:customStyle="1" w:styleId="ListLabel3">
    <w:name w:val="ListLabel 3"/>
    <w:rsid w:val="00383D1B"/>
    <w:rPr>
      <w:rFonts w:ascii="Times New Roman" w:hAnsi="Times New Roman" w:cs="Times New Roman" w:hint="default"/>
      <w:b/>
      <w:bCs w:val="0"/>
      <w:color w:val="00000A"/>
    </w:rPr>
  </w:style>
  <w:style w:type="character" w:customStyle="1" w:styleId="ListLabel4">
    <w:name w:val="ListLabel 4"/>
    <w:rsid w:val="00383D1B"/>
    <w:rPr>
      <w:rFonts w:ascii="Times New Roman" w:hAnsi="Times New Roman" w:cs="Times New Roman" w:hint="default"/>
    </w:rPr>
  </w:style>
  <w:style w:type="character" w:customStyle="1" w:styleId="affffa">
    <w:name w:val="Обычный (веб) Знак"/>
    <w:aliases w:val="Обычный (Web) Знак,Обычный (веб) Знак Знак Знак Знак Знак Знак Знак Знак,Стандартный HTML Знак Знак Знак Знак Знак Знак Знак Знак Знак Знак Знак Знак Знак Знак Знак Знак Знак Знак Знак Знак,Знак Знак7 Знак"/>
    <w:uiPriority w:val="39"/>
    <w:rsid w:val="00383D1B"/>
    <w:rPr>
      <w:rFonts w:ascii="Times New Roman" w:eastAsia="Times New Roman" w:hAnsi="Times New Roman" w:cs="Times New Roman" w:hint="default"/>
      <w:sz w:val="20"/>
      <w:szCs w:val="20"/>
      <w:lang w:bidi="ar-SA"/>
    </w:rPr>
  </w:style>
  <w:style w:type="character" w:customStyle="1" w:styleId="fontstyle01">
    <w:name w:val="fontstyle01"/>
    <w:basedOn w:val="a0"/>
    <w:rsid w:val="00383D1B"/>
    <w:rPr>
      <w:rFonts w:ascii="Times New Roman" w:hAnsi="Times New Roman" w:cs="Times New Roman" w:hint="default"/>
      <w:b w:val="0"/>
      <w:bCs w:val="0"/>
      <w:i w:val="0"/>
      <w:iCs w:val="0"/>
      <w:color w:val="333333"/>
      <w:sz w:val="28"/>
      <w:szCs w:val="28"/>
    </w:rPr>
  </w:style>
  <w:style w:type="character" w:customStyle="1" w:styleId="23">
    <w:name w:val="Основной текст (2)_"/>
    <w:rsid w:val="00383D1B"/>
    <w:rPr>
      <w:sz w:val="23"/>
      <w:szCs w:val="23"/>
      <w:shd w:val="clear" w:color="auto" w:fill="FFFFFF"/>
    </w:rPr>
  </w:style>
  <w:style w:type="character" w:customStyle="1" w:styleId="affffb">
    <w:name w:val="Основной текст Знак"/>
    <w:basedOn w:val="a0"/>
    <w:link w:val="affffc"/>
    <w:rsid w:val="00383D1B"/>
    <w:rPr>
      <w:rFonts w:ascii="Microsoft Sans Serif" w:eastAsia="Times New Roman" w:hAnsi="Microsoft Sans Serif" w:cs="Microsoft Sans Serif" w:hint="default"/>
      <w:color w:val="000000"/>
      <w:kern w:val="0"/>
      <w:lang w:eastAsia="ru-RU"/>
    </w:rPr>
  </w:style>
  <w:style w:type="character" w:customStyle="1" w:styleId="NumberingSymbols">
    <w:name w:val="Numbering Symbols"/>
    <w:rsid w:val="00383D1B"/>
  </w:style>
  <w:style w:type="character" w:customStyle="1" w:styleId="fontstyle21">
    <w:name w:val="fontstyle21"/>
    <w:basedOn w:val="a0"/>
    <w:rsid w:val="00383D1B"/>
    <w:rPr>
      <w:rFonts w:ascii="Calibri" w:hAnsi="Calibri" w:cs="Calibri" w:hint="default"/>
      <w:b w:val="0"/>
      <w:bCs w:val="0"/>
      <w:i w:val="0"/>
      <w:iCs w:val="0"/>
      <w:color w:val="000000"/>
      <w:sz w:val="22"/>
      <w:szCs w:val="22"/>
    </w:rPr>
  </w:style>
  <w:style w:type="character" w:customStyle="1" w:styleId="s4">
    <w:name w:val="s4"/>
    <w:rsid w:val="00383D1B"/>
  </w:style>
  <w:style w:type="paragraph" w:styleId="affffd">
    <w:name w:val="List Paragraph"/>
    <w:basedOn w:val="Standard"/>
    <w:link w:val="affffe"/>
    <w:uiPriority w:val="99"/>
    <w:qFormat/>
    <w:rsid w:val="00383D1B"/>
    <w:pPr>
      <w:ind w:left="720"/>
    </w:pPr>
  </w:style>
  <w:style w:type="paragraph" w:styleId="afffff">
    <w:name w:val="Normal (Web)"/>
    <w:aliases w:val="Обычный (Web),Обычный (веб) Знак Знак Знак Знак Знак Знак Знак,Стандартный HTML Знак Знак Знак Знак Знак Знак Знак Знак Знак Знак Знак Знак Знак Знак Знак Знак Знак Знак Знак,Знак Знак7"/>
    <w:basedOn w:val="Standard"/>
    <w:uiPriority w:val="39"/>
    <w:unhideWhenUsed/>
    <w:qFormat/>
    <w:rsid w:val="00383D1B"/>
    <w:pPr>
      <w:spacing w:before="100" w:after="100"/>
    </w:pPr>
  </w:style>
  <w:style w:type="character" w:customStyle="1" w:styleId="50">
    <w:name w:val="Заголовок 5 Знак"/>
    <w:basedOn w:val="a0"/>
    <w:link w:val="5"/>
    <w:uiPriority w:val="9"/>
    <w:semiHidden/>
    <w:rsid w:val="00FC309A"/>
    <w:rPr>
      <w:rFonts w:ascii="Calibri Light" w:eastAsia="Times New Roman" w:hAnsi="Calibri Light" w:cs="Times New Roman"/>
      <w:color w:val="2E74B5"/>
      <w:sz w:val="24"/>
    </w:rPr>
  </w:style>
  <w:style w:type="character" w:styleId="afffff0">
    <w:name w:val="FollowedHyperlink"/>
    <w:uiPriority w:val="99"/>
    <w:semiHidden/>
    <w:unhideWhenUsed/>
    <w:rsid w:val="00FC309A"/>
    <w:rPr>
      <w:color w:val="954F72"/>
      <w:u w:val="single"/>
    </w:rPr>
  </w:style>
  <w:style w:type="character" w:customStyle="1" w:styleId="afffff1">
    <w:name w:val="Текст сноски Знак"/>
    <w:link w:val="afffff2"/>
    <w:uiPriority w:val="99"/>
    <w:semiHidden/>
    <w:locked/>
    <w:rsid w:val="00FC309A"/>
    <w:rPr>
      <w:rFonts w:ascii="Times New Roman" w:hAnsi="Times New Roman" w:cs="Times New Roman"/>
    </w:rPr>
  </w:style>
  <w:style w:type="character" w:customStyle="1" w:styleId="afffff3">
    <w:name w:val="Текст примечания Знак"/>
    <w:link w:val="afffff4"/>
    <w:uiPriority w:val="99"/>
    <w:semiHidden/>
    <w:locked/>
    <w:rsid w:val="00FC309A"/>
    <w:rPr>
      <w:rFonts w:ascii="Times New Roman" w:hAnsi="Times New Roman" w:cs="Times New Roman"/>
    </w:rPr>
  </w:style>
  <w:style w:type="character" w:customStyle="1" w:styleId="afffff5">
    <w:name w:val="Название Знак"/>
    <w:link w:val="afffff6"/>
    <w:uiPriority w:val="10"/>
    <w:locked/>
    <w:rsid w:val="00FC309A"/>
    <w:rPr>
      <w:rFonts w:ascii="Times New Roman" w:eastAsia="Times New Roman" w:hAnsi="Times New Roman" w:cs="Times New Roman"/>
      <w:spacing w:val="-10"/>
      <w:kern w:val="28"/>
      <w:szCs w:val="56"/>
    </w:rPr>
  </w:style>
  <w:style w:type="character" w:customStyle="1" w:styleId="afffff7">
    <w:name w:val="Подзаголовок Знак"/>
    <w:link w:val="afffff8"/>
    <w:uiPriority w:val="11"/>
    <w:locked/>
    <w:rsid w:val="00FC309A"/>
    <w:rPr>
      <w:rFonts w:ascii="Times New Roman" w:hAnsi="Times New Roman" w:cs="Times New Roman"/>
      <w:i/>
      <w:sz w:val="24"/>
      <w:szCs w:val="24"/>
    </w:rPr>
  </w:style>
  <w:style w:type="character" w:customStyle="1" w:styleId="13">
    <w:name w:val="Текст Знак1"/>
    <w:link w:val="afffff9"/>
    <w:semiHidden/>
    <w:locked/>
    <w:rsid w:val="00FC309A"/>
    <w:rPr>
      <w:rFonts w:ascii="Times New Roman" w:eastAsia="Times New Roman" w:hAnsi="Times New Roman" w:cs="Times New Roman"/>
    </w:rPr>
  </w:style>
  <w:style w:type="paragraph" w:styleId="afffff4">
    <w:name w:val="annotation text"/>
    <w:basedOn w:val="a"/>
    <w:link w:val="afffff3"/>
    <w:uiPriority w:val="99"/>
    <w:semiHidden/>
    <w:unhideWhenUsed/>
    <w:rsid w:val="00FC309A"/>
    <w:pPr>
      <w:widowControl/>
      <w:tabs>
        <w:tab w:val="clear" w:pos="708"/>
      </w:tabs>
      <w:suppressAutoHyphens w:val="0"/>
      <w:autoSpaceDN/>
      <w:spacing w:after="160"/>
    </w:pPr>
    <w:rPr>
      <w:rFonts w:eastAsiaTheme="minorHAnsi" w:cs="Times New Roman"/>
      <w:kern w:val="0"/>
      <w:sz w:val="22"/>
      <w:szCs w:val="22"/>
    </w:rPr>
  </w:style>
  <w:style w:type="character" w:customStyle="1" w:styleId="14">
    <w:name w:val="Текст примечания Знак1"/>
    <w:basedOn w:val="a0"/>
    <w:uiPriority w:val="99"/>
    <w:semiHidden/>
    <w:rsid w:val="00FC309A"/>
    <w:rPr>
      <w:rFonts w:ascii="Times New Roman" w:eastAsia="Arial Unicode MS" w:hAnsi="Times New Roman" w:cs="Mangal"/>
      <w:kern w:val="3"/>
      <w:sz w:val="20"/>
      <w:szCs w:val="20"/>
    </w:rPr>
  </w:style>
  <w:style w:type="character" w:customStyle="1" w:styleId="afffffa">
    <w:name w:val="Тема примечания Знак"/>
    <w:link w:val="afffffb"/>
    <w:uiPriority w:val="99"/>
    <w:semiHidden/>
    <w:locked/>
    <w:rsid w:val="00FC309A"/>
    <w:rPr>
      <w:rFonts w:ascii="Times New Roman" w:hAnsi="Times New Roman" w:cs="Times New Roman"/>
      <w:b/>
      <w:bCs/>
    </w:rPr>
  </w:style>
  <w:style w:type="character" w:customStyle="1" w:styleId="a5">
    <w:name w:val="Без интервала Знак"/>
    <w:link w:val="a4"/>
    <w:uiPriority w:val="1"/>
    <w:locked/>
    <w:rsid w:val="00FC309A"/>
    <w:rPr>
      <w:rFonts w:ascii="Calibri" w:eastAsia="Times New Roman" w:hAnsi="Calibri" w:cs="Times New Roman"/>
      <w:sz w:val="24"/>
      <w:szCs w:val="24"/>
      <w:lang w:val="en-US"/>
    </w:rPr>
  </w:style>
  <w:style w:type="character" w:customStyle="1" w:styleId="affffe">
    <w:name w:val="Абзац списка Знак"/>
    <w:link w:val="affffd"/>
    <w:uiPriority w:val="99"/>
    <w:qFormat/>
    <w:locked/>
    <w:rsid w:val="00FC309A"/>
    <w:rPr>
      <w:rFonts w:ascii="Times New Roman" w:eastAsia="Times New Roman" w:hAnsi="Times New Roman" w:cs="Times New Roman"/>
      <w:color w:val="00000A"/>
      <w:sz w:val="24"/>
      <w:szCs w:val="24"/>
    </w:rPr>
  </w:style>
  <w:style w:type="character" w:customStyle="1" w:styleId="24">
    <w:name w:val="Выделенная цитата Знак2"/>
    <w:link w:val="afffffc"/>
    <w:uiPriority w:val="30"/>
    <w:locked/>
    <w:rsid w:val="00FC309A"/>
    <w:rPr>
      <w:rFonts w:ascii="Times New Roman" w:hAnsi="Times New Roman" w:cs="Times New Roman"/>
      <w:i/>
      <w:iCs/>
      <w:color w:val="5B9BD5"/>
      <w:sz w:val="24"/>
    </w:rPr>
  </w:style>
  <w:style w:type="character" w:customStyle="1" w:styleId="afffffd">
    <w:name w:val="Название отчета МСО Знак"/>
    <w:link w:val="afffffe"/>
    <w:semiHidden/>
    <w:locked/>
    <w:rsid w:val="00FC309A"/>
    <w:rPr>
      <w:caps/>
      <w:sz w:val="32"/>
      <w:szCs w:val="26"/>
    </w:rPr>
  </w:style>
  <w:style w:type="paragraph" w:customStyle="1" w:styleId="afffffe">
    <w:name w:val="Название отчета МСО"/>
    <w:basedOn w:val="10"/>
    <w:next w:val="a"/>
    <w:link w:val="afffffd"/>
    <w:autoRedefine/>
    <w:semiHidden/>
    <w:qFormat/>
    <w:rsid w:val="00FC309A"/>
    <w:pPr>
      <w:keepNext w:val="0"/>
      <w:keepLines w:val="0"/>
      <w:widowControl/>
      <w:tabs>
        <w:tab w:val="clear" w:pos="708"/>
      </w:tabs>
      <w:suppressAutoHyphens w:val="0"/>
      <w:autoSpaceDN/>
      <w:spacing w:before="0" w:after="120" w:line="360" w:lineRule="auto"/>
      <w:jc w:val="center"/>
      <w:outlineLvl w:val="9"/>
    </w:pPr>
    <w:rPr>
      <w:rFonts w:asciiTheme="minorHAnsi" w:eastAsiaTheme="minorHAnsi" w:hAnsiTheme="minorHAnsi" w:cstheme="minorBidi"/>
      <w:b w:val="0"/>
      <w:bCs w:val="0"/>
      <w:caps/>
      <w:color w:val="auto"/>
      <w:kern w:val="0"/>
      <w:sz w:val="32"/>
      <w:szCs w:val="26"/>
    </w:rPr>
  </w:style>
  <w:style w:type="character" w:customStyle="1" w:styleId="affffff">
    <w:name w:val="Замещаемый текст Знак"/>
    <w:link w:val="affffff0"/>
    <w:semiHidden/>
    <w:locked/>
    <w:rsid w:val="00FC309A"/>
    <w:rPr>
      <w:rFonts w:ascii="Times New Roman" w:eastAsia="Times New Roman" w:hAnsi="Times New Roman" w:cs="Times New Roman"/>
      <w:color w:val="A6A6A6"/>
    </w:rPr>
  </w:style>
  <w:style w:type="paragraph" w:customStyle="1" w:styleId="affffff0">
    <w:name w:val="Замещаемый текст"/>
    <w:basedOn w:val="a4"/>
    <w:next w:val="a"/>
    <w:link w:val="affffff"/>
    <w:autoRedefine/>
    <w:semiHidden/>
    <w:qFormat/>
    <w:rsid w:val="00FC309A"/>
    <w:rPr>
      <w:rFonts w:ascii="Times New Roman" w:hAnsi="Times New Roman"/>
      <w:color w:val="A6A6A6"/>
      <w:sz w:val="22"/>
      <w:szCs w:val="22"/>
      <w:lang w:val="ru-RU"/>
    </w:rPr>
  </w:style>
  <w:style w:type="character" w:customStyle="1" w:styleId="affffff1">
    <w:name w:val="Назв. рисунков Знак"/>
    <w:link w:val="affffff2"/>
    <w:semiHidden/>
    <w:locked/>
    <w:rsid w:val="00FC309A"/>
    <w:rPr>
      <w:rFonts w:ascii="Times New Roman" w:hAnsi="Times New Roman" w:cs="Times New Roman"/>
    </w:rPr>
  </w:style>
  <w:style w:type="paragraph" w:customStyle="1" w:styleId="affffff2">
    <w:name w:val="Назв. рисунков"/>
    <w:basedOn w:val="10"/>
    <w:next w:val="a"/>
    <w:link w:val="affffff1"/>
    <w:autoRedefine/>
    <w:semiHidden/>
    <w:qFormat/>
    <w:rsid w:val="00FC309A"/>
    <w:pPr>
      <w:keepNext w:val="0"/>
      <w:keepLines w:val="0"/>
      <w:widowControl/>
      <w:tabs>
        <w:tab w:val="clear" w:pos="708"/>
      </w:tabs>
      <w:suppressAutoHyphens w:val="0"/>
      <w:autoSpaceDN/>
      <w:spacing w:before="0" w:after="200" w:line="360" w:lineRule="auto"/>
      <w:jc w:val="center"/>
      <w:outlineLvl w:val="9"/>
    </w:pPr>
    <w:rPr>
      <w:rFonts w:ascii="Times New Roman" w:eastAsiaTheme="minorHAnsi" w:hAnsi="Times New Roman" w:cs="Times New Roman"/>
      <w:b w:val="0"/>
      <w:bCs w:val="0"/>
      <w:color w:val="auto"/>
      <w:kern w:val="0"/>
      <w:sz w:val="22"/>
      <w:szCs w:val="22"/>
    </w:rPr>
  </w:style>
  <w:style w:type="character" w:customStyle="1" w:styleId="affffff3">
    <w:name w:val="Текст отчета Знак"/>
    <w:link w:val="affffff4"/>
    <w:semiHidden/>
    <w:locked/>
    <w:rsid w:val="00FC309A"/>
    <w:rPr>
      <w:rFonts w:ascii="Times New Roman" w:hAnsi="Times New Roman" w:cs="Times New Roman"/>
      <w:spacing w:val="-4"/>
      <w:sz w:val="24"/>
    </w:rPr>
  </w:style>
  <w:style w:type="paragraph" w:customStyle="1" w:styleId="affffff4">
    <w:name w:val="Текст отчета"/>
    <w:basedOn w:val="10"/>
    <w:next w:val="a"/>
    <w:link w:val="affffff3"/>
    <w:autoRedefine/>
    <w:semiHidden/>
    <w:qFormat/>
    <w:rsid w:val="00FC309A"/>
    <w:pPr>
      <w:keepNext w:val="0"/>
      <w:keepLines w:val="0"/>
      <w:widowControl/>
      <w:tabs>
        <w:tab w:val="clear" w:pos="708"/>
        <w:tab w:val="left" w:pos="709"/>
      </w:tabs>
      <w:suppressAutoHyphens w:val="0"/>
      <w:autoSpaceDN/>
      <w:spacing w:before="0" w:line="360" w:lineRule="auto"/>
      <w:ind w:right="-1" w:firstLine="709"/>
      <w:jc w:val="both"/>
      <w:outlineLvl w:val="9"/>
    </w:pPr>
    <w:rPr>
      <w:rFonts w:ascii="Times New Roman" w:eastAsiaTheme="minorHAnsi" w:hAnsi="Times New Roman" w:cs="Times New Roman"/>
      <w:b w:val="0"/>
      <w:bCs w:val="0"/>
      <w:color w:val="auto"/>
      <w:spacing w:val="-4"/>
      <w:kern w:val="0"/>
      <w:sz w:val="24"/>
      <w:szCs w:val="22"/>
    </w:rPr>
  </w:style>
  <w:style w:type="character" w:customStyle="1" w:styleId="affffff5">
    <w:name w:val="подпись к рисункам Знак"/>
    <w:link w:val="affffff6"/>
    <w:semiHidden/>
    <w:locked/>
    <w:rsid w:val="00FC309A"/>
    <w:rPr>
      <w:rFonts w:ascii="Times New Roman" w:eastAsia="Times New Roman" w:hAnsi="Times New Roman" w:cs="Times New Roman"/>
      <w:bCs/>
      <w:i/>
      <w:szCs w:val="28"/>
    </w:rPr>
  </w:style>
  <w:style w:type="paragraph" w:customStyle="1" w:styleId="affffff6">
    <w:name w:val="подпись к рисункам"/>
    <w:basedOn w:val="10"/>
    <w:next w:val="a"/>
    <w:link w:val="affffff5"/>
    <w:autoRedefine/>
    <w:semiHidden/>
    <w:qFormat/>
    <w:rsid w:val="00FC309A"/>
    <w:pPr>
      <w:keepNext w:val="0"/>
      <w:keepLines w:val="0"/>
      <w:widowControl/>
      <w:tabs>
        <w:tab w:val="clear" w:pos="708"/>
      </w:tabs>
      <w:suppressAutoHyphens w:val="0"/>
      <w:autoSpaceDN/>
      <w:spacing w:before="0"/>
      <w:ind w:firstLine="709"/>
      <w:jc w:val="center"/>
      <w:outlineLvl w:val="9"/>
    </w:pPr>
    <w:rPr>
      <w:rFonts w:ascii="Times New Roman" w:eastAsia="Times New Roman" w:hAnsi="Times New Roman" w:cs="Times New Roman"/>
      <w:b w:val="0"/>
      <w:i/>
      <w:color w:val="auto"/>
      <w:kern w:val="0"/>
      <w:sz w:val="22"/>
    </w:rPr>
  </w:style>
  <w:style w:type="paragraph" w:customStyle="1" w:styleId="fr2">
    <w:name w:val="fr2"/>
    <w:basedOn w:val="10"/>
    <w:next w:val="a"/>
    <w:autoRedefine/>
    <w:uiPriority w:val="99"/>
    <w:semiHidden/>
    <w:qFormat/>
    <w:rsid w:val="00FC309A"/>
    <w:pPr>
      <w:keepNext w:val="0"/>
      <w:keepLines w:val="0"/>
      <w:widowControl/>
      <w:tabs>
        <w:tab w:val="clear" w:pos="708"/>
      </w:tabs>
      <w:suppressAutoHyphens w:val="0"/>
      <w:autoSpaceDN/>
      <w:spacing w:before="0" w:after="200" w:line="276" w:lineRule="auto"/>
      <w:outlineLvl w:val="9"/>
    </w:pPr>
    <w:rPr>
      <w:rFonts w:ascii="Arial" w:eastAsia="Times New Roman" w:hAnsi="Arial" w:cs="Arial"/>
      <w:color w:val="00000A"/>
      <w:kern w:val="0"/>
      <w:sz w:val="18"/>
      <w:szCs w:val="18"/>
      <w:lang w:eastAsia="zh-CN"/>
    </w:rPr>
  </w:style>
  <w:style w:type="paragraph" w:customStyle="1" w:styleId="15">
    <w:name w:val="Обычный1"/>
    <w:next w:val="a"/>
    <w:autoRedefine/>
    <w:uiPriority w:val="99"/>
    <w:semiHidden/>
    <w:qFormat/>
    <w:rsid w:val="00FC309A"/>
    <w:pPr>
      <w:widowControl w:val="0"/>
      <w:spacing w:after="0" w:line="314" w:lineRule="auto"/>
      <w:jc w:val="center"/>
    </w:pPr>
    <w:rPr>
      <w:rFonts w:ascii="Times New Roman" w:eastAsia="Times New Roman" w:hAnsi="Times New Roman" w:cs="Times New Roman"/>
      <w:sz w:val="18"/>
      <w:szCs w:val="20"/>
      <w:lang w:eastAsia="ru-RU"/>
    </w:rPr>
  </w:style>
  <w:style w:type="paragraph" w:customStyle="1" w:styleId="25">
    <w:name w:val="Обычный (веб)2"/>
    <w:basedOn w:val="10"/>
    <w:next w:val="a"/>
    <w:autoRedefine/>
    <w:uiPriority w:val="99"/>
    <w:semiHidden/>
    <w:qFormat/>
    <w:rsid w:val="00FC309A"/>
    <w:pPr>
      <w:keepNext w:val="0"/>
      <w:keepLines w:val="0"/>
      <w:widowControl/>
      <w:tabs>
        <w:tab w:val="clear" w:pos="708"/>
      </w:tabs>
      <w:autoSpaceDN/>
      <w:spacing w:before="280" w:after="280"/>
      <w:jc w:val="center"/>
      <w:outlineLvl w:val="9"/>
    </w:pPr>
    <w:rPr>
      <w:rFonts w:ascii="Times New Roman" w:eastAsia="Times New Roman" w:hAnsi="Times New Roman" w:cs="Times New Roman"/>
      <w:b w:val="0"/>
      <w:bCs w:val="0"/>
      <w:color w:val="auto"/>
      <w:kern w:val="2"/>
      <w:sz w:val="24"/>
      <w:szCs w:val="24"/>
      <w:lang w:eastAsia="zh-CN"/>
    </w:rPr>
  </w:style>
  <w:style w:type="character" w:customStyle="1" w:styleId="affffff7">
    <w:name w:val="Основной текст_"/>
    <w:link w:val="31"/>
    <w:semiHidden/>
    <w:locked/>
    <w:rsid w:val="00FC309A"/>
    <w:rPr>
      <w:rFonts w:ascii="Times New Roman" w:eastAsia="Times New Roman" w:hAnsi="Times New Roman" w:cs="Times New Roman"/>
      <w:sz w:val="26"/>
      <w:szCs w:val="26"/>
      <w:shd w:val="clear" w:color="auto" w:fill="FFFFFF"/>
    </w:rPr>
  </w:style>
  <w:style w:type="paragraph" w:customStyle="1" w:styleId="31">
    <w:name w:val="Основной текст3"/>
    <w:basedOn w:val="10"/>
    <w:next w:val="a"/>
    <w:link w:val="affffff7"/>
    <w:autoRedefine/>
    <w:semiHidden/>
    <w:qFormat/>
    <w:rsid w:val="00FC309A"/>
    <w:pPr>
      <w:keepNext w:val="0"/>
      <w:keepLines w:val="0"/>
      <w:shd w:val="clear" w:color="auto" w:fill="FFFFFF"/>
      <w:tabs>
        <w:tab w:val="clear" w:pos="708"/>
      </w:tabs>
      <w:suppressAutoHyphens w:val="0"/>
      <w:autoSpaceDN/>
      <w:spacing w:before="840" w:line="317" w:lineRule="exact"/>
      <w:ind w:firstLine="540"/>
      <w:jc w:val="both"/>
      <w:outlineLvl w:val="9"/>
    </w:pPr>
    <w:rPr>
      <w:rFonts w:ascii="Times New Roman" w:eastAsia="Times New Roman" w:hAnsi="Times New Roman" w:cs="Times New Roman"/>
      <w:b w:val="0"/>
      <w:bCs w:val="0"/>
      <w:color w:val="auto"/>
      <w:kern w:val="0"/>
      <w:sz w:val="26"/>
      <w:szCs w:val="26"/>
    </w:rPr>
  </w:style>
  <w:style w:type="character" w:customStyle="1" w:styleId="affffff8">
    <w:name w:val="Другое_"/>
    <w:link w:val="affffff9"/>
    <w:semiHidden/>
    <w:locked/>
    <w:rsid w:val="00FC309A"/>
    <w:rPr>
      <w:rFonts w:ascii="Times New Roman" w:eastAsia="Times New Roman" w:hAnsi="Times New Roman" w:cs="Times New Roman"/>
      <w:szCs w:val="28"/>
    </w:rPr>
  </w:style>
  <w:style w:type="paragraph" w:customStyle="1" w:styleId="affffff9">
    <w:name w:val="Другое"/>
    <w:basedOn w:val="10"/>
    <w:next w:val="a"/>
    <w:link w:val="affffff8"/>
    <w:autoRedefine/>
    <w:semiHidden/>
    <w:qFormat/>
    <w:rsid w:val="00FC309A"/>
    <w:pPr>
      <w:keepNext w:val="0"/>
      <w:keepLines w:val="0"/>
      <w:tabs>
        <w:tab w:val="clear" w:pos="708"/>
      </w:tabs>
      <w:suppressAutoHyphens w:val="0"/>
      <w:autoSpaceDN/>
      <w:spacing w:before="0"/>
      <w:outlineLvl w:val="9"/>
    </w:pPr>
    <w:rPr>
      <w:rFonts w:ascii="Times New Roman" w:eastAsia="Times New Roman" w:hAnsi="Times New Roman" w:cs="Times New Roman"/>
      <w:b w:val="0"/>
      <w:bCs w:val="0"/>
      <w:color w:val="auto"/>
      <w:kern w:val="0"/>
      <w:sz w:val="22"/>
    </w:rPr>
  </w:style>
  <w:style w:type="paragraph" w:customStyle="1" w:styleId="TableParagraph">
    <w:name w:val="Table Paragraph"/>
    <w:basedOn w:val="10"/>
    <w:next w:val="a"/>
    <w:autoRedefine/>
    <w:uiPriority w:val="1"/>
    <w:semiHidden/>
    <w:qFormat/>
    <w:rsid w:val="00FC309A"/>
    <w:pPr>
      <w:keepNext w:val="0"/>
      <w:keepLines w:val="0"/>
      <w:tabs>
        <w:tab w:val="clear" w:pos="708"/>
      </w:tabs>
      <w:suppressAutoHyphens w:val="0"/>
      <w:autoSpaceDE w:val="0"/>
      <w:spacing w:before="96"/>
      <w:ind w:left="62"/>
      <w:outlineLvl w:val="9"/>
    </w:pPr>
    <w:rPr>
      <w:rFonts w:ascii="Times New Roman" w:eastAsia="Times New Roman" w:hAnsi="Times New Roman" w:cs="Times New Roman"/>
      <w:b w:val="0"/>
      <w:bCs w:val="0"/>
      <w:color w:val="auto"/>
      <w:kern w:val="0"/>
      <w:sz w:val="22"/>
      <w:szCs w:val="22"/>
    </w:rPr>
  </w:style>
  <w:style w:type="paragraph" w:customStyle="1" w:styleId="110">
    <w:name w:val="Заголовок 11"/>
    <w:basedOn w:val="10"/>
    <w:next w:val="a"/>
    <w:autoRedefine/>
    <w:uiPriority w:val="9"/>
    <w:semiHidden/>
    <w:qFormat/>
    <w:rsid w:val="00FC309A"/>
    <w:pPr>
      <w:keepNext w:val="0"/>
      <w:keepLines w:val="0"/>
      <w:widowControl/>
      <w:tabs>
        <w:tab w:val="clear" w:pos="708"/>
      </w:tabs>
      <w:suppressAutoHyphens w:val="0"/>
      <w:autoSpaceDN/>
      <w:spacing w:before="100" w:beforeAutospacing="1" w:after="100" w:afterAutospacing="1"/>
    </w:pPr>
    <w:rPr>
      <w:rFonts w:ascii="Calibri Light" w:eastAsia="Times New Roman" w:hAnsi="Calibri Light" w:cs="Times New Roman"/>
      <w:color w:val="2E74B5"/>
      <w:kern w:val="0"/>
    </w:rPr>
  </w:style>
  <w:style w:type="character" w:customStyle="1" w:styleId="affffffa">
    <w:name w:val="Подпись к таблице_"/>
    <w:link w:val="affffffb"/>
    <w:semiHidden/>
    <w:locked/>
    <w:rsid w:val="00FC309A"/>
    <w:rPr>
      <w:rFonts w:ascii="Times New Roman" w:eastAsia="Times New Roman" w:hAnsi="Times New Roman" w:cs="Times New Roman"/>
      <w:b/>
      <w:bCs/>
      <w:szCs w:val="28"/>
    </w:rPr>
  </w:style>
  <w:style w:type="paragraph" w:customStyle="1" w:styleId="affffffb">
    <w:name w:val="Подпись к таблице"/>
    <w:basedOn w:val="10"/>
    <w:next w:val="a"/>
    <w:link w:val="affffffa"/>
    <w:autoRedefine/>
    <w:semiHidden/>
    <w:qFormat/>
    <w:rsid w:val="00FC309A"/>
    <w:pPr>
      <w:keepNext w:val="0"/>
      <w:keepLines w:val="0"/>
      <w:tabs>
        <w:tab w:val="clear" w:pos="708"/>
      </w:tabs>
      <w:suppressAutoHyphens w:val="0"/>
      <w:autoSpaceDN/>
      <w:spacing w:before="0"/>
      <w:jc w:val="center"/>
      <w:outlineLvl w:val="9"/>
    </w:pPr>
    <w:rPr>
      <w:rFonts w:ascii="Times New Roman" w:eastAsia="Times New Roman" w:hAnsi="Times New Roman" w:cs="Times New Roman"/>
      <w:color w:val="auto"/>
      <w:kern w:val="0"/>
      <w:sz w:val="22"/>
    </w:rPr>
  </w:style>
  <w:style w:type="paragraph" w:customStyle="1" w:styleId="26">
    <w:name w:val="Текст Знак2"/>
    <w:next w:val="a"/>
    <w:autoRedefine/>
    <w:uiPriority w:val="99"/>
    <w:semiHidden/>
    <w:qFormat/>
    <w:rsid w:val="00FC309A"/>
    <w:pPr>
      <w:widowControl w:val="0"/>
      <w:suppressAutoHyphens/>
      <w:spacing w:after="0" w:line="314" w:lineRule="auto"/>
      <w:jc w:val="center"/>
    </w:pPr>
    <w:rPr>
      <w:rFonts w:ascii="Times New Roman" w:eastAsia="Times New Roman" w:hAnsi="Times New Roman" w:cs="Times New Roman"/>
      <w:sz w:val="18"/>
      <w:szCs w:val="20"/>
      <w:lang w:eastAsia="ru-RU"/>
    </w:rPr>
  </w:style>
  <w:style w:type="paragraph" w:customStyle="1" w:styleId="normacttext">
    <w:name w:val="norm_act_text"/>
    <w:basedOn w:val="10"/>
    <w:next w:val="a"/>
    <w:autoRedefine/>
    <w:uiPriority w:val="99"/>
    <w:semiHidden/>
    <w:qFormat/>
    <w:rsid w:val="00FC309A"/>
    <w:pPr>
      <w:keepNext w:val="0"/>
      <w:keepLines w:val="0"/>
      <w:widowControl/>
      <w:tabs>
        <w:tab w:val="clear" w:pos="708"/>
      </w:tabs>
      <w:suppressAutoHyphens w:val="0"/>
      <w:autoSpaceDN/>
      <w:spacing w:before="100" w:beforeAutospacing="1" w:after="100" w:afterAutospacing="1"/>
      <w:outlineLvl w:val="9"/>
    </w:pPr>
    <w:rPr>
      <w:rFonts w:ascii="Times New Roman" w:eastAsia="Times New Roman" w:hAnsi="Times New Roman" w:cs="Times New Roman"/>
      <w:b w:val="0"/>
      <w:bCs w:val="0"/>
      <w:color w:val="auto"/>
      <w:kern w:val="0"/>
      <w:sz w:val="24"/>
      <w:szCs w:val="24"/>
      <w:lang w:eastAsia="ru-RU"/>
    </w:rPr>
  </w:style>
  <w:style w:type="character" w:styleId="affffffc">
    <w:name w:val="footnote reference"/>
    <w:uiPriority w:val="99"/>
    <w:semiHidden/>
    <w:unhideWhenUsed/>
    <w:rsid w:val="00FC309A"/>
    <w:rPr>
      <w:vertAlign w:val="superscript"/>
    </w:rPr>
  </w:style>
  <w:style w:type="character" w:styleId="affffffd">
    <w:name w:val="annotation reference"/>
    <w:uiPriority w:val="99"/>
    <w:semiHidden/>
    <w:unhideWhenUsed/>
    <w:rsid w:val="00FC309A"/>
    <w:rPr>
      <w:sz w:val="16"/>
      <w:szCs w:val="16"/>
    </w:rPr>
  </w:style>
  <w:style w:type="character" w:styleId="affffffe">
    <w:name w:val="Placeholder Text"/>
    <w:uiPriority w:val="99"/>
    <w:semiHidden/>
    <w:rsid w:val="00FC309A"/>
    <w:rPr>
      <w:color w:val="808080"/>
    </w:rPr>
  </w:style>
  <w:style w:type="character" w:customStyle="1" w:styleId="16">
    <w:name w:val="Текст выноски Знак1"/>
    <w:basedOn w:val="a0"/>
    <w:uiPriority w:val="99"/>
    <w:semiHidden/>
    <w:rsid w:val="00FC309A"/>
    <w:rPr>
      <w:rFonts w:ascii="Tahoma" w:eastAsia="Calibri" w:hAnsi="Tahoma" w:cs="Tahoma"/>
      <w:sz w:val="16"/>
      <w:szCs w:val="16"/>
    </w:rPr>
  </w:style>
  <w:style w:type="paragraph" w:styleId="afffff2">
    <w:name w:val="footnote text"/>
    <w:basedOn w:val="a"/>
    <w:link w:val="afffff1"/>
    <w:uiPriority w:val="99"/>
    <w:semiHidden/>
    <w:unhideWhenUsed/>
    <w:rsid w:val="00FC309A"/>
    <w:pPr>
      <w:widowControl/>
      <w:tabs>
        <w:tab w:val="clear" w:pos="708"/>
      </w:tabs>
      <w:suppressAutoHyphens w:val="0"/>
      <w:autoSpaceDN/>
    </w:pPr>
    <w:rPr>
      <w:rFonts w:eastAsiaTheme="minorHAnsi" w:cs="Times New Roman"/>
      <w:kern w:val="0"/>
      <w:sz w:val="22"/>
      <w:szCs w:val="22"/>
    </w:rPr>
  </w:style>
  <w:style w:type="character" w:customStyle="1" w:styleId="17">
    <w:name w:val="Текст сноски Знак1"/>
    <w:basedOn w:val="a0"/>
    <w:uiPriority w:val="99"/>
    <w:semiHidden/>
    <w:rsid w:val="00FC309A"/>
    <w:rPr>
      <w:rFonts w:ascii="Times New Roman" w:eastAsia="Arial Unicode MS" w:hAnsi="Times New Roman" w:cs="Mangal"/>
      <w:kern w:val="3"/>
      <w:sz w:val="20"/>
      <w:szCs w:val="20"/>
    </w:rPr>
  </w:style>
  <w:style w:type="character" w:customStyle="1" w:styleId="18">
    <w:name w:val="Верхний колонтитул Знак1"/>
    <w:basedOn w:val="a0"/>
    <w:uiPriority w:val="99"/>
    <w:semiHidden/>
    <w:rsid w:val="00FC309A"/>
    <w:rPr>
      <w:rFonts w:ascii="PT Astra Serif" w:eastAsia="Calibri" w:hAnsi="PT Astra Serif" w:cs="Times New Roman"/>
      <w:sz w:val="28"/>
    </w:rPr>
  </w:style>
  <w:style w:type="character" w:customStyle="1" w:styleId="19">
    <w:name w:val="Нижний колонтитул Знак1"/>
    <w:basedOn w:val="a0"/>
    <w:uiPriority w:val="99"/>
    <w:semiHidden/>
    <w:rsid w:val="00FC309A"/>
    <w:rPr>
      <w:rFonts w:ascii="PT Astra Serif" w:eastAsia="Calibri" w:hAnsi="PT Astra Serif" w:cs="Times New Roman"/>
      <w:sz w:val="28"/>
    </w:rPr>
  </w:style>
  <w:style w:type="paragraph" w:styleId="afffff6">
    <w:name w:val="Title"/>
    <w:basedOn w:val="a"/>
    <w:next w:val="a"/>
    <w:link w:val="afffff5"/>
    <w:uiPriority w:val="10"/>
    <w:qFormat/>
    <w:rsid w:val="00FC309A"/>
    <w:pPr>
      <w:widowControl/>
      <w:pBdr>
        <w:bottom w:val="single" w:sz="8" w:space="4" w:color="4F81BD" w:themeColor="accent1"/>
      </w:pBdr>
      <w:tabs>
        <w:tab w:val="clear" w:pos="708"/>
      </w:tabs>
      <w:suppressAutoHyphens w:val="0"/>
      <w:autoSpaceDN/>
      <w:spacing w:after="300"/>
      <w:contextualSpacing/>
    </w:pPr>
    <w:rPr>
      <w:rFonts w:eastAsia="Times New Roman" w:cs="Times New Roman"/>
      <w:spacing w:val="-10"/>
      <w:kern w:val="28"/>
      <w:sz w:val="22"/>
      <w:szCs w:val="56"/>
    </w:rPr>
  </w:style>
  <w:style w:type="character" w:customStyle="1" w:styleId="1a">
    <w:name w:val="Название Знак1"/>
    <w:basedOn w:val="a0"/>
    <w:uiPriority w:val="10"/>
    <w:rsid w:val="00FC309A"/>
    <w:rPr>
      <w:rFonts w:asciiTheme="majorHAnsi" w:eastAsiaTheme="majorEastAsia" w:hAnsiTheme="majorHAnsi" w:cstheme="majorBidi"/>
      <w:color w:val="17365D" w:themeColor="text2" w:themeShade="BF"/>
      <w:spacing w:val="5"/>
      <w:kern w:val="28"/>
      <w:sz w:val="52"/>
      <w:szCs w:val="52"/>
    </w:rPr>
  </w:style>
  <w:style w:type="paragraph" w:styleId="affffc">
    <w:name w:val="Body Text"/>
    <w:basedOn w:val="a"/>
    <w:link w:val="affffb"/>
    <w:semiHidden/>
    <w:unhideWhenUsed/>
    <w:rsid w:val="00FC309A"/>
    <w:pPr>
      <w:widowControl/>
      <w:tabs>
        <w:tab w:val="clear" w:pos="708"/>
      </w:tabs>
      <w:suppressAutoHyphens w:val="0"/>
      <w:autoSpaceDN/>
      <w:spacing w:after="120" w:line="256" w:lineRule="auto"/>
    </w:pPr>
    <w:rPr>
      <w:rFonts w:ascii="Microsoft Sans Serif" w:eastAsia="Times New Roman" w:hAnsi="Microsoft Sans Serif" w:cs="Microsoft Sans Serif"/>
      <w:color w:val="000000"/>
      <w:kern w:val="0"/>
      <w:sz w:val="22"/>
      <w:szCs w:val="22"/>
      <w:lang w:eastAsia="ru-RU"/>
    </w:rPr>
  </w:style>
  <w:style w:type="character" w:customStyle="1" w:styleId="1b">
    <w:name w:val="Основной текст Знак1"/>
    <w:basedOn w:val="a0"/>
    <w:semiHidden/>
    <w:rsid w:val="00FC309A"/>
    <w:rPr>
      <w:rFonts w:ascii="Times New Roman" w:eastAsia="Arial Unicode MS" w:hAnsi="Times New Roman" w:cs="Mangal"/>
      <w:kern w:val="3"/>
      <w:sz w:val="24"/>
      <w:szCs w:val="24"/>
    </w:rPr>
  </w:style>
  <w:style w:type="paragraph" w:styleId="afffff8">
    <w:name w:val="Subtitle"/>
    <w:basedOn w:val="a"/>
    <w:next w:val="a"/>
    <w:link w:val="afffff7"/>
    <w:uiPriority w:val="11"/>
    <w:qFormat/>
    <w:rsid w:val="00FC309A"/>
    <w:pPr>
      <w:widowControl/>
      <w:numPr>
        <w:ilvl w:val="1"/>
      </w:numPr>
      <w:tabs>
        <w:tab w:val="clear" w:pos="708"/>
      </w:tabs>
      <w:suppressAutoHyphens w:val="0"/>
      <w:autoSpaceDN/>
      <w:spacing w:after="160" w:line="256" w:lineRule="auto"/>
    </w:pPr>
    <w:rPr>
      <w:rFonts w:eastAsiaTheme="minorHAnsi" w:cs="Times New Roman"/>
      <w:i/>
      <w:kern w:val="0"/>
    </w:rPr>
  </w:style>
  <w:style w:type="character" w:customStyle="1" w:styleId="1c">
    <w:name w:val="Подзаголовок Знак1"/>
    <w:basedOn w:val="a0"/>
    <w:uiPriority w:val="11"/>
    <w:rsid w:val="00FC309A"/>
    <w:rPr>
      <w:rFonts w:asciiTheme="majorHAnsi" w:eastAsiaTheme="majorEastAsia" w:hAnsiTheme="majorHAnsi" w:cstheme="majorBidi"/>
      <w:i/>
      <w:iCs/>
      <w:color w:val="4F81BD" w:themeColor="accent1"/>
      <w:spacing w:val="15"/>
      <w:kern w:val="3"/>
      <w:sz w:val="24"/>
      <w:szCs w:val="24"/>
    </w:rPr>
  </w:style>
  <w:style w:type="paragraph" w:styleId="afffff9">
    <w:name w:val="Plain Text"/>
    <w:basedOn w:val="a"/>
    <w:link w:val="13"/>
    <w:semiHidden/>
    <w:unhideWhenUsed/>
    <w:qFormat/>
    <w:rsid w:val="00FC309A"/>
    <w:pPr>
      <w:widowControl/>
      <w:tabs>
        <w:tab w:val="clear" w:pos="708"/>
      </w:tabs>
      <w:suppressAutoHyphens w:val="0"/>
      <w:autoSpaceDN/>
    </w:pPr>
    <w:rPr>
      <w:rFonts w:eastAsia="Times New Roman" w:cs="Times New Roman"/>
      <w:kern w:val="0"/>
      <w:sz w:val="22"/>
      <w:szCs w:val="22"/>
    </w:rPr>
  </w:style>
  <w:style w:type="character" w:customStyle="1" w:styleId="afffffff">
    <w:name w:val="Текст Знак"/>
    <w:basedOn w:val="a0"/>
    <w:uiPriority w:val="99"/>
    <w:semiHidden/>
    <w:rsid w:val="00FC309A"/>
    <w:rPr>
      <w:rFonts w:ascii="Consolas" w:eastAsia="Arial Unicode MS" w:hAnsi="Consolas" w:cs="Consolas"/>
      <w:kern w:val="3"/>
      <w:sz w:val="21"/>
      <w:szCs w:val="21"/>
    </w:rPr>
  </w:style>
  <w:style w:type="paragraph" w:styleId="afffffb">
    <w:name w:val="annotation subject"/>
    <w:basedOn w:val="afffff4"/>
    <w:next w:val="afffff4"/>
    <w:link w:val="afffffa"/>
    <w:uiPriority w:val="99"/>
    <w:semiHidden/>
    <w:unhideWhenUsed/>
    <w:rsid w:val="00FC309A"/>
    <w:rPr>
      <w:b/>
      <w:bCs/>
    </w:rPr>
  </w:style>
  <w:style w:type="character" w:customStyle="1" w:styleId="1d">
    <w:name w:val="Тема примечания Знак1"/>
    <w:basedOn w:val="14"/>
    <w:uiPriority w:val="99"/>
    <w:semiHidden/>
    <w:rsid w:val="00FC309A"/>
    <w:rPr>
      <w:rFonts w:ascii="Times New Roman" w:eastAsia="Arial Unicode MS" w:hAnsi="Times New Roman" w:cs="Mangal"/>
      <w:b/>
      <w:bCs/>
      <w:kern w:val="3"/>
      <w:sz w:val="20"/>
      <w:szCs w:val="20"/>
    </w:rPr>
  </w:style>
  <w:style w:type="paragraph" w:styleId="afffffc">
    <w:name w:val="Intense Quote"/>
    <w:basedOn w:val="a"/>
    <w:next w:val="a"/>
    <w:link w:val="24"/>
    <w:uiPriority w:val="30"/>
    <w:qFormat/>
    <w:rsid w:val="00FC309A"/>
    <w:pPr>
      <w:widowControl/>
      <w:pBdr>
        <w:bottom w:val="single" w:sz="4" w:space="4" w:color="4F81BD" w:themeColor="accent1"/>
      </w:pBdr>
      <w:tabs>
        <w:tab w:val="clear" w:pos="708"/>
      </w:tabs>
      <w:suppressAutoHyphens w:val="0"/>
      <w:autoSpaceDN/>
      <w:spacing w:before="200" w:after="280" w:line="256" w:lineRule="auto"/>
      <w:ind w:left="936" w:right="936"/>
    </w:pPr>
    <w:rPr>
      <w:rFonts w:eastAsiaTheme="minorHAnsi" w:cs="Times New Roman"/>
      <w:i/>
      <w:iCs/>
      <w:color w:val="5B9BD5"/>
      <w:kern w:val="0"/>
      <w:szCs w:val="22"/>
    </w:rPr>
  </w:style>
  <w:style w:type="character" w:customStyle="1" w:styleId="afffffff0">
    <w:name w:val="Выделенная цитата Знак"/>
    <w:basedOn w:val="a0"/>
    <w:uiPriority w:val="30"/>
    <w:rsid w:val="00FC309A"/>
    <w:rPr>
      <w:rFonts w:ascii="Times New Roman" w:eastAsia="Arial Unicode MS" w:hAnsi="Times New Roman" w:cs="Mangal"/>
      <w:b/>
      <w:bCs/>
      <w:i/>
      <w:iCs/>
      <w:color w:val="4F81BD" w:themeColor="accent1"/>
      <w:kern w:val="3"/>
      <w:sz w:val="24"/>
      <w:szCs w:val="24"/>
    </w:rPr>
  </w:style>
  <w:style w:type="character" w:customStyle="1" w:styleId="1e">
    <w:name w:val="Выделенная цитата Знак1"/>
    <w:uiPriority w:val="30"/>
    <w:rsid w:val="00FC309A"/>
    <w:rPr>
      <w:rFonts w:ascii="Times New Roman" w:hAnsi="Times New Roman" w:cs="Times New Roman" w:hint="default"/>
      <w:b/>
      <w:bCs/>
      <w:i/>
      <w:iCs/>
      <w:color w:val="5B9BD5"/>
      <w:sz w:val="24"/>
      <w:szCs w:val="22"/>
    </w:rPr>
  </w:style>
  <w:style w:type="character" w:customStyle="1" w:styleId="fs19">
    <w:name w:val="fs19"/>
    <w:basedOn w:val="a0"/>
    <w:rsid w:val="00FC309A"/>
  </w:style>
  <w:style w:type="character" w:customStyle="1" w:styleId="prefix">
    <w:name w:val="prefix"/>
    <w:basedOn w:val="a0"/>
    <w:rsid w:val="00FC309A"/>
  </w:style>
  <w:style w:type="character" w:customStyle="1" w:styleId="part01">
    <w:name w:val="part01"/>
    <w:basedOn w:val="a0"/>
    <w:rsid w:val="00FC309A"/>
  </w:style>
  <w:style w:type="character" w:customStyle="1" w:styleId="part02">
    <w:name w:val="part02"/>
    <w:basedOn w:val="a0"/>
    <w:rsid w:val="00FC309A"/>
  </w:style>
  <w:style w:type="character" w:customStyle="1" w:styleId="part03">
    <w:name w:val="part03"/>
    <w:basedOn w:val="a0"/>
    <w:rsid w:val="00FC309A"/>
  </w:style>
  <w:style w:type="character" w:customStyle="1" w:styleId="name">
    <w:name w:val="name"/>
    <w:basedOn w:val="a0"/>
    <w:rsid w:val="00FC309A"/>
  </w:style>
  <w:style w:type="character" w:customStyle="1" w:styleId="1f">
    <w:name w:val="Основной текст1"/>
    <w:rsid w:val="00FC309A"/>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eastAsia="ru-RU" w:bidi="ru-RU"/>
    </w:rPr>
  </w:style>
  <w:style w:type="character" w:customStyle="1" w:styleId="extended-textshort">
    <w:name w:val="extended-text__short"/>
    <w:basedOn w:val="a0"/>
    <w:rsid w:val="00FC309A"/>
  </w:style>
  <w:style w:type="character" w:customStyle="1" w:styleId="WW8Num18z0">
    <w:name w:val="WW8Num18z0"/>
    <w:rsid w:val="00FC309A"/>
    <w:rPr>
      <w:rFonts w:ascii="Times New Roman" w:hAnsi="Times New Roman" w:cs="Times New Roman" w:hint="default"/>
    </w:rPr>
  </w:style>
  <w:style w:type="table" w:styleId="afffffff1">
    <w:name w:val="Table Grid"/>
    <w:basedOn w:val="a1"/>
    <w:uiPriority w:val="39"/>
    <w:rsid w:val="00FC309A"/>
    <w:pPr>
      <w:spacing w:after="0" w:line="240" w:lineRule="auto"/>
    </w:pPr>
    <w:rPr>
      <w:rFonts w:ascii="PT Astra Serif" w:eastAsia="Calibri" w:hAnsi="PT Astra Serif"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Таблица простая 31"/>
    <w:basedOn w:val="a1"/>
    <w:uiPriority w:val="43"/>
    <w:rsid w:val="00FC309A"/>
    <w:pPr>
      <w:spacing w:after="0" w:line="240" w:lineRule="auto"/>
    </w:pPr>
    <w:rPr>
      <w:rFonts w:ascii="Courier New" w:eastAsia="Courier New" w:hAnsi="Courier New" w:cs="Courier New"/>
      <w:sz w:val="20"/>
      <w:szCs w:val="20"/>
      <w:lang w:eastAsia="ru-RU"/>
    </w:rPr>
    <w:tblPr>
      <w:tblStyleRowBandSize w:val="1"/>
      <w:tblStyleColBandSize w:val="1"/>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51">
    <w:name w:val="Таблица простая 51"/>
    <w:basedOn w:val="a1"/>
    <w:uiPriority w:val="45"/>
    <w:rsid w:val="00FC309A"/>
    <w:pPr>
      <w:spacing w:after="0" w:line="240" w:lineRule="auto"/>
    </w:pPr>
    <w:rPr>
      <w:rFonts w:ascii="Calibri" w:eastAsia="Calibri" w:hAnsi="Calibri" w:cs="Times New Roman"/>
      <w:szCs w:val="20"/>
      <w:lang w:eastAsia="ru-RU"/>
    </w:rPr>
    <w:tblPr>
      <w:tblStyleRowBandSize w:val="1"/>
      <w:tblStyleColBandSize w:val="1"/>
      <w:tblCellMar>
        <w:top w:w="0" w:type="dxa"/>
        <w:left w:w="108" w:type="dxa"/>
        <w:bottom w:w="0" w:type="dxa"/>
        <w:right w:w="108" w:type="dxa"/>
      </w:tblCellMar>
    </w:tblPr>
    <w:tblStylePr w:type="firstRow">
      <w:rPr>
        <w:rFonts w:ascii="Calibri Light" w:eastAsia="Times New Roman" w:hAnsi="Calibri Light" w:cs="Times New Roman" w:hint="default"/>
        <w:i/>
        <w:iCs/>
        <w:sz w:val="26"/>
        <w:szCs w:val="26"/>
      </w:rPr>
      <w:tblPr/>
      <w:tcPr>
        <w:tcBorders>
          <w:bottom w:val="single" w:sz="4" w:space="0" w:color="7F7F7F"/>
        </w:tcBorders>
        <w:shd w:val="clear" w:color="auto" w:fill="FFFFFF"/>
      </w:tcPr>
    </w:tblStylePr>
    <w:tblStylePr w:type="lastRow">
      <w:rPr>
        <w:rFonts w:ascii="Calibri Light" w:eastAsia="Times New Roman" w:hAnsi="Calibri Light" w:cs="Times New Roman" w:hint="default"/>
        <w:i/>
        <w:iCs/>
        <w:sz w:val="26"/>
        <w:szCs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hint="default"/>
        <w:i/>
        <w:iCs/>
        <w:sz w:val="26"/>
        <w:szCs w:val="26"/>
      </w:rPr>
      <w:tblPr/>
      <w:tcPr>
        <w:tcBorders>
          <w:right w:val="single" w:sz="4" w:space="0" w:color="7F7F7F"/>
        </w:tcBorders>
        <w:shd w:val="clear" w:color="auto" w:fill="FFFFFF"/>
      </w:tcPr>
    </w:tblStylePr>
    <w:tblStylePr w:type="lastCol">
      <w:rPr>
        <w:rFonts w:ascii="Calibri Light" w:eastAsia="Times New Roman" w:hAnsi="Calibri Light" w:cs="Times New Roman" w:hint="default"/>
        <w:i/>
        <w:iCs/>
        <w:sz w:val="26"/>
        <w:szCs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311">
    <w:name w:val="Таблица простая 311"/>
    <w:basedOn w:val="a1"/>
    <w:uiPriority w:val="43"/>
    <w:rsid w:val="00FC309A"/>
    <w:pPr>
      <w:spacing w:after="0" w:line="240" w:lineRule="auto"/>
    </w:pPr>
    <w:rPr>
      <w:rFonts w:ascii="Courier New" w:eastAsia="Courier New" w:hAnsi="Courier New" w:cs="Courier New"/>
      <w:sz w:val="20"/>
      <w:szCs w:val="20"/>
      <w:lang w:eastAsia="ru-RU"/>
    </w:rPr>
    <w:tblPr>
      <w:tblStyleRowBandSize w:val="1"/>
      <w:tblStyleColBandSize w:val="1"/>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61">
    <w:name w:val="Таблица-сетка 6 цветная1"/>
    <w:basedOn w:val="a1"/>
    <w:uiPriority w:val="51"/>
    <w:rsid w:val="00FC309A"/>
    <w:pPr>
      <w:spacing w:after="0" w:line="240" w:lineRule="auto"/>
    </w:pPr>
    <w:rPr>
      <w:rFonts w:ascii="Calibri" w:eastAsia="Calibri" w:hAnsi="Calibri" w:cs="Times New Roman"/>
      <w:color w:val="000000"/>
      <w:szCs w:val="20"/>
      <w:lang w:eastAsia="ru-RU"/>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1">
    <w:name w:val="Стиль1"/>
    <w:uiPriority w:val="99"/>
    <w:rsid w:val="00FC309A"/>
    <w:pPr>
      <w:numPr>
        <w:numId w:val="10"/>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uiPriority="39"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3D1B"/>
    <w:pPr>
      <w:widowControl w:val="0"/>
      <w:tabs>
        <w:tab w:val="left" w:pos="708"/>
      </w:tabs>
      <w:suppressAutoHyphens/>
      <w:autoSpaceDN w:val="0"/>
      <w:spacing w:after="0" w:line="240" w:lineRule="auto"/>
    </w:pPr>
    <w:rPr>
      <w:rFonts w:ascii="Times New Roman" w:eastAsia="Arial Unicode MS" w:hAnsi="Times New Roman" w:cs="Mangal"/>
      <w:kern w:val="3"/>
      <w:sz w:val="24"/>
      <w:szCs w:val="24"/>
    </w:rPr>
  </w:style>
  <w:style w:type="paragraph" w:styleId="10">
    <w:name w:val="heading 1"/>
    <w:basedOn w:val="a"/>
    <w:next w:val="a"/>
    <w:link w:val="11"/>
    <w:uiPriority w:val="9"/>
    <w:qFormat/>
    <w:rsid w:val="00383D1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Textbody"/>
    <w:link w:val="20"/>
    <w:uiPriority w:val="9"/>
    <w:semiHidden/>
    <w:unhideWhenUsed/>
    <w:qFormat/>
    <w:rsid w:val="00383D1B"/>
    <w:pPr>
      <w:keepNext w:val="0"/>
      <w:keepLines w:val="0"/>
      <w:spacing w:before="108" w:after="108" w:line="100" w:lineRule="atLeast"/>
      <w:jc w:val="center"/>
      <w:outlineLvl w:val="1"/>
    </w:pPr>
    <w:rPr>
      <w:rFonts w:ascii="Arial" w:eastAsia="Times New Roman" w:hAnsi="Arial" w:cs="Arial"/>
      <w:color w:val="26282F"/>
      <w:kern w:val="0"/>
      <w:sz w:val="24"/>
      <w:szCs w:val="24"/>
    </w:rPr>
  </w:style>
  <w:style w:type="paragraph" w:styleId="3">
    <w:name w:val="heading 3"/>
    <w:basedOn w:val="2"/>
    <w:next w:val="Textbody"/>
    <w:link w:val="30"/>
    <w:uiPriority w:val="9"/>
    <w:semiHidden/>
    <w:unhideWhenUsed/>
    <w:qFormat/>
    <w:rsid w:val="00383D1B"/>
    <w:pPr>
      <w:outlineLvl w:val="2"/>
    </w:pPr>
  </w:style>
  <w:style w:type="paragraph" w:styleId="4">
    <w:name w:val="heading 4"/>
    <w:basedOn w:val="3"/>
    <w:next w:val="Textbody"/>
    <w:link w:val="40"/>
    <w:uiPriority w:val="9"/>
    <w:semiHidden/>
    <w:unhideWhenUsed/>
    <w:qFormat/>
    <w:rsid w:val="00383D1B"/>
    <w:pPr>
      <w:outlineLvl w:val="3"/>
    </w:pPr>
  </w:style>
  <w:style w:type="paragraph" w:styleId="5">
    <w:name w:val="heading 5"/>
    <w:basedOn w:val="a"/>
    <w:next w:val="a"/>
    <w:link w:val="50"/>
    <w:uiPriority w:val="9"/>
    <w:semiHidden/>
    <w:unhideWhenUsed/>
    <w:qFormat/>
    <w:rsid w:val="00FC309A"/>
    <w:pPr>
      <w:keepNext/>
      <w:keepLines/>
      <w:widowControl/>
      <w:tabs>
        <w:tab w:val="clear" w:pos="708"/>
      </w:tabs>
      <w:suppressAutoHyphens w:val="0"/>
      <w:autoSpaceDN/>
      <w:spacing w:before="40" w:line="360" w:lineRule="auto"/>
      <w:ind w:firstLine="709"/>
      <w:jc w:val="both"/>
      <w:outlineLvl w:val="4"/>
    </w:pPr>
    <w:rPr>
      <w:rFonts w:ascii="Calibri Light" w:eastAsia="Times New Roman" w:hAnsi="Calibri Light" w:cs="Times New Roman"/>
      <w:color w:val="2E74B5"/>
      <w:kern w:val="0"/>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383D1B"/>
    <w:rPr>
      <w:rFonts w:asciiTheme="majorHAnsi" w:eastAsiaTheme="majorEastAsia" w:hAnsiTheme="majorHAnsi" w:cstheme="majorBidi"/>
      <w:b/>
      <w:bCs/>
      <w:color w:val="365F91" w:themeColor="accent1" w:themeShade="BF"/>
      <w:kern w:val="3"/>
      <w:sz w:val="28"/>
      <w:szCs w:val="28"/>
    </w:rPr>
  </w:style>
  <w:style w:type="paragraph" w:customStyle="1" w:styleId="Textbody">
    <w:name w:val="Text body"/>
    <w:basedOn w:val="Standard"/>
    <w:rsid w:val="00383D1B"/>
    <w:pPr>
      <w:suppressAutoHyphens w:val="0"/>
      <w:spacing w:after="120" w:line="240" w:lineRule="auto"/>
    </w:pPr>
    <w:rPr>
      <w:rFonts w:ascii="Microsoft Sans Serif" w:hAnsi="Microsoft Sans Serif" w:cs="Microsoft Sans Serif"/>
      <w:color w:val="000000"/>
      <w:lang w:eastAsia="ru-RU"/>
    </w:rPr>
  </w:style>
  <w:style w:type="paragraph" w:customStyle="1" w:styleId="Standard">
    <w:name w:val="Standard"/>
    <w:rsid w:val="00383D1B"/>
    <w:pPr>
      <w:tabs>
        <w:tab w:val="left" w:pos="708"/>
      </w:tabs>
      <w:suppressAutoHyphens/>
      <w:autoSpaceDN w:val="0"/>
      <w:spacing w:after="0" w:line="100" w:lineRule="atLeast"/>
    </w:pPr>
    <w:rPr>
      <w:rFonts w:ascii="Times New Roman" w:eastAsia="Times New Roman" w:hAnsi="Times New Roman" w:cs="Times New Roman"/>
      <w:color w:val="00000A"/>
      <w:sz w:val="24"/>
      <w:szCs w:val="24"/>
    </w:rPr>
  </w:style>
  <w:style w:type="character" w:customStyle="1" w:styleId="20">
    <w:name w:val="Заголовок 2 Знак"/>
    <w:basedOn w:val="a0"/>
    <w:link w:val="2"/>
    <w:uiPriority w:val="9"/>
    <w:semiHidden/>
    <w:rsid w:val="00383D1B"/>
    <w:rPr>
      <w:rFonts w:ascii="Arial" w:eastAsia="Times New Roman" w:hAnsi="Arial" w:cs="Arial"/>
      <w:b/>
      <w:bCs/>
      <w:color w:val="26282F"/>
      <w:sz w:val="24"/>
      <w:szCs w:val="24"/>
    </w:rPr>
  </w:style>
  <w:style w:type="character" w:customStyle="1" w:styleId="30">
    <w:name w:val="Заголовок 3 Знак"/>
    <w:basedOn w:val="a0"/>
    <w:link w:val="3"/>
    <w:uiPriority w:val="9"/>
    <w:semiHidden/>
    <w:rsid w:val="00383D1B"/>
    <w:rPr>
      <w:rFonts w:ascii="Arial" w:eastAsia="Times New Roman" w:hAnsi="Arial" w:cs="Arial"/>
      <w:b/>
      <w:bCs/>
      <w:color w:val="26282F"/>
      <w:sz w:val="24"/>
      <w:szCs w:val="24"/>
    </w:rPr>
  </w:style>
  <w:style w:type="character" w:customStyle="1" w:styleId="40">
    <w:name w:val="Заголовок 4 Знак"/>
    <w:basedOn w:val="a0"/>
    <w:link w:val="4"/>
    <w:uiPriority w:val="9"/>
    <w:semiHidden/>
    <w:rsid w:val="00383D1B"/>
    <w:rPr>
      <w:rFonts w:ascii="Arial" w:eastAsia="Times New Roman" w:hAnsi="Arial" w:cs="Arial"/>
      <w:b/>
      <w:bCs/>
      <w:color w:val="26282F"/>
      <w:sz w:val="24"/>
      <w:szCs w:val="24"/>
    </w:rPr>
  </w:style>
  <w:style w:type="character" w:styleId="a3">
    <w:name w:val="Hyperlink"/>
    <w:uiPriority w:val="99"/>
    <w:semiHidden/>
    <w:unhideWhenUsed/>
    <w:rsid w:val="00383D1B"/>
    <w:rPr>
      <w:color w:val="0000FF"/>
      <w:u w:val="single" w:color="000000"/>
    </w:rPr>
  </w:style>
  <w:style w:type="paragraph" w:styleId="a4">
    <w:name w:val="No Spacing"/>
    <w:link w:val="a5"/>
    <w:uiPriority w:val="1"/>
    <w:qFormat/>
    <w:rsid w:val="00383D1B"/>
    <w:pPr>
      <w:tabs>
        <w:tab w:val="left" w:pos="708"/>
      </w:tabs>
      <w:autoSpaceDN w:val="0"/>
      <w:spacing w:after="0" w:line="240" w:lineRule="auto"/>
    </w:pPr>
    <w:rPr>
      <w:rFonts w:ascii="Calibri" w:eastAsia="Times New Roman" w:hAnsi="Calibri" w:cs="Times New Roman"/>
      <w:sz w:val="24"/>
      <w:szCs w:val="24"/>
      <w:lang w:val="en-US"/>
    </w:rPr>
  </w:style>
  <w:style w:type="paragraph" w:customStyle="1" w:styleId="Heading">
    <w:name w:val="Heading"/>
    <w:basedOn w:val="Standard"/>
    <w:next w:val="Textbody"/>
    <w:rsid w:val="00383D1B"/>
    <w:pPr>
      <w:keepNext/>
      <w:spacing w:before="240" w:after="120"/>
    </w:pPr>
    <w:rPr>
      <w:rFonts w:ascii="Liberation Sans" w:eastAsia="MS Gothic" w:hAnsi="Liberation Sans" w:cs="Tahoma"/>
      <w:sz w:val="28"/>
      <w:szCs w:val="28"/>
    </w:rPr>
  </w:style>
  <w:style w:type="paragraph" w:customStyle="1" w:styleId="Index">
    <w:name w:val="Index"/>
    <w:basedOn w:val="Standard"/>
    <w:rsid w:val="00383D1B"/>
    <w:pPr>
      <w:suppressLineNumbers/>
    </w:pPr>
    <w:rPr>
      <w:rFonts w:cs="Mangal"/>
    </w:rPr>
  </w:style>
  <w:style w:type="paragraph" w:customStyle="1" w:styleId="a6">
    <w:name w:val="Основное меню (преемственное)"/>
    <w:basedOn w:val="Standard"/>
    <w:rsid w:val="00383D1B"/>
    <w:pPr>
      <w:widowControl w:val="0"/>
      <w:ind w:firstLine="720"/>
      <w:jc w:val="both"/>
    </w:pPr>
    <w:rPr>
      <w:rFonts w:ascii="Verdana" w:hAnsi="Verdana" w:cs="F"/>
    </w:rPr>
  </w:style>
  <w:style w:type="paragraph" w:customStyle="1" w:styleId="12">
    <w:name w:val="Указатель1"/>
    <w:basedOn w:val="Standard"/>
    <w:rsid w:val="00383D1B"/>
    <w:pPr>
      <w:suppressLineNumbers/>
    </w:pPr>
    <w:rPr>
      <w:rFonts w:cs="Mangal"/>
    </w:rPr>
  </w:style>
  <w:style w:type="paragraph" w:customStyle="1" w:styleId="21">
    <w:name w:val="Знак Знак Знак Знак Знак Знак Знак Знак Знак Знак Знак Знак Знак Знак Знак Знак Знак Знак Знак Знак Знак2 Знак"/>
    <w:basedOn w:val="Standard"/>
    <w:rsid w:val="00383D1B"/>
    <w:pPr>
      <w:spacing w:after="160" w:line="240" w:lineRule="exact"/>
    </w:pPr>
    <w:rPr>
      <w:rFonts w:ascii="Verdana" w:hAnsi="Verdana" w:cs="Verdana"/>
      <w:lang w:val="en-US"/>
    </w:rPr>
  </w:style>
  <w:style w:type="paragraph" w:customStyle="1" w:styleId="ConsPlusNormal">
    <w:name w:val="ConsPlusNormal"/>
    <w:rsid w:val="00383D1B"/>
    <w:pPr>
      <w:tabs>
        <w:tab w:val="left" w:pos="708"/>
      </w:tabs>
      <w:suppressAutoHyphens/>
      <w:autoSpaceDN w:val="0"/>
      <w:spacing w:after="0" w:line="240" w:lineRule="auto"/>
      <w:ind w:firstLine="720"/>
    </w:pPr>
    <w:rPr>
      <w:rFonts w:ascii="Arial" w:eastAsia="Times New Roman" w:hAnsi="Arial" w:cs="Arial"/>
      <w:kern w:val="3"/>
      <w:sz w:val="20"/>
      <w:szCs w:val="20"/>
    </w:rPr>
  </w:style>
  <w:style w:type="paragraph" w:customStyle="1" w:styleId="a7">
    <w:name w:val="Внимание"/>
    <w:basedOn w:val="Standard"/>
    <w:rsid w:val="00383D1B"/>
    <w:pPr>
      <w:widowControl w:val="0"/>
      <w:shd w:val="clear" w:color="auto" w:fill="F5F3DA"/>
      <w:spacing w:before="240" w:after="240"/>
      <w:ind w:left="420" w:right="420" w:firstLine="300"/>
      <w:jc w:val="both"/>
    </w:pPr>
    <w:rPr>
      <w:rFonts w:ascii="Arial" w:hAnsi="Arial" w:cs="F"/>
    </w:rPr>
  </w:style>
  <w:style w:type="paragraph" w:customStyle="1" w:styleId="a8">
    <w:name w:val="Внимание: криминал!!"/>
    <w:basedOn w:val="a7"/>
    <w:rsid w:val="00383D1B"/>
  </w:style>
  <w:style w:type="paragraph" w:customStyle="1" w:styleId="a9">
    <w:name w:val="Внимание: недобросовестность!"/>
    <w:basedOn w:val="a7"/>
    <w:rsid w:val="00383D1B"/>
  </w:style>
  <w:style w:type="paragraph" w:customStyle="1" w:styleId="aa">
    <w:name w:val="Дочерний элемент списка"/>
    <w:basedOn w:val="Standard"/>
    <w:rsid w:val="00383D1B"/>
    <w:pPr>
      <w:widowControl w:val="0"/>
      <w:jc w:val="both"/>
    </w:pPr>
    <w:rPr>
      <w:rFonts w:ascii="Arial" w:hAnsi="Arial" w:cs="F"/>
      <w:color w:val="868381"/>
    </w:rPr>
  </w:style>
  <w:style w:type="paragraph" w:customStyle="1" w:styleId="ab">
    <w:name w:val="Заголовок группы контролов"/>
    <w:basedOn w:val="Standard"/>
    <w:rsid w:val="00383D1B"/>
    <w:pPr>
      <w:widowControl w:val="0"/>
      <w:ind w:firstLine="720"/>
      <w:jc w:val="both"/>
    </w:pPr>
    <w:rPr>
      <w:rFonts w:ascii="Arial" w:hAnsi="Arial" w:cs="F"/>
      <w:b/>
      <w:bCs/>
      <w:color w:val="000000"/>
    </w:rPr>
  </w:style>
  <w:style w:type="paragraph" w:customStyle="1" w:styleId="ac">
    <w:name w:val="Заголовок для информации об изменениях"/>
    <w:basedOn w:val="10"/>
    <w:rsid w:val="00383D1B"/>
    <w:pPr>
      <w:keepNext w:val="0"/>
      <w:keepLines w:val="0"/>
      <w:shd w:val="clear" w:color="auto" w:fill="FFFFFF"/>
      <w:spacing w:before="0" w:line="100" w:lineRule="atLeast"/>
      <w:jc w:val="center"/>
    </w:pPr>
    <w:rPr>
      <w:rFonts w:ascii="Arial" w:eastAsia="Times New Roman" w:hAnsi="Arial" w:cs="F"/>
      <w:b w:val="0"/>
      <w:bCs w:val="0"/>
      <w:color w:val="26282F"/>
      <w:kern w:val="0"/>
      <w:sz w:val="18"/>
      <w:szCs w:val="18"/>
    </w:rPr>
  </w:style>
  <w:style w:type="paragraph" w:customStyle="1" w:styleId="ad">
    <w:name w:val="Заголовок распахивающейся части диалога"/>
    <w:basedOn w:val="Standard"/>
    <w:rsid w:val="00383D1B"/>
    <w:pPr>
      <w:widowControl w:val="0"/>
      <w:ind w:firstLine="720"/>
      <w:jc w:val="both"/>
    </w:pPr>
    <w:rPr>
      <w:rFonts w:ascii="Arial" w:hAnsi="Arial" w:cs="F"/>
      <w:i/>
      <w:iCs/>
      <w:color w:val="000080"/>
    </w:rPr>
  </w:style>
  <w:style w:type="paragraph" w:customStyle="1" w:styleId="ae">
    <w:name w:val="Заголовок статьи"/>
    <w:basedOn w:val="Standard"/>
    <w:rsid w:val="00383D1B"/>
    <w:pPr>
      <w:widowControl w:val="0"/>
      <w:ind w:left="1612" w:hanging="892"/>
      <w:jc w:val="both"/>
    </w:pPr>
    <w:rPr>
      <w:rFonts w:ascii="Arial" w:hAnsi="Arial" w:cs="F"/>
    </w:rPr>
  </w:style>
  <w:style w:type="paragraph" w:customStyle="1" w:styleId="af">
    <w:name w:val="Заголовок ЭР (левое окно)"/>
    <w:basedOn w:val="Standard"/>
    <w:rsid w:val="00383D1B"/>
    <w:pPr>
      <w:widowControl w:val="0"/>
      <w:spacing w:before="300" w:after="250"/>
      <w:jc w:val="center"/>
    </w:pPr>
    <w:rPr>
      <w:rFonts w:ascii="Arial" w:hAnsi="Arial" w:cs="F"/>
      <w:b/>
      <w:bCs/>
      <w:color w:val="26282F"/>
      <w:sz w:val="26"/>
      <w:szCs w:val="26"/>
    </w:rPr>
  </w:style>
  <w:style w:type="paragraph" w:customStyle="1" w:styleId="af0">
    <w:name w:val="Заголовок ЭР (правое окно)"/>
    <w:basedOn w:val="af"/>
    <w:rsid w:val="00383D1B"/>
    <w:pPr>
      <w:spacing w:before="0" w:after="0"/>
      <w:jc w:val="left"/>
    </w:pPr>
  </w:style>
  <w:style w:type="paragraph" w:styleId="af1">
    <w:name w:val="caption"/>
    <w:basedOn w:val="a"/>
    <w:next w:val="a"/>
    <w:semiHidden/>
    <w:unhideWhenUsed/>
    <w:qFormat/>
    <w:rsid w:val="00383D1B"/>
    <w:pPr>
      <w:spacing w:after="200"/>
    </w:pPr>
    <w:rPr>
      <w:b/>
      <w:bCs/>
      <w:color w:val="4F81BD" w:themeColor="accent1"/>
      <w:sz w:val="18"/>
      <w:szCs w:val="18"/>
    </w:rPr>
  </w:style>
  <w:style w:type="paragraph" w:customStyle="1" w:styleId="af2">
    <w:name w:val="Интерактивный заголовок"/>
    <w:basedOn w:val="af1"/>
    <w:rsid w:val="00383D1B"/>
    <w:pPr>
      <w:suppressLineNumbers/>
      <w:spacing w:before="120" w:after="120" w:line="100" w:lineRule="atLeast"/>
      <w:ind w:firstLine="720"/>
      <w:jc w:val="both"/>
    </w:pPr>
    <w:rPr>
      <w:rFonts w:ascii="Verdana" w:eastAsia="Times New Roman" w:hAnsi="Verdana"/>
      <w:b w:val="0"/>
      <w:bCs w:val="0"/>
      <w:i/>
      <w:iCs/>
      <w:color w:val="00000A"/>
      <w:kern w:val="0"/>
      <w:sz w:val="24"/>
      <w:szCs w:val="24"/>
      <w:u w:val="single"/>
    </w:rPr>
  </w:style>
  <w:style w:type="paragraph" w:customStyle="1" w:styleId="af3">
    <w:name w:val="Текст информации об изменениях"/>
    <w:basedOn w:val="Standard"/>
    <w:rsid w:val="00383D1B"/>
    <w:pPr>
      <w:widowControl w:val="0"/>
      <w:ind w:firstLine="720"/>
      <w:jc w:val="both"/>
    </w:pPr>
    <w:rPr>
      <w:rFonts w:ascii="Arial" w:hAnsi="Arial" w:cs="F"/>
      <w:color w:val="353842"/>
      <w:sz w:val="18"/>
      <w:szCs w:val="18"/>
    </w:rPr>
  </w:style>
  <w:style w:type="paragraph" w:customStyle="1" w:styleId="af4">
    <w:name w:val="Информация об изменениях"/>
    <w:basedOn w:val="af3"/>
    <w:rsid w:val="00383D1B"/>
    <w:pPr>
      <w:shd w:val="clear" w:color="auto" w:fill="EAEFED"/>
      <w:spacing w:before="180"/>
      <w:ind w:left="360" w:right="360" w:firstLine="0"/>
    </w:pPr>
  </w:style>
  <w:style w:type="paragraph" w:customStyle="1" w:styleId="af5">
    <w:name w:val="Текст (справка)"/>
    <w:basedOn w:val="Standard"/>
    <w:rsid w:val="00383D1B"/>
    <w:pPr>
      <w:widowControl w:val="0"/>
      <w:ind w:left="170" w:right="170"/>
    </w:pPr>
    <w:rPr>
      <w:rFonts w:ascii="Arial" w:hAnsi="Arial" w:cs="F"/>
    </w:rPr>
  </w:style>
  <w:style w:type="paragraph" w:customStyle="1" w:styleId="af6">
    <w:name w:val="Комментарий"/>
    <w:basedOn w:val="af5"/>
    <w:uiPriority w:val="99"/>
    <w:qFormat/>
    <w:rsid w:val="00383D1B"/>
    <w:pPr>
      <w:shd w:val="clear" w:color="auto" w:fill="F0F0F0"/>
      <w:spacing w:before="75"/>
      <w:ind w:left="0" w:right="0"/>
      <w:jc w:val="both"/>
    </w:pPr>
    <w:rPr>
      <w:color w:val="353842"/>
    </w:rPr>
  </w:style>
  <w:style w:type="paragraph" w:customStyle="1" w:styleId="af7">
    <w:name w:val="Информация об изменениях документа"/>
    <w:basedOn w:val="af6"/>
    <w:uiPriority w:val="99"/>
    <w:qFormat/>
    <w:rsid w:val="00383D1B"/>
    <w:rPr>
      <w:i/>
      <w:iCs/>
    </w:rPr>
  </w:style>
  <w:style w:type="paragraph" w:customStyle="1" w:styleId="af8">
    <w:name w:val="Текст (лев. подпись)"/>
    <w:basedOn w:val="Standard"/>
    <w:rsid w:val="00383D1B"/>
    <w:pPr>
      <w:widowControl w:val="0"/>
    </w:pPr>
    <w:rPr>
      <w:rFonts w:ascii="Arial" w:hAnsi="Arial" w:cs="F"/>
    </w:rPr>
  </w:style>
  <w:style w:type="paragraph" w:customStyle="1" w:styleId="af9">
    <w:name w:val="Колонтитул (левый)"/>
    <w:basedOn w:val="af8"/>
    <w:rsid w:val="00383D1B"/>
    <w:rPr>
      <w:sz w:val="14"/>
      <w:szCs w:val="14"/>
    </w:rPr>
  </w:style>
  <w:style w:type="paragraph" w:customStyle="1" w:styleId="afa">
    <w:name w:val="Текст (прав. подпись)"/>
    <w:basedOn w:val="Standard"/>
    <w:rsid w:val="00383D1B"/>
    <w:pPr>
      <w:widowControl w:val="0"/>
      <w:jc w:val="right"/>
    </w:pPr>
    <w:rPr>
      <w:rFonts w:ascii="Arial" w:hAnsi="Arial" w:cs="F"/>
    </w:rPr>
  </w:style>
  <w:style w:type="paragraph" w:customStyle="1" w:styleId="afb">
    <w:name w:val="Колонтитул (правый)"/>
    <w:basedOn w:val="afa"/>
    <w:rsid w:val="00383D1B"/>
    <w:rPr>
      <w:sz w:val="14"/>
      <w:szCs w:val="14"/>
    </w:rPr>
  </w:style>
  <w:style w:type="paragraph" w:customStyle="1" w:styleId="afc">
    <w:name w:val="Комментарий пользователя"/>
    <w:basedOn w:val="af6"/>
    <w:rsid w:val="00383D1B"/>
    <w:pPr>
      <w:shd w:val="clear" w:color="auto" w:fill="FFDFE0"/>
      <w:jc w:val="left"/>
    </w:pPr>
  </w:style>
  <w:style w:type="paragraph" w:customStyle="1" w:styleId="afd">
    <w:name w:val="Куда обратиться?"/>
    <w:basedOn w:val="a7"/>
    <w:rsid w:val="00383D1B"/>
  </w:style>
  <w:style w:type="paragraph" w:customStyle="1" w:styleId="afe">
    <w:name w:val="Моноширинный"/>
    <w:basedOn w:val="Standard"/>
    <w:rsid w:val="00383D1B"/>
    <w:pPr>
      <w:widowControl w:val="0"/>
    </w:pPr>
    <w:rPr>
      <w:rFonts w:ascii="Courier New" w:hAnsi="Courier New" w:cs="F"/>
    </w:rPr>
  </w:style>
  <w:style w:type="paragraph" w:customStyle="1" w:styleId="aff">
    <w:name w:val="Напишите нам"/>
    <w:basedOn w:val="Standard"/>
    <w:rsid w:val="00383D1B"/>
    <w:pPr>
      <w:widowControl w:val="0"/>
      <w:shd w:val="clear" w:color="auto" w:fill="EFFFAD"/>
      <w:spacing w:before="90" w:after="90"/>
      <w:ind w:left="180" w:right="180"/>
      <w:jc w:val="both"/>
    </w:pPr>
    <w:rPr>
      <w:rFonts w:ascii="Arial" w:hAnsi="Arial" w:cs="F"/>
    </w:rPr>
  </w:style>
  <w:style w:type="paragraph" w:customStyle="1" w:styleId="aff0">
    <w:name w:val="Необходимые документы"/>
    <w:basedOn w:val="a7"/>
    <w:rsid w:val="00383D1B"/>
    <w:pPr>
      <w:ind w:left="0" w:right="0" w:firstLine="118"/>
    </w:pPr>
  </w:style>
  <w:style w:type="paragraph" w:customStyle="1" w:styleId="aff1">
    <w:name w:val="Нормальный (таблица)"/>
    <w:basedOn w:val="Standard"/>
    <w:uiPriority w:val="99"/>
    <w:qFormat/>
    <w:rsid w:val="00383D1B"/>
    <w:pPr>
      <w:widowControl w:val="0"/>
      <w:jc w:val="both"/>
    </w:pPr>
    <w:rPr>
      <w:rFonts w:ascii="Arial" w:hAnsi="Arial" w:cs="F"/>
    </w:rPr>
  </w:style>
  <w:style w:type="paragraph" w:customStyle="1" w:styleId="aff2">
    <w:name w:val="Таблицы (моноширинный)"/>
    <w:basedOn w:val="Standard"/>
    <w:rsid w:val="00383D1B"/>
    <w:pPr>
      <w:widowControl w:val="0"/>
    </w:pPr>
    <w:rPr>
      <w:rFonts w:ascii="Courier New" w:hAnsi="Courier New" w:cs="F"/>
    </w:rPr>
  </w:style>
  <w:style w:type="paragraph" w:customStyle="1" w:styleId="aff3">
    <w:name w:val="Оглавление"/>
    <w:basedOn w:val="aff2"/>
    <w:rsid w:val="00383D1B"/>
    <w:pPr>
      <w:ind w:left="140"/>
    </w:pPr>
  </w:style>
  <w:style w:type="paragraph" w:customStyle="1" w:styleId="aff4">
    <w:name w:val="Переменная часть"/>
    <w:basedOn w:val="a6"/>
    <w:rsid w:val="00383D1B"/>
    <w:rPr>
      <w:sz w:val="18"/>
      <w:szCs w:val="18"/>
    </w:rPr>
  </w:style>
  <w:style w:type="paragraph" w:customStyle="1" w:styleId="aff5">
    <w:name w:val="Подвал для информации об изменениях"/>
    <w:basedOn w:val="10"/>
    <w:rsid w:val="00383D1B"/>
    <w:pPr>
      <w:keepNext w:val="0"/>
      <w:keepLines w:val="0"/>
      <w:spacing w:before="108" w:after="108" w:line="100" w:lineRule="atLeast"/>
      <w:jc w:val="center"/>
    </w:pPr>
    <w:rPr>
      <w:rFonts w:ascii="Arial" w:eastAsia="Times New Roman" w:hAnsi="Arial" w:cs="F"/>
      <w:b w:val="0"/>
      <w:bCs w:val="0"/>
      <w:color w:val="26282F"/>
      <w:kern w:val="0"/>
      <w:sz w:val="18"/>
      <w:szCs w:val="18"/>
    </w:rPr>
  </w:style>
  <w:style w:type="paragraph" w:customStyle="1" w:styleId="aff6">
    <w:name w:val="Подзаголовок для информации об изменениях"/>
    <w:basedOn w:val="af3"/>
    <w:rsid w:val="00383D1B"/>
    <w:rPr>
      <w:b/>
      <w:bCs/>
    </w:rPr>
  </w:style>
  <w:style w:type="paragraph" w:customStyle="1" w:styleId="aff7">
    <w:name w:val="Подчёркнуный текст"/>
    <w:basedOn w:val="Standard"/>
    <w:rsid w:val="00383D1B"/>
    <w:pPr>
      <w:widowControl w:val="0"/>
      <w:ind w:firstLine="720"/>
      <w:jc w:val="both"/>
    </w:pPr>
    <w:rPr>
      <w:rFonts w:ascii="Arial" w:hAnsi="Arial" w:cs="F"/>
    </w:rPr>
  </w:style>
  <w:style w:type="paragraph" w:customStyle="1" w:styleId="aff8">
    <w:name w:val="Постоянная часть"/>
    <w:basedOn w:val="a6"/>
    <w:rsid w:val="00383D1B"/>
  </w:style>
  <w:style w:type="paragraph" w:customStyle="1" w:styleId="aff9">
    <w:name w:val="Прижатый влево"/>
    <w:basedOn w:val="Standard"/>
    <w:uiPriority w:val="99"/>
    <w:qFormat/>
    <w:rsid w:val="00383D1B"/>
    <w:pPr>
      <w:widowControl w:val="0"/>
    </w:pPr>
    <w:rPr>
      <w:rFonts w:ascii="Arial" w:hAnsi="Arial" w:cs="F"/>
    </w:rPr>
  </w:style>
  <w:style w:type="paragraph" w:customStyle="1" w:styleId="affa">
    <w:name w:val="Пример."/>
    <w:basedOn w:val="a7"/>
    <w:rsid w:val="00383D1B"/>
  </w:style>
  <w:style w:type="paragraph" w:customStyle="1" w:styleId="affb">
    <w:name w:val="Примечание."/>
    <w:basedOn w:val="a7"/>
    <w:rsid w:val="00383D1B"/>
  </w:style>
  <w:style w:type="paragraph" w:customStyle="1" w:styleId="affc">
    <w:name w:val="Словарная статья"/>
    <w:basedOn w:val="Standard"/>
    <w:rsid w:val="00383D1B"/>
    <w:pPr>
      <w:widowControl w:val="0"/>
      <w:ind w:right="118"/>
      <w:jc w:val="both"/>
    </w:pPr>
    <w:rPr>
      <w:rFonts w:ascii="Arial" w:hAnsi="Arial" w:cs="F"/>
    </w:rPr>
  </w:style>
  <w:style w:type="paragraph" w:customStyle="1" w:styleId="affd">
    <w:name w:val="Ссылка на официальную публикацию"/>
    <w:basedOn w:val="Standard"/>
    <w:rsid w:val="00383D1B"/>
    <w:pPr>
      <w:widowControl w:val="0"/>
      <w:ind w:firstLine="720"/>
      <w:jc w:val="both"/>
    </w:pPr>
    <w:rPr>
      <w:rFonts w:ascii="Arial" w:hAnsi="Arial" w:cs="F"/>
    </w:rPr>
  </w:style>
  <w:style w:type="paragraph" w:customStyle="1" w:styleId="affe">
    <w:name w:val="Текст в таблице"/>
    <w:basedOn w:val="aff1"/>
    <w:rsid w:val="00383D1B"/>
    <w:pPr>
      <w:ind w:firstLine="500"/>
    </w:pPr>
  </w:style>
  <w:style w:type="paragraph" w:customStyle="1" w:styleId="afff">
    <w:name w:val="Текст ЭР (см. также)"/>
    <w:basedOn w:val="Standard"/>
    <w:rsid w:val="00383D1B"/>
    <w:pPr>
      <w:widowControl w:val="0"/>
      <w:spacing w:before="200"/>
    </w:pPr>
    <w:rPr>
      <w:rFonts w:ascii="Arial" w:hAnsi="Arial" w:cs="F"/>
    </w:rPr>
  </w:style>
  <w:style w:type="paragraph" w:customStyle="1" w:styleId="afff0">
    <w:name w:val="Технический комментарий"/>
    <w:basedOn w:val="Standard"/>
    <w:rsid w:val="00383D1B"/>
    <w:pPr>
      <w:widowControl w:val="0"/>
      <w:shd w:val="clear" w:color="auto" w:fill="FFFFA6"/>
    </w:pPr>
    <w:rPr>
      <w:rFonts w:ascii="Arial" w:hAnsi="Arial" w:cs="F"/>
      <w:color w:val="463F31"/>
    </w:rPr>
  </w:style>
  <w:style w:type="paragraph" w:customStyle="1" w:styleId="afff1">
    <w:name w:val="Формула"/>
    <w:basedOn w:val="Standard"/>
    <w:rsid w:val="00383D1B"/>
    <w:pPr>
      <w:widowControl w:val="0"/>
      <w:shd w:val="clear" w:color="auto" w:fill="F5F3DA"/>
      <w:spacing w:before="240" w:after="240"/>
      <w:ind w:left="420" w:right="420" w:firstLine="300"/>
      <w:jc w:val="both"/>
    </w:pPr>
    <w:rPr>
      <w:rFonts w:ascii="Arial" w:hAnsi="Arial" w:cs="F"/>
    </w:rPr>
  </w:style>
  <w:style w:type="paragraph" w:customStyle="1" w:styleId="afff2">
    <w:name w:val="Центрированный (таблица)"/>
    <w:basedOn w:val="aff1"/>
    <w:rsid w:val="00383D1B"/>
    <w:pPr>
      <w:jc w:val="center"/>
    </w:pPr>
  </w:style>
  <w:style w:type="paragraph" w:customStyle="1" w:styleId="-">
    <w:name w:val="ЭР-содержание (правое окно)"/>
    <w:basedOn w:val="Standard"/>
    <w:rsid w:val="00383D1B"/>
    <w:pPr>
      <w:widowControl w:val="0"/>
      <w:spacing w:before="300"/>
    </w:pPr>
    <w:rPr>
      <w:rFonts w:ascii="Arial" w:hAnsi="Arial" w:cs="F"/>
    </w:rPr>
  </w:style>
  <w:style w:type="paragraph" w:customStyle="1" w:styleId="Default">
    <w:name w:val="Default"/>
    <w:uiPriority w:val="99"/>
    <w:qFormat/>
    <w:rsid w:val="00383D1B"/>
    <w:pPr>
      <w:tabs>
        <w:tab w:val="left" w:pos="708"/>
      </w:tabs>
      <w:suppressAutoHyphens/>
      <w:autoSpaceDN w:val="0"/>
      <w:spacing w:after="0" w:line="240" w:lineRule="auto"/>
    </w:pPr>
    <w:rPr>
      <w:rFonts w:ascii="Times New Roman" w:eastAsia="Calibri" w:hAnsi="Times New Roman" w:cs="Times New Roman"/>
      <w:color w:val="000000"/>
      <w:kern w:val="3"/>
      <w:sz w:val="24"/>
      <w:szCs w:val="24"/>
    </w:rPr>
  </w:style>
  <w:style w:type="paragraph" w:customStyle="1" w:styleId="HeaderandFooter">
    <w:name w:val="Header and Footer"/>
    <w:basedOn w:val="Standard"/>
    <w:rsid w:val="00383D1B"/>
    <w:pPr>
      <w:suppressLineNumbers/>
      <w:tabs>
        <w:tab w:val="clear" w:pos="708"/>
        <w:tab w:val="center" w:pos="4819"/>
        <w:tab w:val="right" w:pos="9638"/>
      </w:tabs>
    </w:pPr>
  </w:style>
  <w:style w:type="paragraph" w:customStyle="1" w:styleId="TableContents">
    <w:name w:val="Table Contents"/>
    <w:basedOn w:val="Standard"/>
    <w:rsid w:val="00383D1B"/>
    <w:pPr>
      <w:suppressLineNumbers/>
    </w:pPr>
  </w:style>
  <w:style w:type="paragraph" w:customStyle="1" w:styleId="TableHeading">
    <w:name w:val="Table Heading"/>
    <w:basedOn w:val="TableContents"/>
    <w:rsid w:val="00383D1B"/>
    <w:pPr>
      <w:jc w:val="center"/>
    </w:pPr>
    <w:rPr>
      <w:b/>
      <w:bCs/>
    </w:rPr>
  </w:style>
  <w:style w:type="paragraph" w:customStyle="1" w:styleId="p7">
    <w:name w:val="p7"/>
    <w:basedOn w:val="Standard"/>
    <w:rsid w:val="00383D1B"/>
    <w:pPr>
      <w:suppressAutoHyphens w:val="0"/>
      <w:spacing w:before="100" w:after="100" w:line="240" w:lineRule="auto"/>
    </w:pPr>
    <w:rPr>
      <w:color w:val="auto"/>
      <w:lang w:eastAsia="ru-RU"/>
    </w:rPr>
  </w:style>
  <w:style w:type="paragraph" w:customStyle="1" w:styleId="western">
    <w:name w:val="western"/>
    <w:basedOn w:val="Standard"/>
    <w:uiPriority w:val="99"/>
    <w:qFormat/>
    <w:rsid w:val="00383D1B"/>
    <w:pPr>
      <w:suppressAutoHyphens w:val="0"/>
      <w:spacing w:before="100" w:after="100" w:line="240" w:lineRule="auto"/>
    </w:pPr>
    <w:rPr>
      <w:rFonts w:eastAsia="Calibri"/>
      <w:color w:val="auto"/>
      <w:lang w:eastAsia="ru-RU"/>
    </w:rPr>
  </w:style>
  <w:style w:type="paragraph" w:customStyle="1" w:styleId="22">
    <w:name w:val="Основной текст (2)"/>
    <w:basedOn w:val="Standard"/>
    <w:rsid w:val="00383D1B"/>
    <w:pPr>
      <w:shd w:val="clear" w:color="auto" w:fill="FFFFFF"/>
      <w:suppressAutoHyphens w:val="0"/>
      <w:spacing w:after="300" w:line="0" w:lineRule="atLeast"/>
    </w:pPr>
    <w:rPr>
      <w:rFonts w:eastAsia="Arial Unicode MS" w:cs="Mangal"/>
      <w:color w:val="auto"/>
      <w:kern w:val="3"/>
      <w:sz w:val="23"/>
      <w:szCs w:val="23"/>
    </w:rPr>
  </w:style>
  <w:style w:type="paragraph" w:customStyle="1" w:styleId="p8">
    <w:name w:val="p8"/>
    <w:basedOn w:val="Standard"/>
    <w:rsid w:val="00383D1B"/>
    <w:pPr>
      <w:suppressAutoHyphens w:val="0"/>
      <w:spacing w:before="100" w:after="100" w:line="240" w:lineRule="auto"/>
    </w:pPr>
    <w:rPr>
      <w:color w:val="auto"/>
      <w:lang w:eastAsia="ru-RU"/>
    </w:rPr>
  </w:style>
  <w:style w:type="paragraph" w:customStyle="1" w:styleId="Textbodyindent">
    <w:name w:val="Text body indent"/>
    <w:basedOn w:val="Standard"/>
    <w:rsid w:val="00383D1B"/>
    <w:pPr>
      <w:spacing w:line="240" w:lineRule="auto"/>
      <w:ind w:firstLine="851"/>
      <w:jc w:val="both"/>
    </w:pPr>
    <w:rPr>
      <w:color w:val="auto"/>
      <w:kern w:val="3"/>
      <w:sz w:val="28"/>
      <w:szCs w:val="20"/>
      <w:lang w:eastAsia="zh-CN"/>
    </w:rPr>
  </w:style>
  <w:style w:type="paragraph" w:customStyle="1" w:styleId="afff3">
    <w:name w:val="Базовый"/>
    <w:rsid w:val="00383D1B"/>
    <w:pPr>
      <w:tabs>
        <w:tab w:val="left" w:pos="708"/>
      </w:tabs>
      <w:suppressAutoHyphens/>
      <w:autoSpaceDN w:val="0"/>
      <w:spacing w:after="0" w:line="100" w:lineRule="atLeast"/>
    </w:pPr>
    <w:rPr>
      <w:rFonts w:ascii="Times New Roman" w:eastAsia="Times New Roman" w:hAnsi="Times New Roman" w:cs="Times New Roman"/>
      <w:color w:val="00000A"/>
      <w:sz w:val="24"/>
      <w:szCs w:val="24"/>
      <w:lang w:eastAsia="zh-CN"/>
    </w:rPr>
  </w:style>
  <w:style w:type="character" w:customStyle="1" w:styleId="afff4">
    <w:name w:val="Текст выноски Знак"/>
    <w:basedOn w:val="a0"/>
    <w:link w:val="afff5"/>
    <w:uiPriority w:val="99"/>
    <w:semiHidden/>
    <w:rsid w:val="00383D1B"/>
    <w:rPr>
      <w:rFonts w:ascii="Tahoma" w:eastAsia="Arial Unicode MS" w:hAnsi="Tahoma" w:cs="Tahoma"/>
      <w:kern w:val="3"/>
      <w:sz w:val="16"/>
      <w:szCs w:val="16"/>
    </w:rPr>
  </w:style>
  <w:style w:type="paragraph" w:styleId="afff5">
    <w:name w:val="Balloon Text"/>
    <w:basedOn w:val="a"/>
    <w:link w:val="afff4"/>
    <w:uiPriority w:val="99"/>
    <w:semiHidden/>
    <w:unhideWhenUsed/>
    <w:rsid w:val="00383D1B"/>
    <w:rPr>
      <w:rFonts w:ascii="Tahoma" w:hAnsi="Tahoma" w:cs="Tahoma"/>
      <w:sz w:val="16"/>
      <w:szCs w:val="16"/>
    </w:rPr>
  </w:style>
  <w:style w:type="character" w:customStyle="1" w:styleId="afff6">
    <w:name w:val="Верхний колонтитул Знак"/>
    <w:basedOn w:val="a0"/>
    <w:link w:val="afff7"/>
    <w:uiPriority w:val="99"/>
    <w:semiHidden/>
    <w:rsid w:val="00383D1B"/>
    <w:rPr>
      <w:rFonts w:ascii="Times New Roman" w:eastAsia="Arial Unicode MS" w:hAnsi="Times New Roman" w:cs="Mangal"/>
      <w:kern w:val="3"/>
      <w:sz w:val="24"/>
      <w:szCs w:val="24"/>
    </w:rPr>
  </w:style>
  <w:style w:type="paragraph" w:styleId="afff7">
    <w:name w:val="header"/>
    <w:basedOn w:val="a"/>
    <w:link w:val="afff6"/>
    <w:uiPriority w:val="99"/>
    <w:semiHidden/>
    <w:unhideWhenUsed/>
    <w:rsid w:val="00383D1B"/>
    <w:pPr>
      <w:tabs>
        <w:tab w:val="clear" w:pos="708"/>
        <w:tab w:val="center" w:pos="4677"/>
        <w:tab w:val="right" w:pos="9355"/>
      </w:tabs>
    </w:pPr>
  </w:style>
  <w:style w:type="character" w:customStyle="1" w:styleId="afff8">
    <w:name w:val="Нижний колонтитул Знак"/>
    <w:basedOn w:val="a0"/>
    <w:link w:val="afff9"/>
    <w:uiPriority w:val="99"/>
    <w:semiHidden/>
    <w:rsid w:val="00383D1B"/>
    <w:rPr>
      <w:rFonts w:ascii="Times New Roman" w:eastAsia="Arial Unicode MS" w:hAnsi="Times New Roman" w:cs="Mangal"/>
      <w:kern w:val="3"/>
      <w:sz w:val="24"/>
      <w:szCs w:val="24"/>
    </w:rPr>
  </w:style>
  <w:style w:type="paragraph" w:styleId="afff9">
    <w:name w:val="footer"/>
    <w:basedOn w:val="a"/>
    <w:link w:val="afff8"/>
    <w:uiPriority w:val="99"/>
    <w:semiHidden/>
    <w:unhideWhenUsed/>
    <w:rsid w:val="00383D1B"/>
    <w:pPr>
      <w:tabs>
        <w:tab w:val="clear" w:pos="708"/>
        <w:tab w:val="center" w:pos="4677"/>
        <w:tab w:val="right" w:pos="9355"/>
      </w:tabs>
    </w:pPr>
  </w:style>
  <w:style w:type="character" w:customStyle="1" w:styleId="Internetlink">
    <w:name w:val="Internet link"/>
    <w:rsid w:val="00383D1B"/>
    <w:rPr>
      <w:rFonts w:ascii="Times New Roman" w:hAnsi="Times New Roman" w:cs="Times New Roman" w:hint="default"/>
      <w:color w:val="0000FF"/>
      <w:u w:val="single" w:color="000000"/>
    </w:rPr>
  </w:style>
  <w:style w:type="character" w:customStyle="1" w:styleId="afffa">
    <w:name w:val="Цветовое выделение"/>
    <w:rsid w:val="00383D1B"/>
    <w:rPr>
      <w:b/>
      <w:bCs w:val="0"/>
      <w:color w:val="26282F"/>
    </w:rPr>
  </w:style>
  <w:style w:type="character" w:customStyle="1" w:styleId="afffb">
    <w:name w:val="Гипертекстовая ссылка"/>
    <w:rsid w:val="00383D1B"/>
    <w:rPr>
      <w:rFonts w:ascii="Times New Roman" w:hAnsi="Times New Roman" w:cs="Times New Roman" w:hint="default"/>
      <w:b/>
      <w:bCs w:val="0"/>
      <w:color w:val="106BBE"/>
    </w:rPr>
  </w:style>
  <w:style w:type="character" w:customStyle="1" w:styleId="afffc">
    <w:name w:val="Активная гипертекстовая ссылка"/>
    <w:rsid w:val="00383D1B"/>
    <w:rPr>
      <w:rFonts w:ascii="Times New Roman" w:hAnsi="Times New Roman" w:cs="Times New Roman" w:hint="default"/>
      <w:b/>
      <w:bCs w:val="0"/>
      <w:color w:val="106BBE"/>
      <w:u w:val="single" w:color="000000"/>
    </w:rPr>
  </w:style>
  <w:style w:type="character" w:customStyle="1" w:styleId="afffd">
    <w:name w:val="Выделение для Базового Поиска"/>
    <w:rsid w:val="00383D1B"/>
    <w:rPr>
      <w:rFonts w:ascii="Times New Roman" w:hAnsi="Times New Roman" w:cs="Times New Roman" w:hint="default"/>
      <w:b/>
      <w:bCs/>
      <w:color w:val="0058A9"/>
    </w:rPr>
  </w:style>
  <w:style w:type="character" w:customStyle="1" w:styleId="afffe">
    <w:name w:val="Выделение для Базового Поиска (курсив)"/>
    <w:rsid w:val="00383D1B"/>
    <w:rPr>
      <w:rFonts w:ascii="Times New Roman" w:hAnsi="Times New Roman" w:cs="Times New Roman" w:hint="default"/>
      <w:b/>
      <w:bCs/>
      <w:i/>
      <w:iCs/>
      <w:color w:val="0058A9"/>
    </w:rPr>
  </w:style>
  <w:style w:type="character" w:customStyle="1" w:styleId="affff">
    <w:name w:val="Заголовок своего сообщения"/>
    <w:rsid w:val="00383D1B"/>
    <w:rPr>
      <w:rFonts w:ascii="Times New Roman" w:hAnsi="Times New Roman" w:cs="Times New Roman" w:hint="default"/>
      <w:b/>
      <w:bCs/>
      <w:color w:val="26282F"/>
    </w:rPr>
  </w:style>
  <w:style w:type="character" w:customStyle="1" w:styleId="affff0">
    <w:name w:val="Заголовок чужого сообщения"/>
    <w:rsid w:val="00383D1B"/>
    <w:rPr>
      <w:rFonts w:ascii="Times New Roman" w:hAnsi="Times New Roman" w:cs="Times New Roman" w:hint="default"/>
      <w:b/>
      <w:bCs/>
      <w:color w:val="FF0000"/>
    </w:rPr>
  </w:style>
  <w:style w:type="character" w:customStyle="1" w:styleId="affff1">
    <w:name w:val="Найденные слова"/>
    <w:rsid w:val="00383D1B"/>
    <w:rPr>
      <w:rFonts w:ascii="Times New Roman" w:hAnsi="Times New Roman" w:cs="Times New Roman" w:hint="default"/>
      <w:b/>
      <w:bCs w:val="0"/>
      <w:color w:val="26282F"/>
      <w:shd w:val="clear" w:color="auto" w:fill="FFF580"/>
    </w:rPr>
  </w:style>
  <w:style w:type="character" w:customStyle="1" w:styleId="affff2">
    <w:name w:val="Не вступил в силу"/>
    <w:rsid w:val="00383D1B"/>
    <w:rPr>
      <w:rFonts w:ascii="Times New Roman" w:hAnsi="Times New Roman" w:cs="Times New Roman" w:hint="default"/>
      <w:b/>
      <w:bCs w:val="0"/>
      <w:color w:val="000000"/>
      <w:shd w:val="clear" w:color="auto" w:fill="D8EDE8"/>
    </w:rPr>
  </w:style>
  <w:style w:type="character" w:customStyle="1" w:styleId="affff3">
    <w:name w:val="Опечатки"/>
    <w:rsid w:val="00383D1B"/>
    <w:rPr>
      <w:color w:val="FF0000"/>
    </w:rPr>
  </w:style>
  <w:style w:type="character" w:customStyle="1" w:styleId="affff4">
    <w:name w:val="Продолжение ссылки"/>
    <w:rsid w:val="00383D1B"/>
    <w:rPr>
      <w:rFonts w:ascii="Times New Roman" w:hAnsi="Times New Roman" w:cs="Times New Roman" w:hint="default"/>
      <w:b/>
      <w:bCs w:val="0"/>
      <w:color w:val="106BBE"/>
    </w:rPr>
  </w:style>
  <w:style w:type="character" w:customStyle="1" w:styleId="affff5">
    <w:name w:val="Сравнение редакций"/>
    <w:rsid w:val="00383D1B"/>
    <w:rPr>
      <w:rFonts w:ascii="Times New Roman" w:hAnsi="Times New Roman" w:cs="Times New Roman" w:hint="default"/>
      <w:b/>
      <w:bCs w:val="0"/>
      <w:color w:val="26282F"/>
    </w:rPr>
  </w:style>
  <w:style w:type="character" w:customStyle="1" w:styleId="affff6">
    <w:name w:val="Сравнение редакций. Добавленный фрагмент"/>
    <w:rsid w:val="00383D1B"/>
    <w:rPr>
      <w:color w:val="000000"/>
      <w:shd w:val="clear" w:color="auto" w:fill="C1D7FF"/>
    </w:rPr>
  </w:style>
  <w:style w:type="character" w:customStyle="1" w:styleId="affff7">
    <w:name w:val="Сравнение редакций. Удаленный фрагмент"/>
    <w:rsid w:val="00383D1B"/>
    <w:rPr>
      <w:color w:val="000000"/>
      <w:shd w:val="clear" w:color="auto" w:fill="C4C413"/>
    </w:rPr>
  </w:style>
  <w:style w:type="character" w:customStyle="1" w:styleId="affff8">
    <w:name w:val="Ссылка на утративший силу документ"/>
    <w:rsid w:val="00383D1B"/>
    <w:rPr>
      <w:rFonts w:ascii="Times New Roman" w:hAnsi="Times New Roman" w:cs="Times New Roman" w:hint="default"/>
      <w:b/>
      <w:bCs w:val="0"/>
      <w:color w:val="749232"/>
    </w:rPr>
  </w:style>
  <w:style w:type="character" w:customStyle="1" w:styleId="affff9">
    <w:name w:val="Утратил силу"/>
    <w:rsid w:val="00383D1B"/>
    <w:rPr>
      <w:rFonts w:ascii="Times New Roman" w:hAnsi="Times New Roman" w:cs="Times New Roman" w:hint="default"/>
      <w:b/>
      <w:bCs w:val="0"/>
      <w:strike/>
      <w:color w:val="666600"/>
    </w:rPr>
  </w:style>
  <w:style w:type="character" w:customStyle="1" w:styleId="ListLabel1">
    <w:name w:val="ListLabel 1"/>
    <w:rsid w:val="00383D1B"/>
    <w:rPr>
      <w:rFonts w:ascii="Times New Roman" w:hAnsi="Times New Roman" w:cs="Times New Roman" w:hint="default"/>
      <w:color w:val="00000A"/>
    </w:rPr>
  </w:style>
  <w:style w:type="character" w:customStyle="1" w:styleId="ListLabel2">
    <w:name w:val="ListLabel 2"/>
    <w:rsid w:val="00383D1B"/>
    <w:rPr>
      <w:rFonts w:ascii="Times New Roman" w:hAnsi="Times New Roman" w:cs="Times New Roman" w:hint="default"/>
      <w:b w:val="0"/>
      <w:bCs w:val="0"/>
    </w:rPr>
  </w:style>
  <w:style w:type="character" w:customStyle="1" w:styleId="ListLabel3">
    <w:name w:val="ListLabel 3"/>
    <w:rsid w:val="00383D1B"/>
    <w:rPr>
      <w:rFonts w:ascii="Times New Roman" w:hAnsi="Times New Roman" w:cs="Times New Roman" w:hint="default"/>
      <w:b/>
      <w:bCs w:val="0"/>
      <w:color w:val="00000A"/>
    </w:rPr>
  </w:style>
  <w:style w:type="character" w:customStyle="1" w:styleId="ListLabel4">
    <w:name w:val="ListLabel 4"/>
    <w:rsid w:val="00383D1B"/>
    <w:rPr>
      <w:rFonts w:ascii="Times New Roman" w:hAnsi="Times New Roman" w:cs="Times New Roman" w:hint="default"/>
    </w:rPr>
  </w:style>
  <w:style w:type="character" w:customStyle="1" w:styleId="affffa">
    <w:name w:val="Обычный (веб) Знак"/>
    <w:aliases w:val="Обычный (Web) Знак,Обычный (веб) Знак Знак Знак Знак Знак Знак Знак Знак,Стандартный HTML Знак Знак Знак Знак Знак Знак Знак Знак Знак Знак Знак Знак Знак Знак Знак Знак Знак Знак Знак Знак,Знак Знак7 Знак"/>
    <w:uiPriority w:val="39"/>
    <w:rsid w:val="00383D1B"/>
    <w:rPr>
      <w:rFonts w:ascii="Times New Roman" w:eastAsia="Times New Roman" w:hAnsi="Times New Roman" w:cs="Times New Roman" w:hint="default"/>
      <w:sz w:val="20"/>
      <w:szCs w:val="20"/>
      <w:lang w:bidi="ar-SA"/>
    </w:rPr>
  </w:style>
  <w:style w:type="character" w:customStyle="1" w:styleId="fontstyle01">
    <w:name w:val="fontstyle01"/>
    <w:basedOn w:val="a0"/>
    <w:rsid w:val="00383D1B"/>
    <w:rPr>
      <w:rFonts w:ascii="Times New Roman" w:hAnsi="Times New Roman" w:cs="Times New Roman" w:hint="default"/>
      <w:b w:val="0"/>
      <w:bCs w:val="0"/>
      <w:i w:val="0"/>
      <w:iCs w:val="0"/>
      <w:color w:val="333333"/>
      <w:sz w:val="28"/>
      <w:szCs w:val="28"/>
    </w:rPr>
  </w:style>
  <w:style w:type="character" w:customStyle="1" w:styleId="23">
    <w:name w:val="Основной текст (2)_"/>
    <w:rsid w:val="00383D1B"/>
    <w:rPr>
      <w:sz w:val="23"/>
      <w:szCs w:val="23"/>
      <w:shd w:val="clear" w:color="auto" w:fill="FFFFFF"/>
    </w:rPr>
  </w:style>
  <w:style w:type="character" w:customStyle="1" w:styleId="affffb">
    <w:name w:val="Основной текст Знак"/>
    <w:basedOn w:val="a0"/>
    <w:link w:val="affffc"/>
    <w:rsid w:val="00383D1B"/>
    <w:rPr>
      <w:rFonts w:ascii="Microsoft Sans Serif" w:eastAsia="Times New Roman" w:hAnsi="Microsoft Sans Serif" w:cs="Microsoft Sans Serif" w:hint="default"/>
      <w:color w:val="000000"/>
      <w:kern w:val="0"/>
      <w:lang w:eastAsia="ru-RU"/>
    </w:rPr>
  </w:style>
  <w:style w:type="character" w:customStyle="1" w:styleId="NumberingSymbols">
    <w:name w:val="Numbering Symbols"/>
    <w:rsid w:val="00383D1B"/>
  </w:style>
  <w:style w:type="character" w:customStyle="1" w:styleId="fontstyle21">
    <w:name w:val="fontstyle21"/>
    <w:basedOn w:val="a0"/>
    <w:rsid w:val="00383D1B"/>
    <w:rPr>
      <w:rFonts w:ascii="Calibri" w:hAnsi="Calibri" w:cs="Calibri" w:hint="default"/>
      <w:b w:val="0"/>
      <w:bCs w:val="0"/>
      <w:i w:val="0"/>
      <w:iCs w:val="0"/>
      <w:color w:val="000000"/>
      <w:sz w:val="22"/>
      <w:szCs w:val="22"/>
    </w:rPr>
  </w:style>
  <w:style w:type="character" w:customStyle="1" w:styleId="s4">
    <w:name w:val="s4"/>
    <w:rsid w:val="00383D1B"/>
  </w:style>
  <w:style w:type="paragraph" w:styleId="affffd">
    <w:name w:val="List Paragraph"/>
    <w:basedOn w:val="Standard"/>
    <w:link w:val="affffe"/>
    <w:uiPriority w:val="99"/>
    <w:qFormat/>
    <w:rsid w:val="00383D1B"/>
    <w:pPr>
      <w:ind w:left="720"/>
    </w:pPr>
  </w:style>
  <w:style w:type="paragraph" w:styleId="afffff">
    <w:name w:val="Normal (Web)"/>
    <w:aliases w:val="Обычный (Web),Обычный (веб) Знак Знак Знак Знак Знак Знак Знак,Стандартный HTML Знак Знак Знак Знак Знак Знак Знак Знак Знак Знак Знак Знак Знак Знак Знак Знак Знак Знак Знак,Знак Знак7"/>
    <w:basedOn w:val="Standard"/>
    <w:uiPriority w:val="39"/>
    <w:unhideWhenUsed/>
    <w:qFormat/>
    <w:rsid w:val="00383D1B"/>
    <w:pPr>
      <w:spacing w:before="100" w:after="100"/>
    </w:pPr>
  </w:style>
  <w:style w:type="character" w:customStyle="1" w:styleId="50">
    <w:name w:val="Заголовок 5 Знак"/>
    <w:basedOn w:val="a0"/>
    <w:link w:val="5"/>
    <w:uiPriority w:val="9"/>
    <w:semiHidden/>
    <w:rsid w:val="00FC309A"/>
    <w:rPr>
      <w:rFonts w:ascii="Calibri Light" w:eastAsia="Times New Roman" w:hAnsi="Calibri Light" w:cs="Times New Roman"/>
      <w:color w:val="2E74B5"/>
      <w:sz w:val="24"/>
    </w:rPr>
  </w:style>
  <w:style w:type="character" w:styleId="afffff0">
    <w:name w:val="FollowedHyperlink"/>
    <w:uiPriority w:val="99"/>
    <w:semiHidden/>
    <w:unhideWhenUsed/>
    <w:rsid w:val="00FC309A"/>
    <w:rPr>
      <w:color w:val="954F72"/>
      <w:u w:val="single"/>
    </w:rPr>
  </w:style>
  <w:style w:type="character" w:customStyle="1" w:styleId="afffff1">
    <w:name w:val="Текст сноски Знак"/>
    <w:link w:val="afffff2"/>
    <w:uiPriority w:val="99"/>
    <w:semiHidden/>
    <w:locked/>
    <w:rsid w:val="00FC309A"/>
    <w:rPr>
      <w:rFonts w:ascii="Times New Roman" w:hAnsi="Times New Roman" w:cs="Times New Roman"/>
    </w:rPr>
  </w:style>
  <w:style w:type="character" w:customStyle="1" w:styleId="afffff3">
    <w:name w:val="Текст примечания Знак"/>
    <w:link w:val="afffff4"/>
    <w:uiPriority w:val="99"/>
    <w:semiHidden/>
    <w:locked/>
    <w:rsid w:val="00FC309A"/>
    <w:rPr>
      <w:rFonts w:ascii="Times New Roman" w:hAnsi="Times New Roman" w:cs="Times New Roman"/>
    </w:rPr>
  </w:style>
  <w:style w:type="character" w:customStyle="1" w:styleId="afffff5">
    <w:name w:val="Название Знак"/>
    <w:link w:val="afffff6"/>
    <w:uiPriority w:val="10"/>
    <w:locked/>
    <w:rsid w:val="00FC309A"/>
    <w:rPr>
      <w:rFonts w:ascii="Times New Roman" w:eastAsia="Times New Roman" w:hAnsi="Times New Roman" w:cs="Times New Roman"/>
      <w:spacing w:val="-10"/>
      <w:kern w:val="28"/>
      <w:szCs w:val="56"/>
    </w:rPr>
  </w:style>
  <w:style w:type="character" w:customStyle="1" w:styleId="afffff7">
    <w:name w:val="Подзаголовок Знак"/>
    <w:link w:val="afffff8"/>
    <w:uiPriority w:val="11"/>
    <w:locked/>
    <w:rsid w:val="00FC309A"/>
    <w:rPr>
      <w:rFonts w:ascii="Times New Roman" w:hAnsi="Times New Roman" w:cs="Times New Roman"/>
      <w:i/>
      <w:sz w:val="24"/>
      <w:szCs w:val="24"/>
    </w:rPr>
  </w:style>
  <w:style w:type="character" w:customStyle="1" w:styleId="13">
    <w:name w:val="Текст Знак1"/>
    <w:link w:val="afffff9"/>
    <w:semiHidden/>
    <w:locked/>
    <w:rsid w:val="00FC309A"/>
    <w:rPr>
      <w:rFonts w:ascii="Times New Roman" w:eastAsia="Times New Roman" w:hAnsi="Times New Roman" w:cs="Times New Roman"/>
    </w:rPr>
  </w:style>
  <w:style w:type="paragraph" w:styleId="afffff4">
    <w:name w:val="annotation text"/>
    <w:basedOn w:val="a"/>
    <w:link w:val="afffff3"/>
    <w:uiPriority w:val="99"/>
    <w:semiHidden/>
    <w:unhideWhenUsed/>
    <w:rsid w:val="00FC309A"/>
    <w:pPr>
      <w:widowControl/>
      <w:tabs>
        <w:tab w:val="clear" w:pos="708"/>
      </w:tabs>
      <w:suppressAutoHyphens w:val="0"/>
      <w:autoSpaceDN/>
      <w:spacing w:after="160"/>
    </w:pPr>
    <w:rPr>
      <w:rFonts w:eastAsiaTheme="minorHAnsi" w:cs="Times New Roman"/>
      <w:kern w:val="0"/>
      <w:sz w:val="22"/>
      <w:szCs w:val="22"/>
    </w:rPr>
  </w:style>
  <w:style w:type="character" w:customStyle="1" w:styleId="14">
    <w:name w:val="Текст примечания Знак1"/>
    <w:basedOn w:val="a0"/>
    <w:uiPriority w:val="99"/>
    <w:semiHidden/>
    <w:rsid w:val="00FC309A"/>
    <w:rPr>
      <w:rFonts w:ascii="Times New Roman" w:eastAsia="Arial Unicode MS" w:hAnsi="Times New Roman" w:cs="Mangal"/>
      <w:kern w:val="3"/>
      <w:sz w:val="20"/>
      <w:szCs w:val="20"/>
    </w:rPr>
  </w:style>
  <w:style w:type="character" w:customStyle="1" w:styleId="afffffa">
    <w:name w:val="Тема примечания Знак"/>
    <w:link w:val="afffffb"/>
    <w:uiPriority w:val="99"/>
    <w:semiHidden/>
    <w:locked/>
    <w:rsid w:val="00FC309A"/>
    <w:rPr>
      <w:rFonts w:ascii="Times New Roman" w:hAnsi="Times New Roman" w:cs="Times New Roman"/>
      <w:b/>
      <w:bCs/>
    </w:rPr>
  </w:style>
  <w:style w:type="character" w:customStyle="1" w:styleId="a5">
    <w:name w:val="Без интервала Знак"/>
    <w:link w:val="a4"/>
    <w:uiPriority w:val="1"/>
    <w:locked/>
    <w:rsid w:val="00FC309A"/>
    <w:rPr>
      <w:rFonts w:ascii="Calibri" w:eastAsia="Times New Roman" w:hAnsi="Calibri" w:cs="Times New Roman"/>
      <w:sz w:val="24"/>
      <w:szCs w:val="24"/>
      <w:lang w:val="en-US"/>
    </w:rPr>
  </w:style>
  <w:style w:type="character" w:customStyle="1" w:styleId="affffe">
    <w:name w:val="Абзац списка Знак"/>
    <w:link w:val="affffd"/>
    <w:uiPriority w:val="99"/>
    <w:qFormat/>
    <w:locked/>
    <w:rsid w:val="00FC309A"/>
    <w:rPr>
      <w:rFonts w:ascii="Times New Roman" w:eastAsia="Times New Roman" w:hAnsi="Times New Roman" w:cs="Times New Roman"/>
      <w:color w:val="00000A"/>
      <w:sz w:val="24"/>
      <w:szCs w:val="24"/>
    </w:rPr>
  </w:style>
  <w:style w:type="character" w:customStyle="1" w:styleId="24">
    <w:name w:val="Выделенная цитата Знак2"/>
    <w:link w:val="afffffc"/>
    <w:uiPriority w:val="30"/>
    <w:locked/>
    <w:rsid w:val="00FC309A"/>
    <w:rPr>
      <w:rFonts w:ascii="Times New Roman" w:hAnsi="Times New Roman" w:cs="Times New Roman"/>
      <w:i/>
      <w:iCs/>
      <w:color w:val="5B9BD5"/>
      <w:sz w:val="24"/>
    </w:rPr>
  </w:style>
  <w:style w:type="character" w:customStyle="1" w:styleId="afffffd">
    <w:name w:val="Название отчета МСО Знак"/>
    <w:link w:val="afffffe"/>
    <w:semiHidden/>
    <w:locked/>
    <w:rsid w:val="00FC309A"/>
    <w:rPr>
      <w:caps/>
      <w:sz w:val="32"/>
      <w:szCs w:val="26"/>
    </w:rPr>
  </w:style>
  <w:style w:type="paragraph" w:customStyle="1" w:styleId="afffffe">
    <w:name w:val="Название отчета МСО"/>
    <w:basedOn w:val="10"/>
    <w:next w:val="a"/>
    <w:link w:val="afffffd"/>
    <w:autoRedefine/>
    <w:semiHidden/>
    <w:qFormat/>
    <w:rsid w:val="00FC309A"/>
    <w:pPr>
      <w:keepNext w:val="0"/>
      <w:keepLines w:val="0"/>
      <w:widowControl/>
      <w:tabs>
        <w:tab w:val="clear" w:pos="708"/>
      </w:tabs>
      <w:suppressAutoHyphens w:val="0"/>
      <w:autoSpaceDN/>
      <w:spacing w:before="0" w:after="120" w:line="360" w:lineRule="auto"/>
      <w:jc w:val="center"/>
      <w:outlineLvl w:val="9"/>
    </w:pPr>
    <w:rPr>
      <w:rFonts w:asciiTheme="minorHAnsi" w:eastAsiaTheme="minorHAnsi" w:hAnsiTheme="minorHAnsi" w:cstheme="minorBidi"/>
      <w:b w:val="0"/>
      <w:bCs w:val="0"/>
      <w:caps/>
      <w:color w:val="auto"/>
      <w:kern w:val="0"/>
      <w:sz w:val="32"/>
      <w:szCs w:val="26"/>
    </w:rPr>
  </w:style>
  <w:style w:type="character" w:customStyle="1" w:styleId="affffff">
    <w:name w:val="Замещаемый текст Знак"/>
    <w:link w:val="affffff0"/>
    <w:semiHidden/>
    <w:locked/>
    <w:rsid w:val="00FC309A"/>
    <w:rPr>
      <w:rFonts w:ascii="Times New Roman" w:eastAsia="Times New Roman" w:hAnsi="Times New Roman" w:cs="Times New Roman"/>
      <w:color w:val="A6A6A6"/>
    </w:rPr>
  </w:style>
  <w:style w:type="paragraph" w:customStyle="1" w:styleId="affffff0">
    <w:name w:val="Замещаемый текст"/>
    <w:basedOn w:val="a4"/>
    <w:next w:val="a"/>
    <w:link w:val="affffff"/>
    <w:autoRedefine/>
    <w:semiHidden/>
    <w:qFormat/>
    <w:rsid w:val="00FC309A"/>
    <w:rPr>
      <w:rFonts w:ascii="Times New Roman" w:hAnsi="Times New Roman"/>
      <w:color w:val="A6A6A6"/>
      <w:sz w:val="22"/>
      <w:szCs w:val="22"/>
      <w:lang w:val="ru-RU"/>
    </w:rPr>
  </w:style>
  <w:style w:type="character" w:customStyle="1" w:styleId="affffff1">
    <w:name w:val="Назв. рисунков Знак"/>
    <w:link w:val="affffff2"/>
    <w:semiHidden/>
    <w:locked/>
    <w:rsid w:val="00FC309A"/>
    <w:rPr>
      <w:rFonts w:ascii="Times New Roman" w:hAnsi="Times New Roman" w:cs="Times New Roman"/>
    </w:rPr>
  </w:style>
  <w:style w:type="paragraph" w:customStyle="1" w:styleId="affffff2">
    <w:name w:val="Назв. рисунков"/>
    <w:basedOn w:val="10"/>
    <w:next w:val="a"/>
    <w:link w:val="affffff1"/>
    <w:autoRedefine/>
    <w:semiHidden/>
    <w:qFormat/>
    <w:rsid w:val="00FC309A"/>
    <w:pPr>
      <w:keepNext w:val="0"/>
      <w:keepLines w:val="0"/>
      <w:widowControl/>
      <w:tabs>
        <w:tab w:val="clear" w:pos="708"/>
      </w:tabs>
      <w:suppressAutoHyphens w:val="0"/>
      <w:autoSpaceDN/>
      <w:spacing w:before="0" w:after="200" w:line="360" w:lineRule="auto"/>
      <w:jc w:val="center"/>
      <w:outlineLvl w:val="9"/>
    </w:pPr>
    <w:rPr>
      <w:rFonts w:ascii="Times New Roman" w:eastAsiaTheme="minorHAnsi" w:hAnsi="Times New Roman" w:cs="Times New Roman"/>
      <w:b w:val="0"/>
      <w:bCs w:val="0"/>
      <w:color w:val="auto"/>
      <w:kern w:val="0"/>
      <w:sz w:val="22"/>
      <w:szCs w:val="22"/>
    </w:rPr>
  </w:style>
  <w:style w:type="character" w:customStyle="1" w:styleId="affffff3">
    <w:name w:val="Текст отчета Знак"/>
    <w:link w:val="affffff4"/>
    <w:semiHidden/>
    <w:locked/>
    <w:rsid w:val="00FC309A"/>
    <w:rPr>
      <w:rFonts w:ascii="Times New Roman" w:hAnsi="Times New Roman" w:cs="Times New Roman"/>
      <w:spacing w:val="-4"/>
      <w:sz w:val="24"/>
    </w:rPr>
  </w:style>
  <w:style w:type="paragraph" w:customStyle="1" w:styleId="affffff4">
    <w:name w:val="Текст отчета"/>
    <w:basedOn w:val="10"/>
    <w:next w:val="a"/>
    <w:link w:val="affffff3"/>
    <w:autoRedefine/>
    <w:semiHidden/>
    <w:qFormat/>
    <w:rsid w:val="00FC309A"/>
    <w:pPr>
      <w:keepNext w:val="0"/>
      <w:keepLines w:val="0"/>
      <w:widowControl/>
      <w:tabs>
        <w:tab w:val="clear" w:pos="708"/>
        <w:tab w:val="left" w:pos="709"/>
      </w:tabs>
      <w:suppressAutoHyphens w:val="0"/>
      <w:autoSpaceDN/>
      <w:spacing w:before="0" w:line="360" w:lineRule="auto"/>
      <w:ind w:right="-1" w:firstLine="709"/>
      <w:jc w:val="both"/>
      <w:outlineLvl w:val="9"/>
    </w:pPr>
    <w:rPr>
      <w:rFonts w:ascii="Times New Roman" w:eastAsiaTheme="minorHAnsi" w:hAnsi="Times New Roman" w:cs="Times New Roman"/>
      <w:b w:val="0"/>
      <w:bCs w:val="0"/>
      <w:color w:val="auto"/>
      <w:spacing w:val="-4"/>
      <w:kern w:val="0"/>
      <w:sz w:val="24"/>
      <w:szCs w:val="22"/>
    </w:rPr>
  </w:style>
  <w:style w:type="character" w:customStyle="1" w:styleId="affffff5">
    <w:name w:val="подпись к рисункам Знак"/>
    <w:link w:val="affffff6"/>
    <w:semiHidden/>
    <w:locked/>
    <w:rsid w:val="00FC309A"/>
    <w:rPr>
      <w:rFonts w:ascii="Times New Roman" w:eastAsia="Times New Roman" w:hAnsi="Times New Roman" w:cs="Times New Roman"/>
      <w:bCs/>
      <w:i/>
      <w:szCs w:val="28"/>
    </w:rPr>
  </w:style>
  <w:style w:type="paragraph" w:customStyle="1" w:styleId="affffff6">
    <w:name w:val="подпись к рисункам"/>
    <w:basedOn w:val="10"/>
    <w:next w:val="a"/>
    <w:link w:val="affffff5"/>
    <w:autoRedefine/>
    <w:semiHidden/>
    <w:qFormat/>
    <w:rsid w:val="00FC309A"/>
    <w:pPr>
      <w:keepNext w:val="0"/>
      <w:keepLines w:val="0"/>
      <w:widowControl/>
      <w:tabs>
        <w:tab w:val="clear" w:pos="708"/>
      </w:tabs>
      <w:suppressAutoHyphens w:val="0"/>
      <w:autoSpaceDN/>
      <w:spacing w:before="0"/>
      <w:ind w:firstLine="709"/>
      <w:jc w:val="center"/>
      <w:outlineLvl w:val="9"/>
    </w:pPr>
    <w:rPr>
      <w:rFonts w:ascii="Times New Roman" w:eastAsia="Times New Roman" w:hAnsi="Times New Roman" w:cs="Times New Roman"/>
      <w:b w:val="0"/>
      <w:i/>
      <w:color w:val="auto"/>
      <w:kern w:val="0"/>
      <w:sz w:val="22"/>
    </w:rPr>
  </w:style>
  <w:style w:type="paragraph" w:customStyle="1" w:styleId="fr2">
    <w:name w:val="fr2"/>
    <w:basedOn w:val="10"/>
    <w:next w:val="a"/>
    <w:autoRedefine/>
    <w:uiPriority w:val="99"/>
    <w:semiHidden/>
    <w:qFormat/>
    <w:rsid w:val="00FC309A"/>
    <w:pPr>
      <w:keepNext w:val="0"/>
      <w:keepLines w:val="0"/>
      <w:widowControl/>
      <w:tabs>
        <w:tab w:val="clear" w:pos="708"/>
      </w:tabs>
      <w:suppressAutoHyphens w:val="0"/>
      <w:autoSpaceDN/>
      <w:spacing w:before="0" w:after="200" w:line="276" w:lineRule="auto"/>
      <w:outlineLvl w:val="9"/>
    </w:pPr>
    <w:rPr>
      <w:rFonts w:ascii="Arial" w:eastAsia="Times New Roman" w:hAnsi="Arial" w:cs="Arial"/>
      <w:color w:val="00000A"/>
      <w:kern w:val="0"/>
      <w:sz w:val="18"/>
      <w:szCs w:val="18"/>
      <w:lang w:eastAsia="zh-CN"/>
    </w:rPr>
  </w:style>
  <w:style w:type="paragraph" w:customStyle="1" w:styleId="15">
    <w:name w:val="Обычный1"/>
    <w:next w:val="a"/>
    <w:autoRedefine/>
    <w:uiPriority w:val="99"/>
    <w:semiHidden/>
    <w:qFormat/>
    <w:rsid w:val="00FC309A"/>
    <w:pPr>
      <w:widowControl w:val="0"/>
      <w:spacing w:after="0" w:line="314" w:lineRule="auto"/>
      <w:jc w:val="center"/>
    </w:pPr>
    <w:rPr>
      <w:rFonts w:ascii="Times New Roman" w:eastAsia="Times New Roman" w:hAnsi="Times New Roman" w:cs="Times New Roman"/>
      <w:sz w:val="18"/>
      <w:szCs w:val="20"/>
      <w:lang w:eastAsia="ru-RU"/>
    </w:rPr>
  </w:style>
  <w:style w:type="paragraph" w:customStyle="1" w:styleId="25">
    <w:name w:val="Обычный (веб)2"/>
    <w:basedOn w:val="10"/>
    <w:next w:val="a"/>
    <w:autoRedefine/>
    <w:uiPriority w:val="99"/>
    <w:semiHidden/>
    <w:qFormat/>
    <w:rsid w:val="00FC309A"/>
    <w:pPr>
      <w:keepNext w:val="0"/>
      <w:keepLines w:val="0"/>
      <w:widowControl/>
      <w:tabs>
        <w:tab w:val="clear" w:pos="708"/>
      </w:tabs>
      <w:autoSpaceDN/>
      <w:spacing w:before="280" w:after="280"/>
      <w:jc w:val="center"/>
      <w:outlineLvl w:val="9"/>
    </w:pPr>
    <w:rPr>
      <w:rFonts w:ascii="Times New Roman" w:eastAsia="Times New Roman" w:hAnsi="Times New Roman" w:cs="Times New Roman"/>
      <w:b w:val="0"/>
      <w:bCs w:val="0"/>
      <w:color w:val="auto"/>
      <w:kern w:val="2"/>
      <w:sz w:val="24"/>
      <w:szCs w:val="24"/>
      <w:lang w:eastAsia="zh-CN"/>
    </w:rPr>
  </w:style>
  <w:style w:type="character" w:customStyle="1" w:styleId="affffff7">
    <w:name w:val="Основной текст_"/>
    <w:link w:val="31"/>
    <w:semiHidden/>
    <w:locked/>
    <w:rsid w:val="00FC309A"/>
    <w:rPr>
      <w:rFonts w:ascii="Times New Roman" w:eastAsia="Times New Roman" w:hAnsi="Times New Roman" w:cs="Times New Roman"/>
      <w:sz w:val="26"/>
      <w:szCs w:val="26"/>
      <w:shd w:val="clear" w:color="auto" w:fill="FFFFFF"/>
    </w:rPr>
  </w:style>
  <w:style w:type="paragraph" w:customStyle="1" w:styleId="31">
    <w:name w:val="Основной текст3"/>
    <w:basedOn w:val="10"/>
    <w:next w:val="a"/>
    <w:link w:val="affffff7"/>
    <w:autoRedefine/>
    <w:semiHidden/>
    <w:qFormat/>
    <w:rsid w:val="00FC309A"/>
    <w:pPr>
      <w:keepNext w:val="0"/>
      <w:keepLines w:val="0"/>
      <w:shd w:val="clear" w:color="auto" w:fill="FFFFFF"/>
      <w:tabs>
        <w:tab w:val="clear" w:pos="708"/>
      </w:tabs>
      <w:suppressAutoHyphens w:val="0"/>
      <w:autoSpaceDN/>
      <w:spacing w:before="840" w:line="317" w:lineRule="exact"/>
      <w:ind w:firstLine="540"/>
      <w:jc w:val="both"/>
      <w:outlineLvl w:val="9"/>
    </w:pPr>
    <w:rPr>
      <w:rFonts w:ascii="Times New Roman" w:eastAsia="Times New Roman" w:hAnsi="Times New Roman" w:cs="Times New Roman"/>
      <w:b w:val="0"/>
      <w:bCs w:val="0"/>
      <w:color w:val="auto"/>
      <w:kern w:val="0"/>
      <w:sz w:val="26"/>
      <w:szCs w:val="26"/>
    </w:rPr>
  </w:style>
  <w:style w:type="character" w:customStyle="1" w:styleId="affffff8">
    <w:name w:val="Другое_"/>
    <w:link w:val="affffff9"/>
    <w:semiHidden/>
    <w:locked/>
    <w:rsid w:val="00FC309A"/>
    <w:rPr>
      <w:rFonts w:ascii="Times New Roman" w:eastAsia="Times New Roman" w:hAnsi="Times New Roman" w:cs="Times New Roman"/>
      <w:szCs w:val="28"/>
    </w:rPr>
  </w:style>
  <w:style w:type="paragraph" w:customStyle="1" w:styleId="affffff9">
    <w:name w:val="Другое"/>
    <w:basedOn w:val="10"/>
    <w:next w:val="a"/>
    <w:link w:val="affffff8"/>
    <w:autoRedefine/>
    <w:semiHidden/>
    <w:qFormat/>
    <w:rsid w:val="00FC309A"/>
    <w:pPr>
      <w:keepNext w:val="0"/>
      <w:keepLines w:val="0"/>
      <w:tabs>
        <w:tab w:val="clear" w:pos="708"/>
      </w:tabs>
      <w:suppressAutoHyphens w:val="0"/>
      <w:autoSpaceDN/>
      <w:spacing w:before="0"/>
      <w:outlineLvl w:val="9"/>
    </w:pPr>
    <w:rPr>
      <w:rFonts w:ascii="Times New Roman" w:eastAsia="Times New Roman" w:hAnsi="Times New Roman" w:cs="Times New Roman"/>
      <w:b w:val="0"/>
      <w:bCs w:val="0"/>
      <w:color w:val="auto"/>
      <w:kern w:val="0"/>
      <w:sz w:val="22"/>
    </w:rPr>
  </w:style>
  <w:style w:type="paragraph" w:customStyle="1" w:styleId="TableParagraph">
    <w:name w:val="Table Paragraph"/>
    <w:basedOn w:val="10"/>
    <w:next w:val="a"/>
    <w:autoRedefine/>
    <w:uiPriority w:val="1"/>
    <w:semiHidden/>
    <w:qFormat/>
    <w:rsid w:val="00FC309A"/>
    <w:pPr>
      <w:keepNext w:val="0"/>
      <w:keepLines w:val="0"/>
      <w:tabs>
        <w:tab w:val="clear" w:pos="708"/>
      </w:tabs>
      <w:suppressAutoHyphens w:val="0"/>
      <w:autoSpaceDE w:val="0"/>
      <w:spacing w:before="96"/>
      <w:ind w:left="62"/>
      <w:outlineLvl w:val="9"/>
    </w:pPr>
    <w:rPr>
      <w:rFonts w:ascii="Times New Roman" w:eastAsia="Times New Roman" w:hAnsi="Times New Roman" w:cs="Times New Roman"/>
      <w:b w:val="0"/>
      <w:bCs w:val="0"/>
      <w:color w:val="auto"/>
      <w:kern w:val="0"/>
      <w:sz w:val="22"/>
      <w:szCs w:val="22"/>
    </w:rPr>
  </w:style>
  <w:style w:type="paragraph" w:customStyle="1" w:styleId="110">
    <w:name w:val="Заголовок 11"/>
    <w:basedOn w:val="10"/>
    <w:next w:val="a"/>
    <w:autoRedefine/>
    <w:uiPriority w:val="9"/>
    <w:semiHidden/>
    <w:qFormat/>
    <w:rsid w:val="00FC309A"/>
    <w:pPr>
      <w:keepNext w:val="0"/>
      <w:keepLines w:val="0"/>
      <w:widowControl/>
      <w:tabs>
        <w:tab w:val="clear" w:pos="708"/>
      </w:tabs>
      <w:suppressAutoHyphens w:val="0"/>
      <w:autoSpaceDN/>
      <w:spacing w:before="100" w:beforeAutospacing="1" w:after="100" w:afterAutospacing="1"/>
    </w:pPr>
    <w:rPr>
      <w:rFonts w:ascii="Calibri Light" w:eastAsia="Times New Roman" w:hAnsi="Calibri Light" w:cs="Times New Roman"/>
      <w:color w:val="2E74B5"/>
      <w:kern w:val="0"/>
    </w:rPr>
  </w:style>
  <w:style w:type="character" w:customStyle="1" w:styleId="affffffa">
    <w:name w:val="Подпись к таблице_"/>
    <w:link w:val="affffffb"/>
    <w:semiHidden/>
    <w:locked/>
    <w:rsid w:val="00FC309A"/>
    <w:rPr>
      <w:rFonts w:ascii="Times New Roman" w:eastAsia="Times New Roman" w:hAnsi="Times New Roman" w:cs="Times New Roman"/>
      <w:b/>
      <w:bCs/>
      <w:szCs w:val="28"/>
    </w:rPr>
  </w:style>
  <w:style w:type="paragraph" w:customStyle="1" w:styleId="affffffb">
    <w:name w:val="Подпись к таблице"/>
    <w:basedOn w:val="10"/>
    <w:next w:val="a"/>
    <w:link w:val="affffffa"/>
    <w:autoRedefine/>
    <w:semiHidden/>
    <w:qFormat/>
    <w:rsid w:val="00FC309A"/>
    <w:pPr>
      <w:keepNext w:val="0"/>
      <w:keepLines w:val="0"/>
      <w:tabs>
        <w:tab w:val="clear" w:pos="708"/>
      </w:tabs>
      <w:suppressAutoHyphens w:val="0"/>
      <w:autoSpaceDN/>
      <w:spacing w:before="0"/>
      <w:jc w:val="center"/>
      <w:outlineLvl w:val="9"/>
    </w:pPr>
    <w:rPr>
      <w:rFonts w:ascii="Times New Roman" w:eastAsia="Times New Roman" w:hAnsi="Times New Roman" w:cs="Times New Roman"/>
      <w:color w:val="auto"/>
      <w:kern w:val="0"/>
      <w:sz w:val="22"/>
    </w:rPr>
  </w:style>
  <w:style w:type="paragraph" w:customStyle="1" w:styleId="26">
    <w:name w:val="Текст Знак2"/>
    <w:next w:val="a"/>
    <w:autoRedefine/>
    <w:uiPriority w:val="99"/>
    <w:semiHidden/>
    <w:qFormat/>
    <w:rsid w:val="00FC309A"/>
    <w:pPr>
      <w:widowControl w:val="0"/>
      <w:suppressAutoHyphens/>
      <w:spacing w:after="0" w:line="314" w:lineRule="auto"/>
      <w:jc w:val="center"/>
    </w:pPr>
    <w:rPr>
      <w:rFonts w:ascii="Times New Roman" w:eastAsia="Times New Roman" w:hAnsi="Times New Roman" w:cs="Times New Roman"/>
      <w:sz w:val="18"/>
      <w:szCs w:val="20"/>
      <w:lang w:eastAsia="ru-RU"/>
    </w:rPr>
  </w:style>
  <w:style w:type="paragraph" w:customStyle="1" w:styleId="normacttext">
    <w:name w:val="norm_act_text"/>
    <w:basedOn w:val="10"/>
    <w:next w:val="a"/>
    <w:autoRedefine/>
    <w:uiPriority w:val="99"/>
    <w:semiHidden/>
    <w:qFormat/>
    <w:rsid w:val="00FC309A"/>
    <w:pPr>
      <w:keepNext w:val="0"/>
      <w:keepLines w:val="0"/>
      <w:widowControl/>
      <w:tabs>
        <w:tab w:val="clear" w:pos="708"/>
      </w:tabs>
      <w:suppressAutoHyphens w:val="0"/>
      <w:autoSpaceDN/>
      <w:spacing w:before="100" w:beforeAutospacing="1" w:after="100" w:afterAutospacing="1"/>
      <w:outlineLvl w:val="9"/>
    </w:pPr>
    <w:rPr>
      <w:rFonts w:ascii="Times New Roman" w:eastAsia="Times New Roman" w:hAnsi="Times New Roman" w:cs="Times New Roman"/>
      <w:b w:val="0"/>
      <w:bCs w:val="0"/>
      <w:color w:val="auto"/>
      <w:kern w:val="0"/>
      <w:sz w:val="24"/>
      <w:szCs w:val="24"/>
      <w:lang w:eastAsia="ru-RU"/>
    </w:rPr>
  </w:style>
  <w:style w:type="character" w:styleId="affffffc">
    <w:name w:val="footnote reference"/>
    <w:uiPriority w:val="99"/>
    <w:semiHidden/>
    <w:unhideWhenUsed/>
    <w:rsid w:val="00FC309A"/>
    <w:rPr>
      <w:vertAlign w:val="superscript"/>
    </w:rPr>
  </w:style>
  <w:style w:type="character" w:styleId="affffffd">
    <w:name w:val="annotation reference"/>
    <w:uiPriority w:val="99"/>
    <w:semiHidden/>
    <w:unhideWhenUsed/>
    <w:rsid w:val="00FC309A"/>
    <w:rPr>
      <w:sz w:val="16"/>
      <w:szCs w:val="16"/>
    </w:rPr>
  </w:style>
  <w:style w:type="character" w:styleId="affffffe">
    <w:name w:val="Placeholder Text"/>
    <w:uiPriority w:val="99"/>
    <w:semiHidden/>
    <w:rsid w:val="00FC309A"/>
    <w:rPr>
      <w:color w:val="808080"/>
    </w:rPr>
  </w:style>
  <w:style w:type="character" w:customStyle="1" w:styleId="16">
    <w:name w:val="Текст выноски Знак1"/>
    <w:basedOn w:val="a0"/>
    <w:uiPriority w:val="99"/>
    <w:semiHidden/>
    <w:rsid w:val="00FC309A"/>
    <w:rPr>
      <w:rFonts w:ascii="Tahoma" w:eastAsia="Calibri" w:hAnsi="Tahoma" w:cs="Tahoma"/>
      <w:sz w:val="16"/>
      <w:szCs w:val="16"/>
    </w:rPr>
  </w:style>
  <w:style w:type="paragraph" w:styleId="afffff2">
    <w:name w:val="footnote text"/>
    <w:basedOn w:val="a"/>
    <w:link w:val="afffff1"/>
    <w:uiPriority w:val="99"/>
    <w:semiHidden/>
    <w:unhideWhenUsed/>
    <w:rsid w:val="00FC309A"/>
    <w:pPr>
      <w:widowControl/>
      <w:tabs>
        <w:tab w:val="clear" w:pos="708"/>
      </w:tabs>
      <w:suppressAutoHyphens w:val="0"/>
      <w:autoSpaceDN/>
    </w:pPr>
    <w:rPr>
      <w:rFonts w:eastAsiaTheme="minorHAnsi" w:cs="Times New Roman"/>
      <w:kern w:val="0"/>
      <w:sz w:val="22"/>
      <w:szCs w:val="22"/>
    </w:rPr>
  </w:style>
  <w:style w:type="character" w:customStyle="1" w:styleId="17">
    <w:name w:val="Текст сноски Знак1"/>
    <w:basedOn w:val="a0"/>
    <w:uiPriority w:val="99"/>
    <w:semiHidden/>
    <w:rsid w:val="00FC309A"/>
    <w:rPr>
      <w:rFonts w:ascii="Times New Roman" w:eastAsia="Arial Unicode MS" w:hAnsi="Times New Roman" w:cs="Mangal"/>
      <w:kern w:val="3"/>
      <w:sz w:val="20"/>
      <w:szCs w:val="20"/>
    </w:rPr>
  </w:style>
  <w:style w:type="character" w:customStyle="1" w:styleId="18">
    <w:name w:val="Верхний колонтитул Знак1"/>
    <w:basedOn w:val="a0"/>
    <w:uiPriority w:val="99"/>
    <w:semiHidden/>
    <w:rsid w:val="00FC309A"/>
    <w:rPr>
      <w:rFonts w:ascii="PT Astra Serif" w:eastAsia="Calibri" w:hAnsi="PT Astra Serif" w:cs="Times New Roman"/>
      <w:sz w:val="28"/>
    </w:rPr>
  </w:style>
  <w:style w:type="character" w:customStyle="1" w:styleId="19">
    <w:name w:val="Нижний колонтитул Знак1"/>
    <w:basedOn w:val="a0"/>
    <w:uiPriority w:val="99"/>
    <w:semiHidden/>
    <w:rsid w:val="00FC309A"/>
    <w:rPr>
      <w:rFonts w:ascii="PT Astra Serif" w:eastAsia="Calibri" w:hAnsi="PT Astra Serif" w:cs="Times New Roman"/>
      <w:sz w:val="28"/>
    </w:rPr>
  </w:style>
  <w:style w:type="paragraph" w:styleId="afffff6">
    <w:name w:val="Title"/>
    <w:basedOn w:val="a"/>
    <w:next w:val="a"/>
    <w:link w:val="afffff5"/>
    <w:uiPriority w:val="10"/>
    <w:qFormat/>
    <w:rsid w:val="00FC309A"/>
    <w:pPr>
      <w:widowControl/>
      <w:pBdr>
        <w:bottom w:val="single" w:sz="8" w:space="4" w:color="4F81BD" w:themeColor="accent1"/>
      </w:pBdr>
      <w:tabs>
        <w:tab w:val="clear" w:pos="708"/>
      </w:tabs>
      <w:suppressAutoHyphens w:val="0"/>
      <w:autoSpaceDN/>
      <w:spacing w:after="300"/>
      <w:contextualSpacing/>
    </w:pPr>
    <w:rPr>
      <w:rFonts w:eastAsia="Times New Roman" w:cs="Times New Roman"/>
      <w:spacing w:val="-10"/>
      <w:kern w:val="28"/>
      <w:sz w:val="22"/>
      <w:szCs w:val="56"/>
    </w:rPr>
  </w:style>
  <w:style w:type="character" w:customStyle="1" w:styleId="1a">
    <w:name w:val="Название Знак1"/>
    <w:basedOn w:val="a0"/>
    <w:uiPriority w:val="10"/>
    <w:rsid w:val="00FC309A"/>
    <w:rPr>
      <w:rFonts w:asciiTheme="majorHAnsi" w:eastAsiaTheme="majorEastAsia" w:hAnsiTheme="majorHAnsi" w:cstheme="majorBidi"/>
      <w:color w:val="17365D" w:themeColor="text2" w:themeShade="BF"/>
      <w:spacing w:val="5"/>
      <w:kern w:val="28"/>
      <w:sz w:val="52"/>
      <w:szCs w:val="52"/>
    </w:rPr>
  </w:style>
  <w:style w:type="paragraph" w:styleId="affffc">
    <w:name w:val="Body Text"/>
    <w:basedOn w:val="a"/>
    <w:link w:val="affffb"/>
    <w:semiHidden/>
    <w:unhideWhenUsed/>
    <w:rsid w:val="00FC309A"/>
    <w:pPr>
      <w:widowControl/>
      <w:tabs>
        <w:tab w:val="clear" w:pos="708"/>
      </w:tabs>
      <w:suppressAutoHyphens w:val="0"/>
      <w:autoSpaceDN/>
      <w:spacing w:after="120" w:line="256" w:lineRule="auto"/>
    </w:pPr>
    <w:rPr>
      <w:rFonts w:ascii="Microsoft Sans Serif" w:eastAsia="Times New Roman" w:hAnsi="Microsoft Sans Serif" w:cs="Microsoft Sans Serif"/>
      <w:color w:val="000000"/>
      <w:kern w:val="0"/>
      <w:sz w:val="22"/>
      <w:szCs w:val="22"/>
      <w:lang w:eastAsia="ru-RU"/>
    </w:rPr>
  </w:style>
  <w:style w:type="character" w:customStyle="1" w:styleId="1b">
    <w:name w:val="Основной текст Знак1"/>
    <w:basedOn w:val="a0"/>
    <w:semiHidden/>
    <w:rsid w:val="00FC309A"/>
    <w:rPr>
      <w:rFonts w:ascii="Times New Roman" w:eastAsia="Arial Unicode MS" w:hAnsi="Times New Roman" w:cs="Mangal"/>
      <w:kern w:val="3"/>
      <w:sz w:val="24"/>
      <w:szCs w:val="24"/>
    </w:rPr>
  </w:style>
  <w:style w:type="paragraph" w:styleId="afffff8">
    <w:name w:val="Subtitle"/>
    <w:basedOn w:val="a"/>
    <w:next w:val="a"/>
    <w:link w:val="afffff7"/>
    <w:uiPriority w:val="11"/>
    <w:qFormat/>
    <w:rsid w:val="00FC309A"/>
    <w:pPr>
      <w:widowControl/>
      <w:numPr>
        <w:ilvl w:val="1"/>
      </w:numPr>
      <w:tabs>
        <w:tab w:val="clear" w:pos="708"/>
      </w:tabs>
      <w:suppressAutoHyphens w:val="0"/>
      <w:autoSpaceDN/>
      <w:spacing w:after="160" w:line="256" w:lineRule="auto"/>
    </w:pPr>
    <w:rPr>
      <w:rFonts w:eastAsiaTheme="minorHAnsi" w:cs="Times New Roman"/>
      <w:i/>
      <w:kern w:val="0"/>
    </w:rPr>
  </w:style>
  <w:style w:type="character" w:customStyle="1" w:styleId="1c">
    <w:name w:val="Подзаголовок Знак1"/>
    <w:basedOn w:val="a0"/>
    <w:uiPriority w:val="11"/>
    <w:rsid w:val="00FC309A"/>
    <w:rPr>
      <w:rFonts w:asciiTheme="majorHAnsi" w:eastAsiaTheme="majorEastAsia" w:hAnsiTheme="majorHAnsi" w:cstheme="majorBidi"/>
      <w:i/>
      <w:iCs/>
      <w:color w:val="4F81BD" w:themeColor="accent1"/>
      <w:spacing w:val="15"/>
      <w:kern w:val="3"/>
      <w:sz w:val="24"/>
      <w:szCs w:val="24"/>
    </w:rPr>
  </w:style>
  <w:style w:type="paragraph" w:styleId="afffff9">
    <w:name w:val="Plain Text"/>
    <w:basedOn w:val="a"/>
    <w:link w:val="13"/>
    <w:semiHidden/>
    <w:unhideWhenUsed/>
    <w:qFormat/>
    <w:rsid w:val="00FC309A"/>
    <w:pPr>
      <w:widowControl/>
      <w:tabs>
        <w:tab w:val="clear" w:pos="708"/>
      </w:tabs>
      <w:suppressAutoHyphens w:val="0"/>
      <w:autoSpaceDN/>
    </w:pPr>
    <w:rPr>
      <w:rFonts w:eastAsia="Times New Roman" w:cs="Times New Roman"/>
      <w:kern w:val="0"/>
      <w:sz w:val="22"/>
      <w:szCs w:val="22"/>
    </w:rPr>
  </w:style>
  <w:style w:type="character" w:customStyle="1" w:styleId="afffffff">
    <w:name w:val="Текст Знак"/>
    <w:basedOn w:val="a0"/>
    <w:uiPriority w:val="99"/>
    <w:semiHidden/>
    <w:rsid w:val="00FC309A"/>
    <w:rPr>
      <w:rFonts w:ascii="Consolas" w:eastAsia="Arial Unicode MS" w:hAnsi="Consolas" w:cs="Consolas"/>
      <w:kern w:val="3"/>
      <w:sz w:val="21"/>
      <w:szCs w:val="21"/>
    </w:rPr>
  </w:style>
  <w:style w:type="paragraph" w:styleId="afffffb">
    <w:name w:val="annotation subject"/>
    <w:basedOn w:val="afffff4"/>
    <w:next w:val="afffff4"/>
    <w:link w:val="afffffa"/>
    <w:uiPriority w:val="99"/>
    <w:semiHidden/>
    <w:unhideWhenUsed/>
    <w:rsid w:val="00FC309A"/>
    <w:rPr>
      <w:b/>
      <w:bCs/>
    </w:rPr>
  </w:style>
  <w:style w:type="character" w:customStyle="1" w:styleId="1d">
    <w:name w:val="Тема примечания Знак1"/>
    <w:basedOn w:val="14"/>
    <w:uiPriority w:val="99"/>
    <w:semiHidden/>
    <w:rsid w:val="00FC309A"/>
    <w:rPr>
      <w:rFonts w:ascii="Times New Roman" w:eastAsia="Arial Unicode MS" w:hAnsi="Times New Roman" w:cs="Mangal"/>
      <w:b/>
      <w:bCs/>
      <w:kern w:val="3"/>
      <w:sz w:val="20"/>
      <w:szCs w:val="20"/>
    </w:rPr>
  </w:style>
  <w:style w:type="paragraph" w:styleId="afffffc">
    <w:name w:val="Intense Quote"/>
    <w:basedOn w:val="a"/>
    <w:next w:val="a"/>
    <w:link w:val="24"/>
    <w:uiPriority w:val="30"/>
    <w:qFormat/>
    <w:rsid w:val="00FC309A"/>
    <w:pPr>
      <w:widowControl/>
      <w:pBdr>
        <w:bottom w:val="single" w:sz="4" w:space="4" w:color="4F81BD" w:themeColor="accent1"/>
      </w:pBdr>
      <w:tabs>
        <w:tab w:val="clear" w:pos="708"/>
      </w:tabs>
      <w:suppressAutoHyphens w:val="0"/>
      <w:autoSpaceDN/>
      <w:spacing w:before="200" w:after="280" w:line="256" w:lineRule="auto"/>
      <w:ind w:left="936" w:right="936"/>
    </w:pPr>
    <w:rPr>
      <w:rFonts w:eastAsiaTheme="minorHAnsi" w:cs="Times New Roman"/>
      <w:i/>
      <w:iCs/>
      <w:color w:val="5B9BD5"/>
      <w:kern w:val="0"/>
      <w:szCs w:val="22"/>
    </w:rPr>
  </w:style>
  <w:style w:type="character" w:customStyle="1" w:styleId="afffffff0">
    <w:name w:val="Выделенная цитата Знак"/>
    <w:basedOn w:val="a0"/>
    <w:uiPriority w:val="30"/>
    <w:rsid w:val="00FC309A"/>
    <w:rPr>
      <w:rFonts w:ascii="Times New Roman" w:eastAsia="Arial Unicode MS" w:hAnsi="Times New Roman" w:cs="Mangal"/>
      <w:b/>
      <w:bCs/>
      <w:i/>
      <w:iCs/>
      <w:color w:val="4F81BD" w:themeColor="accent1"/>
      <w:kern w:val="3"/>
      <w:sz w:val="24"/>
      <w:szCs w:val="24"/>
    </w:rPr>
  </w:style>
  <w:style w:type="character" w:customStyle="1" w:styleId="1e">
    <w:name w:val="Выделенная цитата Знак1"/>
    <w:uiPriority w:val="30"/>
    <w:rsid w:val="00FC309A"/>
    <w:rPr>
      <w:rFonts w:ascii="Times New Roman" w:hAnsi="Times New Roman" w:cs="Times New Roman" w:hint="default"/>
      <w:b/>
      <w:bCs/>
      <w:i/>
      <w:iCs/>
      <w:color w:val="5B9BD5"/>
      <w:sz w:val="24"/>
      <w:szCs w:val="22"/>
    </w:rPr>
  </w:style>
  <w:style w:type="character" w:customStyle="1" w:styleId="fs19">
    <w:name w:val="fs19"/>
    <w:basedOn w:val="a0"/>
    <w:rsid w:val="00FC309A"/>
  </w:style>
  <w:style w:type="character" w:customStyle="1" w:styleId="prefix">
    <w:name w:val="prefix"/>
    <w:basedOn w:val="a0"/>
    <w:rsid w:val="00FC309A"/>
  </w:style>
  <w:style w:type="character" w:customStyle="1" w:styleId="part01">
    <w:name w:val="part01"/>
    <w:basedOn w:val="a0"/>
    <w:rsid w:val="00FC309A"/>
  </w:style>
  <w:style w:type="character" w:customStyle="1" w:styleId="part02">
    <w:name w:val="part02"/>
    <w:basedOn w:val="a0"/>
    <w:rsid w:val="00FC309A"/>
  </w:style>
  <w:style w:type="character" w:customStyle="1" w:styleId="part03">
    <w:name w:val="part03"/>
    <w:basedOn w:val="a0"/>
    <w:rsid w:val="00FC309A"/>
  </w:style>
  <w:style w:type="character" w:customStyle="1" w:styleId="name">
    <w:name w:val="name"/>
    <w:basedOn w:val="a0"/>
    <w:rsid w:val="00FC309A"/>
  </w:style>
  <w:style w:type="character" w:customStyle="1" w:styleId="1f">
    <w:name w:val="Основной текст1"/>
    <w:rsid w:val="00FC309A"/>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eastAsia="ru-RU" w:bidi="ru-RU"/>
    </w:rPr>
  </w:style>
  <w:style w:type="character" w:customStyle="1" w:styleId="extended-textshort">
    <w:name w:val="extended-text__short"/>
    <w:basedOn w:val="a0"/>
    <w:rsid w:val="00FC309A"/>
  </w:style>
  <w:style w:type="character" w:customStyle="1" w:styleId="WW8Num18z0">
    <w:name w:val="WW8Num18z0"/>
    <w:rsid w:val="00FC309A"/>
    <w:rPr>
      <w:rFonts w:ascii="Times New Roman" w:hAnsi="Times New Roman" w:cs="Times New Roman" w:hint="default"/>
    </w:rPr>
  </w:style>
  <w:style w:type="table" w:styleId="afffffff1">
    <w:name w:val="Table Grid"/>
    <w:basedOn w:val="a1"/>
    <w:uiPriority w:val="39"/>
    <w:rsid w:val="00FC309A"/>
    <w:pPr>
      <w:spacing w:after="0" w:line="240" w:lineRule="auto"/>
    </w:pPr>
    <w:rPr>
      <w:rFonts w:ascii="PT Astra Serif" w:eastAsia="Calibri" w:hAnsi="PT Astra Serif"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Таблица простая 31"/>
    <w:basedOn w:val="a1"/>
    <w:uiPriority w:val="43"/>
    <w:rsid w:val="00FC309A"/>
    <w:pPr>
      <w:spacing w:after="0" w:line="240" w:lineRule="auto"/>
    </w:pPr>
    <w:rPr>
      <w:rFonts w:ascii="Courier New" w:eastAsia="Courier New" w:hAnsi="Courier New" w:cs="Courier New"/>
      <w:sz w:val="20"/>
      <w:szCs w:val="20"/>
      <w:lang w:eastAsia="ru-RU"/>
    </w:rPr>
    <w:tblPr>
      <w:tblStyleRowBandSize w:val="1"/>
      <w:tblStyleColBandSize w:val="1"/>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51">
    <w:name w:val="Таблица простая 51"/>
    <w:basedOn w:val="a1"/>
    <w:uiPriority w:val="45"/>
    <w:rsid w:val="00FC309A"/>
    <w:pPr>
      <w:spacing w:after="0" w:line="240" w:lineRule="auto"/>
    </w:pPr>
    <w:rPr>
      <w:rFonts w:ascii="Calibri" w:eastAsia="Calibri" w:hAnsi="Calibri" w:cs="Times New Roman"/>
      <w:szCs w:val="20"/>
      <w:lang w:eastAsia="ru-RU"/>
    </w:rPr>
    <w:tblPr>
      <w:tblStyleRowBandSize w:val="1"/>
      <w:tblStyleColBandSize w:val="1"/>
      <w:tblCellMar>
        <w:top w:w="0" w:type="dxa"/>
        <w:left w:w="108" w:type="dxa"/>
        <w:bottom w:w="0" w:type="dxa"/>
        <w:right w:w="108" w:type="dxa"/>
      </w:tblCellMar>
    </w:tblPr>
    <w:tblStylePr w:type="firstRow">
      <w:rPr>
        <w:rFonts w:ascii="Calibri Light" w:eastAsia="Times New Roman" w:hAnsi="Calibri Light" w:cs="Times New Roman" w:hint="default"/>
        <w:i/>
        <w:iCs/>
        <w:sz w:val="26"/>
        <w:szCs w:val="26"/>
      </w:rPr>
      <w:tblPr/>
      <w:tcPr>
        <w:tcBorders>
          <w:bottom w:val="single" w:sz="4" w:space="0" w:color="7F7F7F"/>
        </w:tcBorders>
        <w:shd w:val="clear" w:color="auto" w:fill="FFFFFF"/>
      </w:tcPr>
    </w:tblStylePr>
    <w:tblStylePr w:type="lastRow">
      <w:rPr>
        <w:rFonts w:ascii="Calibri Light" w:eastAsia="Times New Roman" w:hAnsi="Calibri Light" w:cs="Times New Roman" w:hint="default"/>
        <w:i/>
        <w:iCs/>
        <w:sz w:val="26"/>
        <w:szCs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hint="default"/>
        <w:i/>
        <w:iCs/>
        <w:sz w:val="26"/>
        <w:szCs w:val="26"/>
      </w:rPr>
      <w:tblPr/>
      <w:tcPr>
        <w:tcBorders>
          <w:right w:val="single" w:sz="4" w:space="0" w:color="7F7F7F"/>
        </w:tcBorders>
        <w:shd w:val="clear" w:color="auto" w:fill="FFFFFF"/>
      </w:tcPr>
    </w:tblStylePr>
    <w:tblStylePr w:type="lastCol">
      <w:rPr>
        <w:rFonts w:ascii="Calibri Light" w:eastAsia="Times New Roman" w:hAnsi="Calibri Light" w:cs="Times New Roman" w:hint="default"/>
        <w:i/>
        <w:iCs/>
        <w:sz w:val="26"/>
        <w:szCs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311">
    <w:name w:val="Таблица простая 311"/>
    <w:basedOn w:val="a1"/>
    <w:uiPriority w:val="43"/>
    <w:rsid w:val="00FC309A"/>
    <w:pPr>
      <w:spacing w:after="0" w:line="240" w:lineRule="auto"/>
    </w:pPr>
    <w:rPr>
      <w:rFonts w:ascii="Courier New" w:eastAsia="Courier New" w:hAnsi="Courier New" w:cs="Courier New"/>
      <w:sz w:val="20"/>
      <w:szCs w:val="20"/>
      <w:lang w:eastAsia="ru-RU"/>
    </w:rPr>
    <w:tblPr>
      <w:tblStyleRowBandSize w:val="1"/>
      <w:tblStyleColBandSize w:val="1"/>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61">
    <w:name w:val="Таблица-сетка 6 цветная1"/>
    <w:basedOn w:val="a1"/>
    <w:uiPriority w:val="51"/>
    <w:rsid w:val="00FC309A"/>
    <w:pPr>
      <w:spacing w:after="0" w:line="240" w:lineRule="auto"/>
    </w:pPr>
    <w:rPr>
      <w:rFonts w:ascii="Calibri" w:eastAsia="Calibri" w:hAnsi="Calibri" w:cs="Times New Roman"/>
      <w:color w:val="000000"/>
      <w:szCs w:val="20"/>
      <w:lang w:eastAsia="ru-RU"/>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1">
    <w:name w:val="Стиль1"/>
    <w:uiPriority w:val="99"/>
    <w:rsid w:val="00FC309A"/>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740628">
      <w:bodyDiv w:val="1"/>
      <w:marLeft w:val="0"/>
      <w:marRight w:val="0"/>
      <w:marTop w:val="0"/>
      <w:marBottom w:val="0"/>
      <w:divBdr>
        <w:top w:val="none" w:sz="0" w:space="0" w:color="auto"/>
        <w:left w:val="none" w:sz="0" w:space="0" w:color="auto"/>
        <w:bottom w:val="none" w:sz="0" w:space="0" w:color="auto"/>
        <w:right w:val="none" w:sz="0" w:space="0" w:color="auto"/>
      </w:divBdr>
    </w:div>
    <w:div w:id="1993637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300</TotalTime>
  <Pages>44</Pages>
  <Words>14765</Words>
  <Characters>84164</Characters>
  <Application>Microsoft Office Word</Application>
  <DocSecurity>0</DocSecurity>
  <Lines>701</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PK-1</dc:creator>
  <cp:lastModifiedBy>PK-1</cp:lastModifiedBy>
  <cp:revision>26</cp:revision>
  <cp:lastPrinted>2024-11-22T10:09:00Z</cp:lastPrinted>
  <dcterms:created xsi:type="dcterms:W3CDTF">2024-11-21T14:14:00Z</dcterms:created>
  <dcterms:modified xsi:type="dcterms:W3CDTF">2024-11-22T11:43:00Z</dcterms:modified>
</cp:coreProperties>
</file>