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D7" w:rsidRPr="00E45BC8" w:rsidRDefault="00352DD7" w:rsidP="00DC00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5BC8">
        <w:rPr>
          <w:rFonts w:ascii="Times New Roman" w:hAnsi="Times New Roman" w:cs="Times New Roman"/>
          <w:b/>
          <w:sz w:val="28"/>
          <w:szCs w:val="28"/>
          <w:lang w:eastAsia="ru-RU"/>
        </w:rPr>
        <w:t>Аналитическая справка</w:t>
      </w:r>
      <w:r w:rsidR="00DC00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отдела образования</w:t>
      </w:r>
    </w:p>
    <w:p w:rsidR="00352DD7" w:rsidRPr="001D0A9A" w:rsidRDefault="00352DD7" w:rsidP="00DC00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5B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итогам </w:t>
      </w:r>
      <w:r w:rsidR="001D0A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аудита </w:t>
      </w:r>
      <w:r w:rsidRPr="00E45B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 </w:t>
      </w:r>
      <w:r w:rsidR="001D0A9A">
        <w:rPr>
          <w:rFonts w:ascii="Times New Roman" w:hAnsi="Times New Roman" w:cs="Times New Roman"/>
          <w:b/>
          <w:sz w:val="28"/>
          <w:szCs w:val="28"/>
          <w:lang w:eastAsia="ru-RU"/>
        </w:rPr>
        <w:t>воспитания</w:t>
      </w:r>
    </w:p>
    <w:p w:rsidR="00DC007C" w:rsidRDefault="00DC007C" w:rsidP="00DC007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DD7" w:rsidRPr="00E45BC8" w:rsidRDefault="00DC007C" w:rsidP="00DC007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52DD7" w:rsidRPr="00E45B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1D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</w:t>
      </w:r>
      <w:r w:rsidR="00352DD7" w:rsidRPr="00E45BC8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выполнить диагностику программ</w:t>
      </w:r>
      <w:r w:rsidR="001D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</w:t>
      </w:r>
      <w:r w:rsidR="00352DD7" w:rsidRPr="00E45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DD7" w:rsidRPr="00E45BC8" w:rsidRDefault="001D0A9A" w:rsidP="00DC007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</w:t>
      </w:r>
      <w:r w:rsidR="00352DD7" w:rsidRPr="00E4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352DD7" w:rsidRPr="00E4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пунктам:</w:t>
      </w:r>
    </w:p>
    <w:p w:rsidR="00352DD7" w:rsidRPr="00E45BC8" w:rsidRDefault="00352DD7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5BC8">
        <w:rPr>
          <w:rFonts w:ascii="Times New Roman" w:hAnsi="Times New Roman" w:cs="Times New Roman"/>
          <w:sz w:val="28"/>
          <w:szCs w:val="28"/>
        </w:rPr>
        <w:t xml:space="preserve">1. </w:t>
      </w:r>
      <w:r w:rsidR="00E45BC8">
        <w:rPr>
          <w:rFonts w:ascii="Times New Roman" w:hAnsi="Times New Roman" w:cs="Times New Roman"/>
          <w:sz w:val="28"/>
          <w:szCs w:val="28"/>
        </w:rPr>
        <w:t>Проверить</w:t>
      </w:r>
      <w:r w:rsidR="00E62E8D" w:rsidRPr="00E45BC8">
        <w:rPr>
          <w:rFonts w:ascii="Times New Roman" w:hAnsi="Times New Roman" w:cs="Times New Roman"/>
          <w:sz w:val="28"/>
          <w:szCs w:val="28"/>
        </w:rPr>
        <w:t xml:space="preserve"> в </w:t>
      </w:r>
      <w:r w:rsidR="001D0A9A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547EF4">
        <w:rPr>
          <w:rFonts w:ascii="Times New Roman" w:hAnsi="Times New Roman" w:cs="Times New Roman"/>
          <w:sz w:val="28"/>
          <w:szCs w:val="28"/>
        </w:rPr>
        <w:t>воспитания</w:t>
      </w:r>
      <w:r w:rsidRPr="00E45BC8">
        <w:rPr>
          <w:rFonts w:ascii="Times New Roman" w:hAnsi="Times New Roman" w:cs="Times New Roman"/>
          <w:sz w:val="28"/>
          <w:szCs w:val="28"/>
        </w:rPr>
        <w:t xml:space="preserve"> массовые мероприятия.</w:t>
      </w:r>
    </w:p>
    <w:p w:rsidR="00352DD7" w:rsidRPr="00E45BC8" w:rsidRDefault="00E62E8D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5BC8">
        <w:rPr>
          <w:rFonts w:ascii="Times New Roman" w:hAnsi="Times New Roman" w:cs="Times New Roman"/>
          <w:sz w:val="28"/>
          <w:szCs w:val="28"/>
        </w:rPr>
        <w:t xml:space="preserve">2. </w:t>
      </w:r>
      <w:r w:rsidR="00352DD7" w:rsidRPr="00E45BC8">
        <w:rPr>
          <w:rFonts w:ascii="Times New Roman" w:hAnsi="Times New Roman" w:cs="Times New Roman"/>
          <w:sz w:val="28"/>
          <w:szCs w:val="28"/>
        </w:rPr>
        <w:t>Проверить направления воспитательной работы в разделах плана</w:t>
      </w:r>
      <w:r w:rsidR="007739F3" w:rsidRPr="00E45BC8">
        <w:rPr>
          <w:rFonts w:ascii="Times New Roman" w:hAnsi="Times New Roman" w:cs="Times New Roman"/>
          <w:sz w:val="28"/>
          <w:szCs w:val="28"/>
        </w:rPr>
        <w:t>.</w:t>
      </w:r>
    </w:p>
    <w:p w:rsidR="00352DD7" w:rsidRPr="00E45BC8" w:rsidRDefault="00E62E8D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5BC8">
        <w:rPr>
          <w:rFonts w:ascii="Times New Roman" w:hAnsi="Times New Roman" w:cs="Times New Roman"/>
          <w:sz w:val="28"/>
          <w:szCs w:val="28"/>
        </w:rPr>
        <w:t xml:space="preserve">3. </w:t>
      </w:r>
      <w:r w:rsidR="00352DD7" w:rsidRPr="00E45BC8">
        <w:rPr>
          <w:rFonts w:ascii="Times New Roman" w:hAnsi="Times New Roman" w:cs="Times New Roman"/>
          <w:sz w:val="28"/>
          <w:szCs w:val="28"/>
        </w:rPr>
        <w:t xml:space="preserve">Коррекция плана мероприятий. </w:t>
      </w:r>
    </w:p>
    <w:p w:rsidR="00E45BC8" w:rsidRDefault="00DC007C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2E8D" w:rsidRPr="00E45BC8">
        <w:rPr>
          <w:rFonts w:ascii="Times New Roman" w:hAnsi="Times New Roman" w:cs="Times New Roman"/>
          <w:sz w:val="28"/>
          <w:szCs w:val="28"/>
        </w:rPr>
        <w:t xml:space="preserve">. </w:t>
      </w:r>
      <w:r w:rsidR="00352DD7" w:rsidRPr="00E45BC8">
        <w:rPr>
          <w:rFonts w:ascii="Times New Roman" w:hAnsi="Times New Roman" w:cs="Times New Roman"/>
          <w:sz w:val="28"/>
          <w:szCs w:val="28"/>
        </w:rPr>
        <w:t>Сравнить структуру имеющейся программы воспитания со структурой новой программы, наметить план работы по приведению в соответствие с новыми требовани</w:t>
      </w:r>
      <w:r>
        <w:rPr>
          <w:rFonts w:ascii="Times New Roman" w:hAnsi="Times New Roman" w:cs="Times New Roman"/>
          <w:sz w:val="28"/>
          <w:szCs w:val="28"/>
        </w:rPr>
        <w:t>ями программ</w:t>
      </w:r>
      <w:r w:rsidR="001D0A9A">
        <w:rPr>
          <w:rFonts w:ascii="Times New Roman" w:hAnsi="Times New Roman" w:cs="Times New Roman"/>
          <w:sz w:val="28"/>
          <w:szCs w:val="28"/>
        </w:rPr>
        <w:t xml:space="preserve"> воспитания на 202</w:t>
      </w:r>
      <w:r>
        <w:rPr>
          <w:rFonts w:ascii="Times New Roman" w:hAnsi="Times New Roman" w:cs="Times New Roman"/>
          <w:sz w:val="28"/>
          <w:szCs w:val="28"/>
        </w:rPr>
        <w:t>0</w:t>
      </w:r>
      <w:r w:rsidR="001D0A9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1D0A9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2DD7" w:rsidRPr="00E45BC8">
        <w:rPr>
          <w:rFonts w:ascii="Times New Roman" w:hAnsi="Times New Roman" w:cs="Times New Roman"/>
          <w:sz w:val="28"/>
          <w:szCs w:val="28"/>
        </w:rPr>
        <w:t>.</w:t>
      </w:r>
    </w:p>
    <w:p w:rsidR="00E45BC8" w:rsidRDefault="00DC007C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5BC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гласно заявленным вопросам, был проведен аудит</w:t>
      </w:r>
      <w:r w:rsidR="00E45BC8">
        <w:rPr>
          <w:rFonts w:ascii="Times New Roman" w:hAnsi="Times New Roman" w:cs="Times New Roman"/>
          <w:sz w:val="28"/>
          <w:szCs w:val="28"/>
        </w:rPr>
        <w:t xml:space="preserve"> и сделаны следующие выводы:</w:t>
      </w:r>
    </w:p>
    <w:p w:rsidR="00E62E8D" w:rsidRPr="00E45BC8" w:rsidRDefault="00DC007C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73F74" w:rsidRPr="00E45BC8">
        <w:rPr>
          <w:rFonts w:ascii="Times New Roman" w:hAnsi="Times New Roman" w:cs="Times New Roman"/>
          <w:sz w:val="28"/>
          <w:szCs w:val="28"/>
        </w:rPr>
        <w:t xml:space="preserve">1) </w:t>
      </w:r>
      <w:r w:rsidR="00E62E8D" w:rsidRPr="00E45BC8">
        <w:rPr>
          <w:rFonts w:ascii="Times New Roman" w:hAnsi="Times New Roman" w:cs="Times New Roman"/>
          <w:sz w:val="28"/>
          <w:szCs w:val="28"/>
        </w:rPr>
        <w:t>По первому вопросу можно сделать вывод, что в плане ВР</w:t>
      </w:r>
      <w:r w:rsidR="001D0A9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E62E8D" w:rsidRPr="00E45BC8">
        <w:rPr>
          <w:rFonts w:ascii="Times New Roman" w:hAnsi="Times New Roman" w:cs="Times New Roman"/>
          <w:sz w:val="28"/>
          <w:szCs w:val="28"/>
        </w:rPr>
        <w:t>, в связи с  запретом главного санитарного врача от 30.06.2020 316, СП 3.1/2.4 3598-20, до 01.01.2021 г. нет массовых мероприятий, все мероприятия запланированы для проведения в рамках одного классного коллектива</w:t>
      </w:r>
      <w:r w:rsidR="00E45BC8">
        <w:rPr>
          <w:rFonts w:ascii="Times New Roman" w:hAnsi="Times New Roman" w:cs="Times New Roman"/>
          <w:sz w:val="28"/>
          <w:szCs w:val="28"/>
        </w:rPr>
        <w:t>,</w:t>
      </w:r>
      <w:r w:rsidR="00E62E8D" w:rsidRPr="00E45BC8">
        <w:rPr>
          <w:rFonts w:ascii="Times New Roman" w:hAnsi="Times New Roman" w:cs="Times New Roman"/>
          <w:sz w:val="28"/>
          <w:szCs w:val="28"/>
        </w:rPr>
        <w:t xml:space="preserve"> без приглашения гостей, общешкольные мероприятия проводятся в дистанционном формате</w:t>
      </w:r>
      <w:r w:rsidR="00285E9B">
        <w:rPr>
          <w:rFonts w:ascii="Times New Roman" w:hAnsi="Times New Roman" w:cs="Times New Roman"/>
          <w:sz w:val="28"/>
          <w:szCs w:val="28"/>
        </w:rPr>
        <w:t xml:space="preserve"> (до отмены ограничительных мер)</w:t>
      </w:r>
      <w:r w:rsidR="00E62E8D" w:rsidRPr="00E45B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2E8D" w:rsidRPr="00E45BC8" w:rsidRDefault="00DC007C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3F74" w:rsidRPr="00E45BC8">
        <w:rPr>
          <w:rFonts w:ascii="Times New Roman" w:hAnsi="Times New Roman" w:cs="Times New Roman"/>
          <w:sz w:val="28"/>
          <w:szCs w:val="28"/>
        </w:rPr>
        <w:t>2) Вся внеурочная деятельность обучающихся и педагогов школы организована таким образом, что воспитательные мероприятия объединены по направлениям. В каждом месяце запланировано ключевое яркое мероприятие. Это позволяет создать в школе периоды творческой активности, задать четкий ритм жизни школьного коллектива, избежать стихийности, оказать действенную помощь классному руководителю.</w:t>
      </w:r>
    </w:p>
    <w:p w:rsidR="00273F74" w:rsidRPr="00E45BC8" w:rsidRDefault="00285E9B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3F74" w:rsidRPr="00E45BC8">
        <w:rPr>
          <w:rFonts w:ascii="Times New Roman" w:hAnsi="Times New Roman" w:cs="Times New Roman"/>
          <w:sz w:val="28"/>
          <w:szCs w:val="28"/>
        </w:rPr>
        <w:t>На данный момент в плане воспитательного процесса выделены следующие направления:</w:t>
      </w:r>
    </w:p>
    <w:p w:rsidR="00273F74" w:rsidRPr="00E45BC8" w:rsidRDefault="00DC007C" w:rsidP="00DC007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3F74" w:rsidRPr="00E45B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F74" w:rsidRPr="00E45BC8"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="00273F74" w:rsidRPr="00E45B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73F74" w:rsidRPr="00E45BC8">
        <w:rPr>
          <w:rFonts w:ascii="Times New Roman" w:hAnsi="Times New Roman" w:cs="Times New Roman"/>
          <w:sz w:val="28"/>
          <w:szCs w:val="28"/>
          <w:shd w:val="clear" w:color="auto" w:fill="FFFFFF"/>
        </w:rPr>
        <w:t>(гражданско-патриотическое воспитание, нравственно-эстетическое воспитание, семейное воспитание);</w:t>
      </w:r>
    </w:p>
    <w:p w:rsidR="00273F74" w:rsidRPr="00E45BC8" w:rsidRDefault="00DC007C" w:rsidP="00DC007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273F74" w:rsidRPr="00E45BC8">
        <w:rPr>
          <w:rFonts w:ascii="Times New Roman" w:hAnsi="Times New Roman" w:cs="Times New Roman"/>
          <w:sz w:val="28"/>
          <w:szCs w:val="28"/>
          <w:shd w:val="clear" w:color="auto" w:fill="FFFFFF"/>
        </w:rPr>
        <w:t>- спортивно-оздоровительное</w:t>
      </w:r>
      <w:r w:rsidR="00273F74" w:rsidRPr="00E45B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73F74" w:rsidRPr="00E45BC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73F74" w:rsidRPr="00E45BC8">
        <w:rPr>
          <w:rFonts w:ascii="Times New Roman" w:hAnsi="Times New Roman" w:cs="Times New Roman"/>
          <w:sz w:val="28"/>
          <w:szCs w:val="28"/>
        </w:rPr>
        <w:t>физическое воспитание и формирование культуры здоровья</w:t>
      </w:r>
      <w:r w:rsidR="00273F74" w:rsidRPr="00E45BC8">
        <w:rPr>
          <w:rFonts w:ascii="Times New Roman" w:hAnsi="Times New Roman" w:cs="Times New Roman"/>
          <w:sz w:val="28"/>
          <w:szCs w:val="28"/>
          <w:shd w:val="clear" w:color="auto" w:fill="FFFFFF"/>
        </w:rPr>
        <w:t>, безопасность жизнедеятельности);</w:t>
      </w:r>
    </w:p>
    <w:p w:rsidR="00273F74" w:rsidRPr="00E45BC8" w:rsidRDefault="00DC007C" w:rsidP="00DC007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</w:t>
      </w:r>
      <w:r w:rsidR="00273F74" w:rsidRPr="00E45BC8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="00273F74" w:rsidRPr="00E45BC8">
        <w:rPr>
          <w:rFonts w:ascii="Times New Roman" w:hAnsi="Times New Roman" w:cs="Times New Roman"/>
          <w:sz w:val="28"/>
          <w:szCs w:val="28"/>
        </w:rPr>
        <w:t>общеинтеллектуальное</w:t>
      </w:r>
      <w:r w:rsidR="00273F74" w:rsidRPr="00E45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273F74" w:rsidRPr="00E45BC8">
        <w:rPr>
          <w:rFonts w:ascii="Times New Roman" w:hAnsi="Times New Roman" w:cs="Times New Roman"/>
          <w:sz w:val="28"/>
          <w:szCs w:val="28"/>
        </w:rPr>
        <w:t>популяризация научных знаний</w:t>
      </w:r>
      <w:r w:rsidR="00273F74" w:rsidRPr="00E45BC8">
        <w:rPr>
          <w:rFonts w:ascii="Times New Roman" w:hAnsi="Times New Roman" w:cs="Times New Roman"/>
          <w:sz w:val="28"/>
          <w:szCs w:val="28"/>
          <w:shd w:val="clear" w:color="auto" w:fill="FFFFFF"/>
        </w:rPr>
        <w:t>, проектная деятельность);</w:t>
      </w:r>
    </w:p>
    <w:p w:rsidR="00273F74" w:rsidRPr="00E45BC8" w:rsidRDefault="00DC007C" w:rsidP="00DC007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273F74" w:rsidRPr="00E45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73F74" w:rsidRPr="00E45BC8"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="00273F74" w:rsidRPr="00E45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(самоуправление, </w:t>
      </w:r>
      <w:r w:rsidR="00273F74" w:rsidRPr="00E45BC8">
        <w:rPr>
          <w:rFonts w:ascii="Times New Roman" w:hAnsi="Times New Roman" w:cs="Times New Roman"/>
          <w:sz w:val="28"/>
          <w:szCs w:val="28"/>
        </w:rPr>
        <w:t>воспитание трудолюбия, сознательного, творческого отношения к образованию, труду в жизни, подготовка к сознательному выбору профессии</w:t>
      </w:r>
      <w:r w:rsidR="00273F74" w:rsidRPr="00E45BC8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273F74" w:rsidRPr="00E45BC8" w:rsidRDefault="00DC007C" w:rsidP="00DC007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273F74" w:rsidRPr="00E45BC8">
        <w:rPr>
          <w:rFonts w:ascii="Times New Roman" w:hAnsi="Times New Roman" w:cs="Times New Roman"/>
          <w:sz w:val="28"/>
          <w:szCs w:val="28"/>
          <w:shd w:val="clear" w:color="auto" w:fill="FFFFFF"/>
        </w:rPr>
        <w:t>- о</w:t>
      </w:r>
      <w:r w:rsidR="00273F74" w:rsidRPr="00E45BC8">
        <w:rPr>
          <w:rFonts w:ascii="Times New Roman" w:hAnsi="Times New Roman" w:cs="Times New Roman"/>
          <w:sz w:val="28"/>
          <w:szCs w:val="28"/>
        </w:rPr>
        <w:t>бщекультурное</w:t>
      </w:r>
      <w:r w:rsidR="00273F74" w:rsidRPr="00E45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273F74" w:rsidRPr="00E45BC8">
        <w:rPr>
          <w:rFonts w:ascii="Times New Roman" w:hAnsi="Times New Roman" w:cs="Times New Roman"/>
          <w:sz w:val="28"/>
          <w:szCs w:val="28"/>
        </w:rPr>
        <w:t>приобщение детей к культурному наследию,</w:t>
      </w:r>
      <w:r w:rsidR="00273F74" w:rsidRPr="00E45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экологическое воспитание);</w:t>
      </w:r>
    </w:p>
    <w:p w:rsidR="00273F74" w:rsidRPr="00E45BC8" w:rsidRDefault="00DC007C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273F74" w:rsidRPr="00E45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73F74" w:rsidRPr="00E45BC8">
        <w:rPr>
          <w:rFonts w:ascii="Times New Roman" w:hAnsi="Times New Roman" w:cs="Times New Roman"/>
          <w:sz w:val="28"/>
          <w:szCs w:val="28"/>
        </w:rPr>
        <w:t>профилактическая работа (профилактика безнадзорности и правонар</w:t>
      </w:r>
      <w:bookmarkStart w:id="0" w:name="_GoBack"/>
      <w:bookmarkEnd w:id="0"/>
      <w:r w:rsidR="00273F74" w:rsidRPr="00E45BC8">
        <w:rPr>
          <w:rFonts w:ascii="Times New Roman" w:hAnsi="Times New Roman" w:cs="Times New Roman"/>
          <w:sz w:val="28"/>
          <w:szCs w:val="28"/>
        </w:rPr>
        <w:t xml:space="preserve">ушений, суицидального поведения несовершеннолетних, употребления наркотических средств или психотропных веществ без назначения врача, табачных изделий, алкогольной и спиртосодержащей продукции, экстремизма и асоциальных явлений среди несовершеннолетних </w:t>
      </w:r>
      <w:r w:rsidR="00273F74" w:rsidRPr="00E45BC8">
        <w:rPr>
          <w:rFonts w:ascii="Times New Roman" w:hAnsi="Times New Roman" w:cs="Times New Roman"/>
          <w:sz w:val="28"/>
          <w:szCs w:val="28"/>
        </w:rPr>
        <w:lastRenderedPageBreak/>
        <w:t>в образовательных учреждениях, в том числе и в сети Интернет, детского дорожно-транспортного травматизма, противопожарной безопасности);</w:t>
      </w:r>
    </w:p>
    <w:p w:rsidR="00273F74" w:rsidRPr="00E45BC8" w:rsidRDefault="00DC007C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3F74" w:rsidRPr="00E45BC8">
        <w:rPr>
          <w:rFonts w:ascii="Times New Roman" w:hAnsi="Times New Roman" w:cs="Times New Roman"/>
          <w:sz w:val="28"/>
          <w:szCs w:val="28"/>
        </w:rPr>
        <w:t>- методическая работа;</w:t>
      </w:r>
    </w:p>
    <w:p w:rsidR="00352DD7" w:rsidRPr="00E45BC8" w:rsidRDefault="00DC007C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3F74" w:rsidRPr="00E45BC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73F74" w:rsidRPr="00E45B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3F74" w:rsidRPr="00E45BC8">
        <w:rPr>
          <w:rFonts w:ascii="Times New Roman" w:hAnsi="Times New Roman" w:cs="Times New Roman"/>
          <w:sz w:val="28"/>
          <w:szCs w:val="28"/>
        </w:rPr>
        <w:t xml:space="preserve"> воспитательным процессом.</w:t>
      </w:r>
    </w:p>
    <w:p w:rsidR="007155D8" w:rsidRPr="00E45BC8" w:rsidRDefault="00DC007C" w:rsidP="00DC007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55D8" w:rsidRPr="00E45BC8">
        <w:rPr>
          <w:rFonts w:ascii="Times New Roman" w:hAnsi="Times New Roman" w:cs="Times New Roman"/>
          <w:sz w:val="28"/>
          <w:szCs w:val="28"/>
        </w:rPr>
        <w:t xml:space="preserve">3) В </w:t>
      </w:r>
      <w:r w:rsidR="00EE59CF">
        <w:rPr>
          <w:rFonts w:ascii="Times New Roman" w:hAnsi="Times New Roman" w:cs="Times New Roman"/>
          <w:sz w:val="28"/>
          <w:szCs w:val="28"/>
        </w:rPr>
        <w:t xml:space="preserve">программы воспитания </w:t>
      </w:r>
      <w:r w:rsidR="007155D8" w:rsidRPr="00E45BC8">
        <w:rPr>
          <w:rFonts w:ascii="Times New Roman" w:hAnsi="Times New Roman" w:cs="Times New Roman"/>
          <w:sz w:val="28"/>
          <w:szCs w:val="28"/>
        </w:rPr>
        <w:t>включены основные мероприятия в соответствии с календарем образовательных событий (письмо Минпросвещения от 05.06.2020 № ВБ-1206/04).</w:t>
      </w:r>
    </w:p>
    <w:p w:rsidR="00E45BC8" w:rsidRDefault="00DC007C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55D8" w:rsidRPr="00E45BC8">
        <w:rPr>
          <w:rFonts w:ascii="Times New Roman" w:hAnsi="Times New Roman" w:cs="Times New Roman"/>
          <w:sz w:val="28"/>
          <w:szCs w:val="28"/>
        </w:rPr>
        <w:t xml:space="preserve">4) </w:t>
      </w:r>
      <w:r w:rsidR="00E45BC8">
        <w:rPr>
          <w:rFonts w:ascii="Times New Roman" w:hAnsi="Times New Roman" w:cs="Times New Roman"/>
          <w:sz w:val="28"/>
          <w:szCs w:val="28"/>
        </w:rPr>
        <w:t>Краткий анализ воспи</w:t>
      </w:r>
      <w:r w:rsidR="00102D5E">
        <w:rPr>
          <w:rFonts w:ascii="Times New Roman" w:hAnsi="Times New Roman" w:cs="Times New Roman"/>
          <w:sz w:val="28"/>
          <w:szCs w:val="28"/>
        </w:rPr>
        <w:t>тательной работы за 2019-2020 учебный год</w:t>
      </w:r>
      <w:r w:rsidR="00E45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5D8" w:rsidRPr="00E45BC8" w:rsidRDefault="00DC007C" w:rsidP="00DC007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55D8" w:rsidRPr="00E45BC8">
        <w:rPr>
          <w:rFonts w:ascii="Times New Roman" w:hAnsi="Times New Roman" w:cs="Times New Roman"/>
          <w:sz w:val="28"/>
          <w:szCs w:val="28"/>
        </w:rPr>
        <w:t xml:space="preserve">В 2019 - 2020 учебном </w:t>
      </w:r>
      <w:r>
        <w:rPr>
          <w:rFonts w:ascii="Times New Roman" w:hAnsi="Times New Roman" w:cs="Times New Roman"/>
          <w:sz w:val="28"/>
          <w:szCs w:val="28"/>
        </w:rPr>
        <w:t>году воспитательная работа школ</w:t>
      </w:r>
      <w:r w:rsidR="007155D8" w:rsidRPr="00E45BC8">
        <w:rPr>
          <w:rFonts w:ascii="Times New Roman" w:hAnsi="Times New Roman" w:cs="Times New Roman"/>
          <w:sz w:val="28"/>
          <w:szCs w:val="28"/>
        </w:rPr>
        <w:t xml:space="preserve"> осуществлялась в соотве</w:t>
      </w:r>
      <w:r>
        <w:rPr>
          <w:rFonts w:ascii="Times New Roman" w:hAnsi="Times New Roman" w:cs="Times New Roman"/>
          <w:sz w:val="28"/>
          <w:szCs w:val="28"/>
        </w:rPr>
        <w:t>тствии с целями и задачами школ</w:t>
      </w:r>
      <w:r w:rsidR="007155D8" w:rsidRPr="00E45BC8">
        <w:rPr>
          <w:rFonts w:ascii="Times New Roman" w:hAnsi="Times New Roman" w:cs="Times New Roman"/>
          <w:sz w:val="28"/>
          <w:szCs w:val="28"/>
        </w:rPr>
        <w:t xml:space="preserve"> на этот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7155D8" w:rsidRPr="00E45BC8" w:rsidRDefault="00DC007C" w:rsidP="00DC007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55D8" w:rsidRPr="00E45BC8">
        <w:rPr>
          <w:rFonts w:ascii="Times New Roman" w:hAnsi="Times New Roman" w:cs="Times New Roman"/>
          <w:sz w:val="28"/>
          <w:szCs w:val="28"/>
        </w:rPr>
        <w:t>В прошедшем учебном году были поставлены следующие цели и задачи:</w:t>
      </w:r>
    </w:p>
    <w:p w:rsidR="007155D8" w:rsidRPr="00E45BC8" w:rsidRDefault="00DC007C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55D8" w:rsidRPr="00E45BC8">
        <w:rPr>
          <w:rFonts w:ascii="Times New Roman" w:hAnsi="Times New Roman" w:cs="Times New Roman"/>
          <w:sz w:val="28"/>
          <w:szCs w:val="28"/>
        </w:rPr>
        <w:t>Цели: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7155D8" w:rsidRPr="00E45BC8" w:rsidRDefault="00DC007C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55D8" w:rsidRPr="00E45BC8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55D8" w:rsidRPr="00E45B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55D8" w:rsidRPr="00E45BC8" w:rsidRDefault="00DC007C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55D8" w:rsidRPr="00E45BC8">
        <w:rPr>
          <w:rFonts w:ascii="Times New Roman" w:hAnsi="Times New Roman" w:cs="Times New Roman"/>
          <w:sz w:val="28"/>
          <w:szCs w:val="28"/>
        </w:rPr>
        <w:t>- совершенствование системы воспитательной работы в классных коллективах;</w:t>
      </w:r>
    </w:p>
    <w:p w:rsidR="007155D8" w:rsidRPr="00E45BC8" w:rsidRDefault="00DC007C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55D8" w:rsidRPr="00E45BC8">
        <w:rPr>
          <w:rFonts w:ascii="Times New Roman" w:hAnsi="Times New Roman" w:cs="Times New Roman"/>
          <w:sz w:val="28"/>
          <w:szCs w:val="28"/>
        </w:rPr>
        <w:t>- формирование гуманистических отношений к окружающему миру, приобщение к общечеловеческим ценностям, освоение, усвоение, присвоение этих ценностей;</w:t>
      </w:r>
    </w:p>
    <w:p w:rsidR="007155D8" w:rsidRPr="00E45BC8" w:rsidRDefault="00DC007C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55D8" w:rsidRPr="00E45BC8">
        <w:rPr>
          <w:rFonts w:ascii="Times New Roman" w:hAnsi="Times New Roman" w:cs="Times New Roman"/>
          <w:sz w:val="28"/>
          <w:szCs w:val="28"/>
        </w:rPr>
        <w:t>- формирование гражданского самосознания, ответственности за судьбу Родины, потребности в здоровом образе жизни, активной жизненной позиции;</w:t>
      </w:r>
    </w:p>
    <w:p w:rsidR="007155D8" w:rsidRPr="00E45BC8" w:rsidRDefault="00DC007C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55D8" w:rsidRPr="00E45BC8">
        <w:rPr>
          <w:rFonts w:ascii="Times New Roman" w:hAnsi="Times New Roman" w:cs="Times New Roman"/>
          <w:sz w:val="28"/>
          <w:szCs w:val="28"/>
        </w:rPr>
        <w:t>- координация деятельности и взаимодействие всех звеньев системы: базового и дополнительного образования, школы и семьи, школы и социума;</w:t>
      </w:r>
    </w:p>
    <w:p w:rsidR="007155D8" w:rsidRPr="00E45BC8" w:rsidRDefault="00DC007C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55D8" w:rsidRPr="00E45BC8">
        <w:rPr>
          <w:rFonts w:ascii="Times New Roman" w:hAnsi="Times New Roman" w:cs="Times New Roman"/>
          <w:sz w:val="28"/>
          <w:szCs w:val="28"/>
        </w:rPr>
        <w:t>- развитие и упрочение ученического самоуправления, как основы социализации, социальной адаптации, творческого развития каждого обучающегося;</w:t>
      </w:r>
    </w:p>
    <w:p w:rsidR="007155D8" w:rsidRPr="00E45BC8" w:rsidRDefault="00DC007C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55D8" w:rsidRPr="00E45BC8">
        <w:rPr>
          <w:rFonts w:ascii="Times New Roman" w:hAnsi="Times New Roman" w:cs="Times New Roman"/>
          <w:sz w:val="28"/>
          <w:szCs w:val="28"/>
        </w:rPr>
        <w:t>-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7155D8" w:rsidRPr="00E45BC8" w:rsidRDefault="00DC007C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55D8" w:rsidRPr="00E45BC8">
        <w:rPr>
          <w:rFonts w:ascii="Times New Roman" w:hAnsi="Times New Roman" w:cs="Times New Roman"/>
          <w:sz w:val="28"/>
          <w:szCs w:val="28"/>
        </w:rPr>
        <w:t>- дальнейшее развитие и совершенствование системы внеурочной деятельности и дополнительного образования в школе;</w:t>
      </w:r>
    </w:p>
    <w:p w:rsidR="007155D8" w:rsidRPr="00E45BC8" w:rsidRDefault="00DC007C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55D8" w:rsidRPr="00E45BC8">
        <w:rPr>
          <w:rFonts w:ascii="Times New Roman" w:hAnsi="Times New Roman" w:cs="Times New Roman"/>
          <w:sz w:val="28"/>
          <w:szCs w:val="28"/>
        </w:rPr>
        <w:t>- развитие коммуникативных умений педагогов, работать в системе «учитель - ученик - родитель».</w:t>
      </w:r>
    </w:p>
    <w:p w:rsidR="007739F3" w:rsidRPr="00E45BC8" w:rsidRDefault="00DC007C" w:rsidP="00DC007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39F3" w:rsidRPr="00E45BC8">
        <w:rPr>
          <w:rFonts w:ascii="Times New Roman" w:hAnsi="Times New Roman" w:cs="Times New Roman"/>
          <w:sz w:val="28"/>
          <w:szCs w:val="28"/>
        </w:rPr>
        <w:t xml:space="preserve">Поставленные задачи решались через проведение внеклассных мероприятий. Многие классные руководители проводили воспитательные мероприятия в активной форме и обогащали кругозор  школьников, сплачивали коллективы детей, развивали творческие способности, </w:t>
      </w:r>
      <w:r w:rsidR="007739F3" w:rsidRPr="00E45BC8">
        <w:rPr>
          <w:rFonts w:ascii="Times New Roman" w:hAnsi="Times New Roman" w:cs="Times New Roman"/>
          <w:sz w:val="28"/>
          <w:szCs w:val="28"/>
        </w:rPr>
        <w:lastRenderedPageBreak/>
        <w:t>способствовали интеллектуальному развитию. В ходе работы классных руководителей проявились хорошие коммуникативные и организаторские способности, показали умение ориентироваться и использовать новые технологии.</w:t>
      </w:r>
    </w:p>
    <w:p w:rsidR="007739F3" w:rsidRPr="00E45BC8" w:rsidRDefault="002F0EF8" w:rsidP="002F0E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39F3" w:rsidRPr="00E45BC8">
        <w:rPr>
          <w:rFonts w:ascii="Times New Roman" w:hAnsi="Times New Roman" w:cs="Times New Roman"/>
          <w:sz w:val="28"/>
          <w:szCs w:val="28"/>
        </w:rPr>
        <w:t>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задач. Классные руководители работают над занятостью учащихся во внеурочное время, многие учащихся посещают кружки и спортивные секции. Организовывают внеклассные мероприятия; проводят профилактическую работу с учащимися и родителям.</w:t>
      </w:r>
    </w:p>
    <w:p w:rsidR="007739F3" w:rsidRPr="00E45BC8" w:rsidRDefault="002F0EF8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39F3" w:rsidRPr="00E45BC8">
        <w:rPr>
          <w:rFonts w:ascii="Times New Roman" w:hAnsi="Times New Roman" w:cs="Times New Roman"/>
          <w:sz w:val="28"/>
          <w:szCs w:val="28"/>
        </w:rPr>
        <w:t>Вывод: проанализировав работу методическ</w:t>
      </w:r>
      <w:r>
        <w:rPr>
          <w:rFonts w:ascii="Times New Roman" w:hAnsi="Times New Roman" w:cs="Times New Roman"/>
          <w:sz w:val="28"/>
          <w:szCs w:val="28"/>
        </w:rPr>
        <w:t>их объединений</w:t>
      </w:r>
      <w:r w:rsidR="007739F3" w:rsidRPr="00E45BC8">
        <w:rPr>
          <w:rFonts w:ascii="Times New Roman" w:hAnsi="Times New Roman" w:cs="Times New Roman"/>
          <w:sz w:val="28"/>
          <w:szCs w:val="28"/>
        </w:rPr>
        <w:t xml:space="preserve"> </w:t>
      </w:r>
      <w:r w:rsidR="00C566FA">
        <w:rPr>
          <w:rFonts w:ascii="Times New Roman" w:hAnsi="Times New Roman" w:cs="Times New Roman"/>
          <w:sz w:val="28"/>
          <w:szCs w:val="28"/>
        </w:rPr>
        <w:t xml:space="preserve">классных руководителей </w:t>
      </w:r>
      <w:r w:rsidR="007739F3" w:rsidRPr="00E45BC8">
        <w:rPr>
          <w:rFonts w:ascii="Times New Roman" w:hAnsi="Times New Roman" w:cs="Times New Roman"/>
          <w:sz w:val="28"/>
          <w:szCs w:val="28"/>
        </w:rPr>
        <w:t>за 2019-2020</w:t>
      </w:r>
      <w:r w:rsidR="00C566FA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7739F3" w:rsidRPr="00E45BC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приняты</w:t>
      </w:r>
      <w:r w:rsidR="007739F3" w:rsidRPr="00E45BC8">
        <w:rPr>
          <w:rFonts w:ascii="Times New Roman" w:hAnsi="Times New Roman" w:cs="Times New Roman"/>
          <w:sz w:val="28"/>
          <w:szCs w:val="28"/>
        </w:rPr>
        <w:t xml:space="preserve"> следующие решения:</w:t>
      </w:r>
    </w:p>
    <w:p w:rsidR="007739F3" w:rsidRPr="00E45BC8" w:rsidRDefault="002F0EF8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39F3" w:rsidRPr="00E45BC8">
        <w:rPr>
          <w:rFonts w:ascii="Times New Roman" w:hAnsi="Times New Roman" w:cs="Times New Roman"/>
          <w:sz w:val="28"/>
          <w:szCs w:val="28"/>
        </w:rPr>
        <w:t>- считать работу методического объединения классных руководителей удовлетворительной;</w:t>
      </w:r>
    </w:p>
    <w:p w:rsidR="007739F3" w:rsidRPr="00E45BC8" w:rsidRDefault="002F0EF8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39F3" w:rsidRPr="00E45BC8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7739F3" w:rsidRPr="00E45BC8" w:rsidRDefault="002F0EF8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39F3" w:rsidRPr="00E45BC8">
        <w:rPr>
          <w:rFonts w:ascii="Times New Roman" w:hAnsi="Times New Roman" w:cs="Times New Roman"/>
          <w:sz w:val="28"/>
          <w:szCs w:val="28"/>
        </w:rPr>
        <w:t>- в  течение учебного года классным руководителям обмениваться методами и приемами работы с классным коллективом через семинары, совещания;</w:t>
      </w:r>
    </w:p>
    <w:p w:rsidR="007739F3" w:rsidRPr="00E45BC8" w:rsidRDefault="002F0EF8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39F3" w:rsidRPr="00E45BC8">
        <w:rPr>
          <w:rFonts w:ascii="Times New Roman" w:hAnsi="Times New Roman" w:cs="Times New Roman"/>
          <w:sz w:val="28"/>
          <w:szCs w:val="28"/>
        </w:rPr>
        <w:t xml:space="preserve">- уделять больше внимания применению классными руководителями школы различных         воспитательных технологий; </w:t>
      </w:r>
    </w:p>
    <w:p w:rsidR="007739F3" w:rsidRPr="00E45BC8" w:rsidRDefault="002F0EF8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39F3" w:rsidRPr="00E45BC8">
        <w:rPr>
          <w:rFonts w:ascii="Times New Roman" w:hAnsi="Times New Roman" w:cs="Times New Roman"/>
          <w:sz w:val="28"/>
          <w:szCs w:val="28"/>
        </w:rPr>
        <w:t>- способствовать расширению взаимодействия семьи и школы;</w:t>
      </w:r>
    </w:p>
    <w:p w:rsidR="007739F3" w:rsidRPr="00E45BC8" w:rsidRDefault="002F0EF8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39F3" w:rsidRPr="00E45BC8">
        <w:rPr>
          <w:rFonts w:ascii="Times New Roman" w:hAnsi="Times New Roman" w:cs="Times New Roman"/>
          <w:sz w:val="28"/>
          <w:szCs w:val="28"/>
        </w:rPr>
        <w:t>- способствовать реализации принципа преемственного подхода в воспитании между начальной, средней и старшей школой.</w:t>
      </w:r>
    </w:p>
    <w:p w:rsidR="007739F3" w:rsidRPr="00E45BC8" w:rsidRDefault="002F0EF8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39F3" w:rsidRPr="00E45BC8">
        <w:rPr>
          <w:rFonts w:ascii="Times New Roman" w:hAnsi="Times New Roman" w:cs="Times New Roman"/>
          <w:sz w:val="28"/>
          <w:szCs w:val="28"/>
        </w:rPr>
        <w:t>- создать общешкольную методическую копилку разработок классных часов и внеклассных мероприятий классных руководителей;</w:t>
      </w:r>
    </w:p>
    <w:p w:rsidR="007739F3" w:rsidRPr="00E45BC8" w:rsidRDefault="002F0EF8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39F3" w:rsidRPr="00E45BC8">
        <w:rPr>
          <w:rFonts w:ascii="Times New Roman" w:hAnsi="Times New Roman" w:cs="Times New Roman"/>
          <w:sz w:val="28"/>
          <w:szCs w:val="28"/>
        </w:rPr>
        <w:t>- создать условия для участия в конкурсах методических разработок.</w:t>
      </w:r>
    </w:p>
    <w:p w:rsidR="007739F3" w:rsidRPr="00E45BC8" w:rsidRDefault="002F0EF8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39F3" w:rsidRPr="00E45BC8">
        <w:rPr>
          <w:rFonts w:ascii="Times New Roman" w:hAnsi="Times New Roman" w:cs="Times New Roman"/>
          <w:sz w:val="28"/>
          <w:szCs w:val="28"/>
        </w:rPr>
        <w:t>Классным руководителям  также рекомендовано разнообразить формы проведения мероприятий и использовать в б</w:t>
      </w:r>
      <w:r w:rsidR="00C566FA">
        <w:rPr>
          <w:rFonts w:ascii="Times New Roman" w:hAnsi="Times New Roman" w:cs="Times New Roman"/>
          <w:sz w:val="28"/>
          <w:szCs w:val="28"/>
        </w:rPr>
        <w:t xml:space="preserve">ольшей степени активные формы. </w:t>
      </w:r>
      <w:proofErr w:type="gramStart"/>
      <w:r w:rsidR="007739F3" w:rsidRPr="00E45B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739F3" w:rsidRPr="00E45BC8">
        <w:rPr>
          <w:rFonts w:ascii="Times New Roman" w:hAnsi="Times New Roman" w:cs="Times New Roman"/>
          <w:sz w:val="28"/>
          <w:szCs w:val="28"/>
        </w:rPr>
        <w:t>роводить индивидуальные и групповые исследования особенностей детей, выявлять проблемы в классе и планировать пути решения этих проблем. Активнее участвовать в конкурсах различного уровня.</w:t>
      </w:r>
    </w:p>
    <w:p w:rsidR="007739F3" w:rsidRPr="00E45BC8" w:rsidRDefault="002F0EF8" w:rsidP="00DC007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9F3" w:rsidRPr="00E45BC8">
        <w:rPr>
          <w:rFonts w:ascii="Times New Roman" w:hAnsi="Times New Roman" w:cs="Times New Roman"/>
          <w:sz w:val="28"/>
          <w:szCs w:val="28"/>
        </w:rPr>
        <w:t>Исходя из анализа трудностей, ресурсных возможностей, перспектив социальная служба школы</w:t>
      </w:r>
      <w:r w:rsidR="00006B2B">
        <w:rPr>
          <w:rFonts w:ascii="Times New Roman" w:hAnsi="Times New Roman" w:cs="Times New Roman"/>
          <w:sz w:val="28"/>
          <w:szCs w:val="28"/>
        </w:rPr>
        <w:t xml:space="preserve"> в своей работе ставит</w:t>
      </w:r>
      <w:r w:rsidR="007739F3" w:rsidRPr="00E45BC8">
        <w:rPr>
          <w:rFonts w:ascii="Times New Roman" w:hAnsi="Times New Roman" w:cs="Times New Roman"/>
          <w:sz w:val="28"/>
          <w:szCs w:val="28"/>
        </w:rPr>
        <w:t xml:space="preserve"> задачи на следующий учебный год:</w:t>
      </w:r>
    </w:p>
    <w:p w:rsidR="007739F3" w:rsidRPr="00E45BC8" w:rsidRDefault="002F0EF8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39F3" w:rsidRPr="00E45BC8">
        <w:rPr>
          <w:rFonts w:ascii="Times New Roman" w:hAnsi="Times New Roman" w:cs="Times New Roman"/>
          <w:sz w:val="28"/>
          <w:szCs w:val="28"/>
        </w:rPr>
        <w:t>1. Проведение социально-педагогической, психолого-педагогической  диагностики контингента учащихся и родителей с целью – выяснения проблем в сфере обучения, воспитания и общения.</w:t>
      </w:r>
    </w:p>
    <w:p w:rsidR="007739F3" w:rsidRPr="00E45BC8" w:rsidRDefault="002F0EF8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39F3" w:rsidRPr="00E45BC8">
        <w:rPr>
          <w:rFonts w:ascii="Times New Roman" w:hAnsi="Times New Roman" w:cs="Times New Roman"/>
          <w:sz w:val="28"/>
          <w:szCs w:val="28"/>
        </w:rPr>
        <w:t xml:space="preserve">2. Осуществление </w:t>
      </w:r>
      <w:proofErr w:type="gramStart"/>
      <w:r w:rsidR="007739F3" w:rsidRPr="00E45B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739F3" w:rsidRPr="00E45BC8">
        <w:rPr>
          <w:rFonts w:ascii="Times New Roman" w:hAnsi="Times New Roman" w:cs="Times New Roman"/>
          <w:sz w:val="28"/>
          <w:szCs w:val="28"/>
        </w:rPr>
        <w:t xml:space="preserve"> посещаемостью учащихся.</w:t>
      </w:r>
    </w:p>
    <w:p w:rsidR="007739F3" w:rsidRPr="00E45BC8" w:rsidRDefault="002F0EF8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39F3" w:rsidRPr="00E45BC8">
        <w:rPr>
          <w:rFonts w:ascii="Times New Roman" w:hAnsi="Times New Roman" w:cs="Times New Roman"/>
          <w:sz w:val="28"/>
          <w:szCs w:val="28"/>
        </w:rPr>
        <w:t>3. Вовлечение учащихся в кружки и секции.</w:t>
      </w:r>
    </w:p>
    <w:p w:rsidR="007739F3" w:rsidRPr="00E45BC8" w:rsidRDefault="002F0EF8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39F3" w:rsidRPr="00E45BC8">
        <w:rPr>
          <w:rFonts w:ascii="Times New Roman" w:hAnsi="Times New Roman" w:cs="Times New Roman"/>
          <w:sz w:val="28"/>
          <w:szCs w:val="28"/>
        </w:rPr>
        <w:t>4. Активизация работы с родителями, с целью повышения воспитательного уровня семьи.</w:t>
      </w:r>
    </w:p>
    <w:p w:rsidR="007739F3" w:rsidRPr="00E45BC8" w:rsidRDefault="002F0EF8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739F3" w:rsidRPr="00E45BC8">
        <w:rPr>
          <w:rFonts w:ascii="Times New Roman" w:hAnsi="Times New Roman" w:cs="Times New Roman"/>
          <w:sz w:val="28"/>
          <w:szCs w:val="28"/>
        </w:rPr>
        <w:t>5. Внедрение комплекса мероприятий по профилактике правонарушений, безнадзорности и беспризорности направленного на правовое просвещение учащихся.</w:t>
      </w:r>
    </w:p>
    <w:p w:rsidR="007739F3" w:rsidRPr="00E45BC8" w:rsidRDefault="002F0EF8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39F3" w:rsidRPr="00E45BC8">
        <w:rPr>
          <w:rFonts w:ascii="Times New Roman" w:hAnsi="Times New Roman" w:cs="Times New Roman"/>
          <w:sz w:val="28"/>
          <w:szCs w:val="28"/>
        </w:rPr>
        <w:t xml:space="preserve">6. Обеспечение координации усилий всех участников воспитательного процесса в организации профилактической работы по предупреждению безнадзорности и правонарушений среди несовершеннолетних.  </w:t>
      </w:r>
    </w:p>
    <w:p w:rsidR="007739F3" w:rsidRPr="00E45BC8" w:rsidRDefault="002F0EF8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739F3" w:rsidRPr="00E45BC8">
        <w:rPr>
          <w:rFonts w:ascii="Times New Roman" w:hAnsi="Times New Roman" w:cs="Times New Roman"/>
          <w:sz w:val="28"/>
          <w:szCs w:val="28"/>
          <w:lang w:eastAsia="ru-RU"/>
        </w:rPr>
        <w:t xml:space="preserve">Выводы: </w:t>
      </w:r>
      <w:r w:rsidR="007739F3" w:rsidRPr="00E45BC8">
        <w:rPr>
          <w:rFonts w:ascii="Times New Roman" w:hAnsi="Times New Roman" w:cs="Times New Roman"/>
          <w:sz w:val="28"/>
          <w:szCs w:val="28"/>
        </w:rPr>
        <w:t>подводя итоги воспитательной работы за 2019 - 2020 учебный год, след</w:t>
      </w:r>
      <w:r w:rsidR="00DC007C">
        <w:rPr>
          <w:rFonts w:ascii="Times New Roman" w:hAnsi="Times New Roman" w:cs="Times New Roman"/>
          <w:sz w:val="28"/>
          <w:szCs w:val="28"/>
        </w:rPr>
        <w:t>ует отметить, что педагогические</w:t>
      </w:r>
      <w:r w:rsidR="007739F3" w:rsidRPr="00E45BC8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DC007C">
        <w:rPr>
          <w:rFonts w:ascii="Times New Roman" w:hAnsi="Times New Roman" w:cs="Times New Roman"/>
          <w:sz w:val="28"/>
          <w:szCs w:val="28"/>
        </w:rPr>
        <w:t>ы школ</w:t>
      </w:r>
      <w:r w:rsidR="007739F3" w:rsidRPr="00E45BC8">
        <w:rPr>
          <w:rFonts w:ascii="Times New Roman" w:hAnsi="Times New Roman" w:cs="Times New Roman"/>
          <w:sz w:val="28"/>
          <w:szCs w:val="28"/>
        </w:rPr>
        <w:t xml:space="preserve"> стреми</w:t>
      </w:r>
      <w:r w:rsidR="00DC007C">
        <w:rPr>
          <w:rFonts w:ascii="Times New Roman" w:hAnsi="Times New Roman" w:cs="Times New Roman"/>
          <w:sz w:val="28"/>
          <w:szCs w:val="28"/>
        </w:rPr>
        <w:t>лись успешно реализовать намеченные</w:t>
      </w:r>
      <w:r w:rsidR="007739F3" w:rsidRPr="00E45BC8">
        <w:rPr>
          <w:rFonts w:ascii="Times New Roman" w:hAnsi="Times New Roman" w:cs="Times New Roman"/>
          <w:sz w:val="28"/>
          <w:szCs w:val="28"/>
        </w:rPr>
        <w:t xml:space="preserve"> план</w:t>
      </w:r>
      <w:r w:rsidR="00DC007C">
        <w:rPr>
          <w:rFonts w:ascii="Times New Roman" w:hAnsi="Times New Roman" w:cs="Times New Roman"/>
          <w:sz w:val="28"/>
          <w:szCs w:val="28"/>
        </w:rPr>
        <w:t>ы</w:t>
      </w:r>
      <w:r w:rsidR="007739F3" w:rsidRPr="00E45BC8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DC007C">
        <w:rPr>
          <w:rFonts w:ascii="Times New Roman" w:hAnsi="Times New Roman" w:cs="Times New Roman"/>
          <w:sz w:val="28"/>
          <w:szCs w:val="28"/>
        </w:rPr>
        <w:t>ьной работы. Администрации школ</w:t>
      </w:r>
      <w:r w:rsidR="007739F3" w:rsidRPr="00E45BC8">
        <w:rPr>
          <w:rFonts w:ascii="Times New Roman" w:hAnsi="Times New Roman" w:cs="Times New Roman"/>
          <w:sz w:val="28"/>
          <w:szCs w:val="28"/>
        </w:rPr>
        <w:t xml:space="preserve">, социально-психологическая служба школы,  классные руководители широко используют в работе различные диагностики, ведут активную работу с родителями, по профилактике асоциального поведения среди несовершеннолетних, здоровьесбережению, воспитанию духовно-нравственной и патриотическому воспитанию. Однако имеются недостатки: слабо отражена характеристика классов, недостаточно проанализирована воспитательная работа в классах за предыдущий учебный год, слабо прослеживается экономическое, трудовое воспитание. Необходимо исправить ошибки. </w:t>
      </w:r>
    </w:p>
    <w:p w:rsidR="007739F3" w:rsidRPr="00E45BC8" w:rsidRDefault="002F0EF8" w:rsidP="00DC007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39F3" w:rsidRPr="00E45BC8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 Все аспекты воспитательной работы позволяли учащимся ярко и неординарно проявлять свои творческие способно</w:t>
      </w:r>
      <w:r>
        <w:rPr>
          <w:rFonts w:ascii="Times New Roman" w:hAnsi="Times New Roman" w:cs="Times New Roman"/>
          <w:sz w:val="28"/>
          <w:szCs w:val="28"/>
        </w:rPr>
        <w:t>сти. Воспитательная работа школ</w:t>
      </w:r>
      <w:r w:rsidR="007739F3" w:rsidRPr="00E45BC8">
        <w:rPr>
          <w:rFonts w:ascii="Times New Roman" w:hAnsi="Times New Roman" w:cs="Times New Roman"/>
          <w:sz w:val="28"/>
          <w:szCs w:val="28"/>
        </w:rPr>
        <w:t xml:space="preserve"> основывалась на принципах сохранения и укрепления здоровья учащихся.</w:t>
      </w:r>
    </w:p>
    <w:p w:rsidR="007739F3" w:rsidRPr="00E45BC8" w:rsidRDefault="002F0EF8" w:rsidP="00DC007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39F3" w:rsidRPr="00E45BC8">
        <w:rPr>
          <w:rFonts w:ascii="Times New Roman" w:hAnsi="Times New Roman" w:cs="Times New Roman"/>
          <w:sz w:val="28"/>
          <w:szCs w:val="28"/>
        </w:rPr>
        <w:t xml:space="preserve">В качестве недостатка можно отметить то, что необходимо предусмотреть яркое открытие недели, информационную поддержку проводимым мероприятиям и подведение итогов. </w:t>
      </w:r>
    </w:p>
    <w:p w:rsidR="007739F3" w:rsidRPr="00E45BC8" w:rsidRDefault="002F0EF8" w:rsidP="00DC007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39F3" w:rsidRPr="00E45BC8">
        <w:rPr>
          <w:rFonts w:ascii="Times New Roman" w:hAnsi="Times New Roman" w:cs="Times New Roman"/>
          <w:sz w:val="28"/>
          <w:szCs w:val="28"/>
        </w:rPr>
        <w:t xml:space="preserve">Контроль над воспитательной деятельностью классных руководителей осуществлялся через посещение мероприятий, классных часов, родительских собраний; через другие формы (персональный, классно-обобщающий и т. п.); через проверку и анализ документации. </w:t>
      </w:r>
    </w:p>
    <w:p w:rsidR="00F749EE" w:rsidRPr="00E45BC8" w:rsidRDefault="002F0EF8" w:rsidP="00DC007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49EE" w:rsidRPr="00E45BC8"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sz w:val="28"/>
          <w:szCs w:val="28"/>
        </w:rPr>
        <w:t>цель воспитательной работы школ на 2020-2025</w:t>
      </w:r>
      <w:r w:rsidR="00F749EE" w:rsidRPr="00E45BC8">
        <w:rPr>
          <w:rFonts w:ascii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749EE" w:rsidRPr="00E45BC8">
        <w:rPr>
          <w:rFonts w:ascii="Times New Roman" w:hAnsi="Times New Roman" w:cs="Times New Roman"/>
          <w:sz w:val="28"/>
          <w:szCs w:val="28"/>
        </w:rPr>
        <w:t>: повышение уровня духовно-нравственного воспитания подрастающего поколения,  формирование его патриотического гражданского сознания и самосознания, через сетевое взаимодействие всех участников образовательного процесса.</w:t>
      </w:r>
    </w:p>
    <w:p w:rsidR="001A18CC" w:rsidRDefault="000E45F2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56A0">
        <w:rPr>
          <w:rFonts w:ascii="Times New Roman" w:hAnsi="Times New Roman" w:cs="Times New Roman"/>
          <w:sz w:val="28"/>
          <w:szCs w:val="28"/>
        </w:rPr>
        <w:t>Рекомендации: к</w:t>
      </w:r>
      <w:r w:rsidR="00A670FF" w:rsidRPr="00E45BC8">
        <w:rPr>
          <w:rFonts w:ascii="Times New Roman" w:hAnsi="Times New Roman" w:cs="Times New Roman"/>
          <w:sz w:val="28"/>
          <w:szCs w:val="28"/>
        </w:rPr>
        <w:t xml:space="preserve"> рабочей программе воспитания разрабатыв</w:t>
      </w:r>
      <w:r w:rsidR="00006B2B">
        <w:rPr>
          <w:rFonts w:ascii="Times New Roman" w:hAnsi="Times New Roman" w:cs="Times New Roman"/>
          <w:sz w:val="28"/>
          <w:szCs w:val="28"/>
        </w:rPr>
        <w:t>а</w:t>
      </w:r>
      <w:r w:rsidR="00A670FF" w:rsidRPr="00E45BC8">
        <w:rPr>
          <w:rFonts w:ascii="Times New Roman" w:hAnsi="Times New Roman" w:cs="Times New Roman"/>
          <w:sz w:val="28"/>
          <w:szCs w:val="28"/>
        </w:rPr>
        <w:t>т</w:t>
      </w:r>
      <w:r w:rsidR="00006B2B">
        <w:rPr>
          <w:rFonts w:ascii="Times New Roman" w:hAnsi="Times New Roman" w:cs="Times New Roman"/>
          <w:sz w:val="28"/>
          <w:szCs w:val="28"/>
        </w:rPr>
        <w:t>ь</w:t>
      </w:r>
      <w:r w:rsidR="00A670FF" w:rsidRPr="00E45BC8">
        <w:rPr>
          <w:rFonts w:ascii="Times New Roman" w:hAnsi="Times New Roman" w:cs="Times New Roman"/>
          <w:sz w:val="28"/>
          <w:szCs w:val="28"/>
        </w:rPr>
        <w:t xml:space="preserve"> </w:t>
      </w:r>
      <w:r w:rsidR="00006B2B">
        <w:rPr>
          <w:rFonts w:ascii="Times New Roman" w:hAnsi="Times New Roman" w:cs="Times New Roman"/>
          <w:sz w:val="28"/>
          <w:szCs w:val="28"/>
        </w:rPr>
        <w:t>ежегодные календарные</w:t>
      </w:r>
      <w:r w:rsidR="00A670FF" w:rsidRPr="00E45BC8">
        <w:rPr>
          <w:rFonts w:ascii="Times New Roman" w:hAnsi="Times New Roman" w:cs="Times New Roman"/>
          <w:sz w:val="28"/>
          <w:szCs w:val="28"/>
        </w:rPr>
        <w:t xml:space="preserve"> план</w:t>
      </w:r>
      <w:r w:rsidR="00006B2B">
        <w:rPr>
          <w:rFonts w:ascii="Times New Roman" w:hAnsi="Times New Roman" w:cs="Times New Roman"/>
          <w:sz w:val="28"/>
          <w:szCs w:val="28"/>
        </w:rPr>
        <w:t>ы</w:t>
      </w:r>
      <w:r w:rsidR="00A670FF" w:rsidRPr="00E45BC8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F956A0">
        <w:rPr>
          <w:rFonts w:ascii="Times New Roman" w:hAnsi="Times New Roman" w:cs="Times New Roman"/>
          <w:sz w:val="28"/>
          <w:szCs w:val="28"/>
        </w:rPr>
        <w:t>ательной работы</w:t>
      </w:r>
      <w:r w:rsidR="0046147E">
        <w:rPr>
          <w:rFonts w:ascii="Times New Roman" w:hAnsi="Times New Roman" w:cs="Times New Roman"/>
          <w:sz w:val="28"/>
          <w:szCs w:val="28"/>
        </w:rPr>
        <w:t>.</w:t>
      </w:r>
    </w:p>
    <w:p w:rsidR="0046147E" w:rsidRDefault="0046147E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147E" w:rsidRPr="00F956A0" w:rsidRDefault="0046147E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6FF2" w:rsidRPr="00E96FF2" w:rsidRDefault="00E96FF2" w:rsidP="00DC00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образования                             Н.В.Сарычева</w:t>
      </w:r>
    </w:p>
    <w:sectPr w:rsidR="00E96FF2" w:rsidRPr="00E96FF2" w:rsidSect="00A817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DE" w:rsidRDefault="00DF5FDE" w:rsidP="000E45F2">
      <w:pPr>
        <w:spacing w:after="0" w:line="240" w:lineRule="auto"/>
      </w:pPr>
      <w:r>
        <w:separator/>
      </w:r>
    </w:p>
  </w:endnote>
  <w:endnote w:type="continuationSeparator" w:id="0">
    <w:p w:rsidR="00DF5FDE" w:rsidRDefault="00DF5FDE" w:rsidP="000E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3016"/>
      <w:docPartObj>
        <w:docPartGallery w:val="Page Numbers (Bottom of Page)"/>
        <w:docPartUnique/>
      </w:docPartObj>
    </w:sdtPr>
    <w:sdtContent>
      <w:p w:rsidR="000E45F2" w:rsidRDefault="00F20CF3">
        <w:pPr>
          <w:pStyle w:val="a9"/>
          <w:jc w:val="center"/>
        </w:pPr>
        <w:fldSimple w:instr=" PAGE   \* MERGEFORMAT ">
          <w:r w:rsidR="00102D5E">
            <w:rPr>
              <w:noProof/>
            </w:rPr>
            <w:t>2</w:t>
          </w:r>
        </w:fldSimple>
      </w:p>
    </w:sdtContent>
  </w:sdt>
  <w:p w:rsidR="000E45F2" w:rsidRDefault="000E45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DE" w:rsidRDefault="00DF5FDE" w:rsidP="000E45F2">
      <w:pPr>
        <w:spacing w:after="0" w:line="240" w:lineRule="auto"/>
      </w:pPr>
      <w:r>
        <w:separator/>
      </w:r>
    </w:p>
  </w:footnote>
  <w:footnote w:type="continuationSeparator" w:id="0">
    <w:p w:rsidR="00DF5FDE" w:rsidRDefault="00DF5FDE" w:rsidP="000E4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870"/>
    <w:multiLevelType w:val="hybridMultilevel"/>
    <w:tmpl w:val="EE920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C838D9"/>
    <w:multiLevelType w:val="hybridMultilevel"/>
    <w:tmpl w:val="8BC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0993"/>
    <w:multiLevelType w:val="multilevel"/>
    <w:tmpl w:val="0212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257C1"/>
    <w:multiLevelType w:val="hybridMultilevel"/>
    <w:tmpl w:val="5914E90C"/>
    <w:lvl w:ilvl="0" w:tplc="F66051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127C1"/>
    <w:multiLevelType w:val="hybridMultilevel"/>
    <w:tmpl w:val="463A9BCE"/>
    <w:lvl w:ilvl="0" w:tplc="B412992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E6F7B"/>
    <w:multiLevelType w:val="hybridMultilevel"/>
    <w:tmpl w:val="E4124C6C"/>
    <w:lvl w:ilvl="0" w:tplc="006A2B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32B91"/>
    <w:multiLevelType w:val="hybridMultilevel"/>
    <w:tmpl w:val="2B78ED8A"/>
    <w:lvl w:ilvl="0" w:tplc="BC0ED5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87680"/>
    <w:multiLevelType w:val="hybridMultilevel"/>
    <w:tmpl w:val="A20291C4"/>
    <w:lvl w:ilvl="0" w:tplc="3EF45F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92EC9"/>
    <w:multiLevelType w:val="hybridMultilevel"/>
    <w:tmpl w:val="BDD4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03F68"/>
    <w:multiLevelType w:val="hybridMultilevel"/>
    <w:tmpl w:val="5510DFF2"/>
    <w:lvl w:ilvl="0" w:tplc="7D86DD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22AC7"/>
    <w:multiLevelType w:val="hybridMultilevel"/>
    <w:tmpl w:val="8CA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33A"/>
    <w:rsid w:val="00006B2B"/>
    <w:rsid w:val="00024F9A"/>
    <w:rsid w:val="000E45F2"/>
    <w:rsid w:val="00102D5E"/>
    <w:rsid w:val="0011733A"/>
    <w:rsid w:val="001A18CC"/>
    <w:rsid w:val="001D0A9A"/>
    <w:rsid w:val="00273F74"/>
    <w:rsid w:val="00285E9B"/>
    <w:rsid w:val="002F0EF8"/>
    <w:rsid w:val="00352DD7"/>
    <w:rsid w:val="0046147E"/>
    <w:rsid w:val="00520B9E"/>
    <w:rsid w:val="00525EAC"/>
    <w:rsid w:val="00547EF4"/>
    <w:rsid w:val="007155D8"/>
    <w:rsid w:val="00722C26"/>
    <w:rsid w:val="00766126"/>
    <w:rsid w:val="007739F3"/>
    <w:rsid w:val="00A670FF"/>
    <w:rsid w:val="00A8173E"/>
    <w:rsid w:val="00C566FA"/>
    <w:rsid w:val="00DC007C"/>
    <w:rsid w:val="00DF5FDE"/>
    <w:rsid w:val="00E45BC8"/>
    <w:rsid w:val="00E62E8D"/>
    <w:rsid w:val="00E96FF2"/>
    <w:rsid w:val="00EC33E4"/>
    <w:rsid w:val="00EE59CF"/>
    <w:rsid w:val="00F20CF3"/>
    <w:rsid w:val="00F749EE"/>
    <w:rsid w:val="00F85277"/>
    <w:rsid w:val="00F956A0"/>
    <w:rsid w:val="00FB5C90"/>
    <w:rsid w:val="00FE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2DD7"/>
    <w:pPr>
      <w:spacing w:after="0" w:line="240" w:lineRule="auto"/>
    </w:pPr>
  </w:style>
  <w:style w:type="paragraph" w:styleId="a5">
    <w:name w:val="List Paragraph"/>
    <w:basedOn w:val="a"/>
    <w:link w:val="a6"/>
    <w:uiPriority w:val="99"/>
    <w:qFormat/>
    <w:rsid w:val="00352DD7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qFormat/>
    <w:rsid w:val="00273F74"/>
  </w:style>
  <w:style w:type="character" w:customStyle="1" w:styleId="a6">
    <w:name w:val="Абзац списка Знак"/>
    <w:link w:val="a5"/>
    <w:uiPriority w:val="99"/>
    <w:locked/>
    <w:rsid w:val="00A670FF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E4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45F2"/>
  </w:style>
  <w:style w:type="paragraph" w:styleId="a9">
    <w:name w:val="footer"/>
    <w:basedOn w:val="a"/>
    <w:link w:val="aa"/>
    <w:uiPriority w:val="99"/>
    <w:unhideWhenUsed/>
    <w:rsid w:val="000E4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2DD7"/>
    <w:pPr>
      <w:spacing w:after="0" w:line="240" w:lineRule="auto"/>
    </w:pPr>
  </w:style>
  <w:style w:type="paragraph" w:styleId="a5">
    <w:name w:val="List Paragraph"/>
    <w:basedOn w:val="a"/>
    <w:link w:val="a6"/>
    <w:uiPriority w:val="99"/>
    <w:qFormat/>
    <w:rsid w:val="00352DD7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qFormat/>
    <w:rsid w:val="00273F74"/>
  </w:style>
  <w:style w:type="character" w:customStyle="1" w:styleId="a6">
    <w:name w:val="Абзац списка Знак"/>
    <w:link w:val="a5"/>
    <w:uiPriority w:val="99"/>
    <w:locked/>
    <w:rsid w:val="00A670F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МАРИНА</cp:lastModifiedBy>
  <cp:revision>42</cp:revision>
  <dcterms:created xsi:type="dcterms:W3CDTF">2020-11-11T11:10:00Z</dcterms:created>
  <dcterms:modified xsi:type="dcterms:W3CDTF">2021-03-22T09:38:00Z</dcterms:modified>
</cp:coreProperties>
</file>