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A67" w:rsidRDefault="005D7A67" w:rsidP="005D7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D7A67" w:rsidRDefault="005D7A67" w:rsidP="005D7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D7A67">
        <w:rPr>
          <w:rFonts w:ascii="Times New Roman" w:hAnsi="Times New Roman" w:cs="Times New Roman"/>
          <w:sz w:val="28"/>
        </w:rPr>
        <w:t>СВЕДЕНИЯ О ХОДЕ РАССМОТРЕНИЯ ОБРАЩЕНИЯ ГРАЖДАН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555"/>
        <w:gridCol w:w="2108"/>
        <w:gridCol w:w="2922"/>
        <w:gridCol w:w="2868"/>
        <w:gridCol w:w="2114"/>
        <w:gridCol w:w="1851"/>
        <w:gridCol w:w="1827"/>
      </w:tblGrid>
      <w:tr w:rsidR="005D7A67" w:rsidTr="005D7A67">
        <w:tc>
          <w:tcPr>
            <w:tcW w:w="1555" w:type="dxa"/>
          </w:tcPr>
          <w:p w:rsidR="005D7A67" w:rsidRDefault="005D7A67" w:rsidP="005D7A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обращения</w:t>
            </w:r>
          </w:p>
        </w:tc>
        <w:tc>
          <w:tcPr>
            <w:tcW w:w="2108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обращения</w:t>
            </w:r>
          </w:p>
        </w:tc>
        <w:tc>
          <w:tcPr>
            <w:tcW w:w="2922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обращения</w:t>
            </w:r>
          </w:p>
        </w:tc>
        <w:tc>
          <w:tcPr>
            <w:tcW w:w="2868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 обращения</w:t>
            </w:r>
          </w:p>
        </w:tc>
        <w:tc>
          <w:tcPr>
            <w:tcW w:w="211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 обращения</w:t>
            </w:r>
          </w:p>
        </w:tc>
        <w:tc>
          <w:tcPr>
            <w:tcW w:w="1851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Примечания</w:t>
            </w:r>
          </w:p>
        </w:tc>
        <w:tc>
          <w:tcPr>
            <w:tcW w:w="1827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обращения</w:t>
            </w:r>
          </w:p>
        </w:tc>
      </w:tr>
      <w:tr w:rsidR="005D7A67" w:rsidTr="005D7A67">
        <w:tc>
          <w:tcPr>
            <w:tcW w:w="155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08" w:type="dxa"/>
          </w:tcPr>
          <w:p w:rsidR="005D7A67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10.01.2019</w:t>
            </w:r>
          </w:p>
        </w:tc>
        <w:tc>
          <w:tcPr>
            <w:tcW w:w="2922" w:type="dxa"/>
          </w:tcPr>
          <w:p w:rsidR="005D7A67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 w:rsidRPr="00FC112A">
              <w:rPr>
                <w:rFonts w:ascii="Times New Roman" w:hAnsi="Times New Roman" w:cs="Times New Roman"/>
                <w:sz w:val="28"/>
              </w:rPr>
              <w:t>Подтверждение персональных данных для использования сертификата дополнительного образования</w:t>
            </w:r>
          </w:p>
        </w:tc>
        <w:tc>
          <w:tcPr>
            <w:tcW w:w="2868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51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827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F1D86" w:rsidTr="005D7A67">
        <w:tc>
          <w:tcPr>
            <w:tcW w:w="1555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08" w:type="dxa"/>
          </w:tcPr>
          <w:p w:rsidR="00BF1D86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20.02.2019</w:t>
            </w:r>
          </w:p>
        </w:tc>
        <w:tc>
          <w:tcPr>
            <w:tcW w:w="2922" w:type="dxa"/>
          </w:tcPr>
          <w:p w:rsidR="00BF1D86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 w:rsidRPr="00FC112A">
              <w:rPr>
                <w:rFonts w:ascii="Times New Roman" w:hAnsi="Times New Roman" w:cs="Times New Roman"/>
                <w:sz w:val="28"/>
              </w:rPr>
              <w:t>Подтверждение персональных данных для использования сертификата дополнительного образования</w:t>
            </w:r>
          </w:p>
        </w:tc>
        <w:tc>
          <w:tcPr>
            <w:tcW w:w="2868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51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F1D86" w:rsidTr="005D7A67">
        <w:tc>
          <w:tcPr>
            <w:tcW w:w="1555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08" w:type="dxa"/>
          </w:tcPr>
          <w:p w:rsidR="00BF1D86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BF1D86">
              <w:rPr>
                <w:rFonts w:ascii="Times New Roman" w:hAnsi="Times New Roman" w:cs="Times New Roman"/>
                <w:sz w:val="28"/>
              </w:rPr>
              <w:t>4.03.201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922" w:type="dxa"/>
          </w:tcPr>
          <w:p w:rsidR="00BF1D86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 w:rsidRPr="00FC112A">
              <w:rPr>
                <w:rFonts w:ascii="Times New Roman" w:hAnsi="Times New Roman" w:cs="Times New Roman"/>
                <w:sz w:val="28"/>
              </w:rPr>
              <w:t>Закрытие маршрута школьного автобуса "</w:t>
            </w:r>
            <w:proofErr w:type="spellStart"/>
            <w:r w:rsidRPr="00FC112A">
              <w:rPr>
                <w:rFonts w:ascii="Times New Roman" w:hAnsi="Times New Roman" w:cs="Times New Roman"/>
                <w:sz w:val="28"/>
              </w:rPr>
              <w:t>д.Александровка</w:t>
            </w:r>
            <w:proofErr w:type="spellEnd"/>
            <w:r w:rsidRPr="00FC112A">
              <w:rPr>
                <w:rFonts w:ascii="Times New Roman" w:hAnsi="Times New Roman" w:cs="Times New Roman"/>
                <w:sz w:val="28"/>
              </w:rPr>
              <w:t xml:space="preserve"> - </w:t>
            </w:r>
            <w:proofErr w:type="spellStart"/>
            <w:r w:rsidRPr="00FC112A">
              <w:rPr>
                <w:rFonts w:ascii="Times New Roman" w:hAnsi="Times New Roman" w:cs="Times New Roman"/>
                <w:sz w:val="28"/>
              </w:rPr>
              <w:t>д.Изобилино</w:t>
            </w:r>
            <w:proofErr w:type="spellEnd"/>
            <w:r w:rsidRPr="00FC112A">
              <w:rPr>
                <w:rFonts w:ascii="Times New Roman" w:hAnsi="Times New Roman" w:cs="Times New Roman"/>
                <w:sz w:val="28"/>
              </w:rPr>
              <w:t xml:space="preserve"> - </w:t>
            </w:r>
            <w:proofErr w:type="spellStart"/>
            <w:r w:rsidRPr="00FC112A">
              <w:rPr>
                <w:rFonts w:ascii="Times New Roman" w:hAnsi="Times New Roman" w:cs="Times New Roman"/>
                <w:sz w:val="28"/>
              </w:rPr>
              <w:t>д.Волхонщина</w:t>
            </w:r>
            <w:proofErr w:type="spellEnd"/>
            <w:r w:rsidRPr="00FC112A">
              <w:rPr>
                <w:rFonts w:ascii="Times New Roman" w:hAnsi="Times New Roman" w:cs="Times New Roman"/>
                <w:sz w:val="28"/>
              </w:rPr>
              <w:t>"</w:t>
            </w:r>
          </w:p>
        </w:tc>
        <w:tc>
          <w:tcPr>
            <w:tcW w:w="2868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51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F1D86" w:rsidTr="005D7A67">
        <w:tc>
          <w:tcPr>
            <w:tcW w:w="1555" w:type="dxa"/>
          </w:tcPr>
          <w:p w:rsidR="00BF1D86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08" w:type="dxa"/>
          </w:tcPr>
          <w:p w:rsidR="00BF1D86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BF1D86">
              <w:rPr>
                <w:rFonts w:ascii="Times New Roman" w:hAnsi="Times New Roman" w:cs="Times New Roman"/>
                <w:sz w:val="28"/>
              </w:rPr>
              <w:t>.04.201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922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Вопросы  по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организации </w:t>
            </w:r>
            <w:r w:rsidR="00FC112A">
              <w:rPr>
                <w:rFonts w:ascii="Times New Roman" w:hAnsi="Times New Roman" w:cs="Times New Roman"/>
                <w:sz w:val="28"/>
              </w:rPr>
              <w:t xml:space="preserve"> выпускных проверочных работ </w:t>
            </w:r>
          </w:p>
        </w:tc>
        <w:tc>
          <w:tcPr>
            <w:tcW w:w="2868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51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FC112A" w:rsidTr="005D7A67">
        <w:tc>
          <w:tcPr>
            <w:tcW w:w="1555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08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12.05.2019</w:t>
            </w:r>
          </w:p>
        </w:tc>
        <w:tc>
          <w:tcPr>
            <w:tcW w:w="2922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</w:t>
            </w:r>
            <w:r w:rsidRPr="00FC112A">
              <w:rPr>
                <w:rFonts w:ascii="Times New Roman" w:hAnsi="Times New Roman" w:cs="Times New Roman"/>
                <w:sz w:val="28"/>
              </w:rPr>
              <w:t>прием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FC112A">
              <w:rPr>
                <w:rFonts w:ascii="Times New Roman" w:hAnsi="Times New Roman" w:cs="Times New Roman"/>
                <w:sz w:val="28"/>
              </w:rPr>
              <w:t xml:space="preserve"> заявлений на обучение в первый класс для детей, </w:t>
            </w:r>
            <w:r w:rsidRPr="00FC112A">
              <w:rPr>
                <w:rFonts w:ascii="Times New Roman" w:hAnsi="Times New Roman" w:cs="Times New Roman"/>
                <w:sz w:val="28"/>
              </w:rPr>
              <w:lastRenderedPageBreak/>
              <w:t>обладающих внеочередным, первоочередным, преимущественным правом на предоставление мест, а также проживающих на закрепленной за учреждением территории </w:t>
            </w:r>
          </w:p>
        </w:tc>
        <w:tc>
          <w:tcPr>
            <w:tcW w:w="2868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Рассмотрено </w:t>
            </w:r>
          </w:p>
        </w:tc>
        <w:tc>
          <w:tcPr>
            <w:tcW w:w="2114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51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FC112A" w:rsidTr="005D7A67">
        <w:tc>
          <w:tcPr>
            <w:tcW w:w="1555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108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24.08.2019</w:t>
            </w:r>
          </w:p>
        </w:tc>
        <w:tc>
          <w:tcPr>
            <w:tcW w:w="2922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реализации мероприятий в рамках проекта «Успех каждого ребенка» на муниципальном уровне</w:t>
            </w:r>
          </w:p>
        </w:tc>
        <w:tc>
          <w:tcPr>
            <w:tcW w:w="2868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51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 </w:t>
            </w:r>
          </w:p>
        </w:tc>
      </w:tr>
      <w:tr w:rsidR="00FC112A" w:rsidTr="005D7A67">
        <w:tc>
          <w:tcPr>
            <w:tcW w:w="1555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2108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03.09.2019</w:t>
            </w:r>
          </w:p>
        </w:tc>
        <w:tc>
          <w:tcPr>
            <w:tcW w:w="2922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посещении воинских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частей  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10 – 11 классов </w:t>
            </w:r>
            <w:r w:rsidR="009478C8">
              <w:rPr>
                <w:rFonts w:ascii="Times New Roman" w:hAnsi="Times New Roman" w:cs="Times New Roman"/>
                <w:sz w:val="28"/>
              </w:rPr>
              <w:t xml:space="preserve">общеобразовательных организаций </w:t>
            </w:r>
            <w:r>
              <w:rPr>
                <w:rFonts w:ascii="Times New Roman" w:hAnsi="Times New Roman" w:cs="Times New Roman"/>
                <w:sz w:val="28"/>
              </w:rPr>
              <w:t>в рамках основ военной службы</w:t>
            </w:r>
          </w:p>
        </w:tc>
        <w:tc>
          <w:tcPr>
            <w:tcW w:w="2868" w:type="dxa"/>
          </w:tcPr>
          <w:p w:rsidR="00FC112A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FC112A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51" w:type="dxa"/>
          </w:tcPr>
          <w:p w:rsidR="00FC112A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FC112A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FC112A" w:rsidTr="005D7A67">
        <w:tc>
          <w:tcPr>
            <w:tcW w:w="1555" w:type="dxa"/>
          </w:tcPr>
          <w:p w:rsidR="00FC112A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108" w:type="dxa"/>
          </w:tcPr>
          <w:p w:rsidR="00FC112A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09.10.2019</w:t>
            </w:r>
          </w:p>
        </w:tc>
        <w:tc>
          <w:tcPr>
            <w:tcW w:w="2922" w:type="dxa"/>
          </w:tcPr>
          <w:p w:rsidR="00FC112A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 участии в школьном и муниципальном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этапах региональной олимпиады по избирательному праву и избирательному процессу</w:t>
            </w:r>
          </w:p>
        </w:tc>
        <w:tc>
          <w:tcPr>
            <w:tcW w:w="2868" w:type="dxa"/>
          </w:tcPr>
          <w:p w:rsidR="00FC112A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Рассмотрено </w:t>
            </w:r>
          </w:p>
        </w:tc>
        <w:tc>
          <w:tcPr>
            <w:tcW w:w="2114" w:type="dxa"/>
          </w:tcPr>
          <w:p w:rsidR="00FC112A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51" w:type="dxa"/>
          </w:tcPr>
          <w:p w:rsidR="00FC112A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FC112A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478C8" w:rsidTr="005D7A67">
        <w:tc>
          <w:tcPr>
            <w:tcW w:w="1555" w:type="dxa"/>
          </w:tcPr>
          <w:p w:rsidR="009478C8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108" w:type="dxa"/>
          </w:tcPr>
          <w:p w:rsidR="009478C8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16.10.2019</w:t>
            </w:r>
          </w:p>
        </w:tc>
        <w:tc>
          <w:tcPr>
            <w:tcW w:w="2922" w:type="dxa"/>
          </w:tcPr>
          <w:p w:rsidR="009478C8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 участии в муниципальном этапе всероссийской олимпиады по основам православной культуры </w:t>
            </w:r>
          </w:p>
        </w:tc>
        <w:tc>
          <w:tcPr>
            <w:tcW w:w="2868" w:type="dxa"/>
          </w:tcPr>
          <w:p w:rsidR="009478C8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9478C8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51" w:type="dxa"/>
          </w:tcPr>
          <w:p w:rsidR="009478C8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9478C8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478C8" w:rsidTr="005D7A67">
        <w:tc>
          <w:tcPr>
            <w:tcW w:w="1555" w:type="dxa"/>
          </w:tcPr>
          <w:p w:rsidR="009478C8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108" w:type="dxa"/>
          </w:tcPr>
          <w:p w:rsidR="009478C8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11.11.2019</w:t>
            </w:r>
          </w:p>
        </w:tc>
        <w:tc>
          <w:tcPr>
            <w:tcW w:w="2922" w:type="dxa"/>
          </w:tcPr>
          <w:p w:rsidR="009478C8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 участии в муниципальном этапе конкурса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профмастерства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«Учитель года»</w:t>
            </w:r>
          </w:p>
        </w:tc>
        <w:tc>
          <w:tcPr>
            <w:tcW w:w="2868" w:type="dxa"/>
          </w:tcPr>
          <w:p w:rsidR="009478C8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9478C8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51" w:type="dxa"/>
          </w:tcPr>
          <w:p w:rsidR="009478C8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9478C8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478C8" w:rsidTr="005D7A67">
        <w:tc>
          <w:tcPr>
            <w:tcW w:w="1555" w:type="dxa"/>
          </w:tcPr>
          <w:p w:rsidR="009478C8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108" w:type="dxa"/>
          </w:tcPr>
          <w:p w:rsidR="009478C8" w:rsidRDefault="009478C8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25.12.2019</w:t>
            </w:r>
          </w:p>
        </w:tc>
        <w:tc>
          <w:tcPr>
            <w:tcW w:w="2922" w:type="dxa"/>
          </w:tcPr>
          <w:p w:rsidR="009478C8" w:rsidRDefault="009E5CE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графике проведения регионального этапа ВСОШ</w:t>
            </w:r>
          </w:p>
        </w:tc>
        <w:tc>
          <w:tcPr>
            <w:tcW w:w="2868" w:type="dxa"/>
          </w:tcPr>
          <w:p w:rsidR="009478C8" w:rsidRDefault="009E5CE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9478C8" w:rsidRDefault="009E5CE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51" w:type="dxa"/>
          </w:tcPr>
          <w:p w:rsidR="009478C8" w:rsidRDefault="009E5CE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9478C8" w:rsidRDefault="009E5CEC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  <w:bookmarkStart w:id="0" w:name="_GoBack"/>
            <w:bookmarkEnd w:id="0"/>
          </w:p>
        </w:tc>
      </w:tr>
    </w:tbl>
    <w:p w:rsidR="00C8153E" w:rsidRDefault="00C8153E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708BA" w:rsidRDefault="006777CE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Примечание:</w:t>
      </w:r>
    </w:p>
    <w:p w:rsidR="00C8153E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6777CE">
        <w:rPr>
          <w:rFonts w:ascii="Times New Roman" w:hAnsi="Times New Roman" w:cs="Times New Roman"/>
          <w:sz w:val="28"/>
        </w:rPr>
        <w:t>юнь</w:t>
      </w:r>
      <w:r>
        <w:rPr>
          <w:rFonts w:ascii="Times New Roman" w:hAnsi="Times New Roman" w:cs="Times New Roman"/>
          <w:sz w:val="28"/>
        </w:rPr>
        <w:t xml:space="preserve"> 201</w:t>
      </w:r>
      <w:r w:rsidR="00FC112A">
        <w:rPr>
          <w:rFonts w:ascii="Times New Roman" w:hAnsi="Times New Roman" w:cs="Times New Roman"/>
          <w:sz w:val="28"/>
        </w:rPr>
        <w:t>9</w:t>
      </w:r>
      <w:r w:rsidR="006777CE">
        <w:rPr>
          <w:rFonts w:ascii="Times New Roman" w:hAnsi="Times New Roman" w:cs="Times New Roman"/>
          <w:sz w:val="28"/>
        </w:rPr>
        <w:t xml:space="preserve"> - </w:t>
      </w:r>
      <w:r w:rsidRPr="00FB7413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поступало,</w:t>
      </w:r>
    </w:p>
    <w:p w:rsidR="00FB7413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июль 201</w:t>
      </w:r>
      <w:r w:rsidR="00FC112A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- </w:t>
      </w:r>
      <w:r w:rsidRPr="00FB7413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поступало,</w:t>
      </w:r>
    </w:p>
    <w:p w:rsidR="00FB7413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77CE" w:rsidRPr="002708BA" w:rsidRDefault="006777CE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6777CE" w:rsidRPr="002708BA" w:rsidSect="005D7A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A67"/>
    <w:rsid w:val="002708BA"/>
    <w:rsid w:val="00363CF6"/>
    <w:rsid w:val="005D7A67"/>
    <w:rsid w:val="005E74BA"/>
    <w:rsid w:val="006777CE"/>
    <w:rsid w:val="009478C8"/>
    <w:rsid w:val="009E5CEC"/>
    <w:rsid w:val="00BF1D86"/>
    <w:rsid w:val="00C012DC"/>
    <w:rsid w:val="00C8153E"/>
    <w:rsid w:val="00FB7413"/>
    <w:rsid w:val="00FC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2670"/>
  <w15:docId w15:val="{7C6228E4-BE73-4272-80D2-ADE65EBB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2025-01-10T08:04:00Z</dcterms:created>
  <dcterms:modified xsi:type="dcterms:W3CDTF">2025-01-10T08:04:00Z</dcterms:modified>
</cp:coreProperties>
</file>